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9D" w:rsidRDefault="00A7029D" w:rsidP="00A70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вопросы теста, заполнив таблицу. Сделать </w:t>
      </w:r>
      <w:proofErr w:type="spellStart"/>
      <w:r w:rsidRPr="00741723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заполненной таблицы и отправить на почту </w:t>
      </w:r>
      <w:hyperlink r:id="rId5" w:history="1">
        <w:r w:rsidRPr="00741723">
          <w:rPr>
            <w:rStyle w:val="a4"/>
            <w:rFonts w:ascii="Times New Roman" w:hAnsi="Times New Roman" w:cs="Times New Roman"/>
            <w:sz w:val="28"/>
            <w:szCs w:val="28"/>
          </w:rPr>
          <w:t>egor_flotskiyy@ro.ru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000" w:rsidRDefault="007C0000" w:rsidP="007C00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97"/>
        <w:gridCol w:w="422"/>
        <w:gridCol w:w="422"/>
        <w:gridCol w:w="423"/>
        <w:gridCol w:w="42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7C0000" w:rsidTr="007511CD">
        <w:tc>
          <w:tcPr>
            <w:tcW w:w="455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55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Pr="00C1008F" w:rsidRDefault="007C0000" w:rsidP="007C0000">
            <w:pPr>
              <w:pStyle w:val="a3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000" w:rsidTr="007511CD">
        <w:tc>
          <w:tcPr>
            <w:tcW w:w="455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55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7C0000" w:rsidRDefault="007C0000" w:rsidP="0075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000" w:rsidRDefault="007C0000" w:rsidP="007C0000">
      <w:pPr>
        <w:rPr>
          <w:rFonts w:ascii="Times New Roman" w:hAnsi="Times New Roman" w:cs="Times New Roman"/>
          <w:sz w:val="28"/>
          <w:szCs w:val="28"/>
        </w:rPr>
      </w:pPr>
    </w:p>
    <w:p w:rsidR="007C0000" w:rsidRDefault="007C0000" w:rsidP="007C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группы ____________________________________</w:t>
      </w:r>
    </w:p>
    <w:p w:rsidR="007C0000" w:rsidRPr="00C1008F" w:rsidRDefault="007C0000" w:rsidP="007C0000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Фамилия Имя Отчество</w:t>
      </w:r>
    </w:p>
    <w:p w:rsidR="00AF09C4" w:rsidRPr="00A7029D" w:rsidRDefault="00AF09C4" w:rsidP="00AF09C4">
      <w:pPr>
        <w:rPr>
          <w:rFonts w:ascii="Times New Roman" w:hAnsi="Times New Roman" w:cs="Times New Roman"/>
          <w:b/>
          <w:sz w:val="28"/>
          <w:szCs w:val="28"/>
        </w:rPr>
      </w:pPr>
      <w:r w:rsidRPr="00A7029D">
        <w:rPr>
          <w:rFonts w:ascii="Times New Roman" w:hAnsi="Times New Roman" w:cs="Times New Roman"/>
          <w:b/>
          <w:sz w:val="28"/>
          <w:szCs w:val="28"/>
        </w:rPr>
        <w:t>Тема</w:t>
      </w:r>
      <w:r w:rsidR="007C0000">
        <w:rPr>
          <w:rFonts w:ascii="Times New Roman" w:hAnsi="Times New Roman" w:cs="Times New Roman"/>
          <w:b/>
          <w:sz w:val="28"/>
          <w:szCs w:val="28"/>
        </w:rPr>
        <w:t xml:space="preserve"> 11.</w:t>
      </w:r>
      <w:r w:rsidRPr="00A7029D">
        <w:rPr>
          <w:rFonts w:ascii="Times New Roman" w:hAnsi="Times New Roman" w:cs="Times New Roman"/>
          <w:b/>
          <w:sz w:val="28"/>
          <w:szCs w:val="28"/>
        </w:rPr>
        <w:t xml:space="preserve">  Правила технической эксплуатации транспортных средств, в том числе допуск транспортных средств к эксплуатации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Вопрос 1. Кто обязан обеспечивать безопасность транспортных средств, используемых для выполнения перевозок пассажиров и грузов в процессе эксплуатации (выберите правильный ответ)?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производители транспортных средств</w:t>
      </w:r>
    </w:p>
    <w:p w:rsidR="00AF09C4" w:rsidRPr="00AF09C4" w:rsidRDefault="00AF09C4" w:rsidP="00AF0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станции технического и сервисного обслуживания</w:t>
      </w:r>
    </w:p>
    <w:p w:rsidR="00AF09C4" w:rsidRPr="00AF09C4" w:rsidRDefault="00AF09C4" w:rsidP="00AF0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осуществляющие эксплуатацию транспортных средств, обязаны обеспечивать соответствие технического состояния транспортных сре</w:t>
      </w:r>
      <w:proofErr w:type="gramStart"/>
      <w:r w:rsidRPr="00AF09C4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AF09C4">
        <w:rPr>
          <w:rFonts w:ascii="Times New Roman" w:hAnsi="Times New Roman" w:cs="Times New Roman"/>
          <w:sz w:val="28"/>
          <w:szCs w:val="28"/>
        </w:rPr>
        <w:t>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неисправностей, при которых эксплуатация транспортных средств запрещена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Вопрос 2. В какой срок автомобиль должны быть зарегистрирован в ГИБДД (выберите правильный ответ)?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в течение 10 суток с момента подписания договора купли-продажи</w:t>
      </w:r>
    </w:p>
    <w:p w:rsidR="00AF09C4" w:rsidRPr="00AF09C4" w:rsidRDefault="00AF09C4" w:rsidP="00AF09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в течение 15 суток после его таможенного оформления</w:t>
      </w:r>
    </w:p>
    <w:p w:rsidR="00AF09C4" w:rsidRPr="00AF09C4" w:rsidRDefault="00AF09C4" w:rsidP="00AF09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 xml:space="preserve">не позднее 30 суток </w:t>
      </w:r>
      <w:proofErr w:type="gramStart"/>
      <w:r w:rsidRPr="00AF09C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F09C4">
        <w:rPr>
          <w:rFonts w:ascii="Times New Roman" w:hAnsi="Times New Roman" w:cs="Times New Roman"/>
          <w:sz w:val="28"/>
          <w:szCs w:val="28"/>
        </w:rPr>
        <w:t xml:space="preserve"> регистрационного знака «Транзит»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</w:t>
      </w:r>
      <w:r w:rsidRPr="00AF09C4">
        <w:rPr>
          <w:rFonts w:ascii="Times New Roman" w:hAnsi="Times New Roman" w:cs="Times New Roman"/>
          <w:sz w:val="28"/>
          <w:szCs w:val="28"/>
        </w:rPr>
        <w:t>. Выберите правильное определение акта незаконного вмешательства: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</w:t>
      </w:r>
    </w:p>
    <w:p w:rsidR="00AF09C4" w:rsidRPr="00AF09C4" w:rsidRDefault="00AF09C4" w:rsidP="00AF09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lastRenderedPageBreak/>
        <w:t>противоправное действие,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</w:t>
      </w:r>
    </w:p>
    <w:p w:rsidR="00AF09C4" w:rsidRPr="00AF09C4" w:rsidRDefault="00AF09C4" w:rsidP="00AF09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противоправное действие,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</w:t>
      </w:r>
    </w:p>
    <w:p w:rsidR="00AF09C4" w:rsidRPr="00AF09C4" w:rsidRDefault="00AF09C4" w:rsidP="00AF09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противоправная, общественно опасная угроза, создающая возможность нарушения нормальной деятельности субъектов транспортной инфраструктуры, влекущая за собой причинение вреда жизни и здоровью людей, материальный ущерб либо создающая угрозу наступления таких последствий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09C4">
        <w:rPr>
          <w:rFonts w:ascii="Times New Roman" w:hAnsi="Times New Roman" w:cs="Times New Roman"/>
          <w:sz w:val="28"/>
          <w:szCs w:val="28"/>
        </w:rPr>
        <w:t>. На персонал (экипаж) транспортных средств перевозчиком могут быть возложены обязанности по обеспечению транспортной безопасности транспортного средства (выберите продолжение фразы — правильный ответ):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F09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09C4">
        <w:rPr>
          <w:rFonts w:ascii="Times New Roman" w:hAnsi="Times New Roman" w:cs="Times New Roman"/>
          <w:sz w:val="28"/>
          <w:szCs w:val="28"/>
        </w:rPr>
        <w:t xml:space="preserve"> если персонал транспортных средств прошел соответствующую специальную подготовку и аттестацию</w:t>
      </w:r>
    </w:p>
    <w:p w:rsidR="00AF09C4" w:rsidRPr="00AF09C4" w:rsidRDefault="00AF09C4" w:rsidP="00AF09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в объеме, не препятствующем исполнению служебных обязанностей, связанных с обеспечением безопасности перевозки</w:t>
      </w:r>
    </w:p>
    <w:p w:rsidR="00AF09C4" w:rsidRPr="00AF09C4" w:rsidRDefault="00AF09C4" w:rsidP="00AF09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F09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09C4">
        <w:rPr>
          <w:rFonts w:ascii="Times New Roman" w:hAnsi="Times New Roman" w:cs="Times New Roman"/>
          <w:sz w:val="28"/>
          <w:szCs w:val="28"/>
        </w:rPr>
        <w:t xml:space="preserve"> если будет сокращен перечень служебных обязанностей персонала, связанные с обеспечением безопасности перевозки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5</w:t>
      </w:r>
      <w:r w:rsidRPr="00AF09C4">
        <w:rPr>
          <w:rFonts w:ascii="Times New Roman" w:hAnsi="Times New Roman" w:cs="Times New Roman"/>
          <w:sz w:val="28"/>
          <w:szCs w:val="28"/>
        </w:rPr>
        <w:t xml:space="preserve">. Какие показатели стояночной и вспомогательной тормозных систем оценивают для проверки согласно техническому регламенту </w:t>
      </w:r>
      <w:proofErr w:type="gramStart"/>
      <w:r w:rsidRPr="00AF09C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F09C4">
        <w:rPr>
          <w:rFonts w:ascii="Times New Roman" w:hAnsi="Times New Roman" w:cs="Times New Roman"/>
          <w:sz w:val="28"/>
          <w:szCs w:val="28"/>
        </w:rPr>
        <w:t xml:space="preserve"> ТС 018/2011?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эффективность торможения по наибольшим величинам тормозных сил</w:t>
      </w:r>
    </w:p>
    <w:p w:rsidR="00AF09C4" w:rsidRPr="00AF09C4" w:rsidRDefault="00AF09C4" w:rsidP="00AF09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устойчивость транспортного средства при торможении</w:t>
      </w:r>
    </w:p>
    <w:p w:rsidR="00AF09C4" w:rsidRPr="00AF09C4" w:rsidRDefault="00AF09C4" w:rsidP="00AF09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показатели режима аварийного (автоматического) торможения</w:t>
      </w:r>
    </w:p>
    <w:p w:rsidR="00AF09C4" w:rsidRPr="00AF09C4" w:rsidRDefault="00AF09C4" w:rsidP="00AF09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показатели, аналогичные показателям для рабочей и запасной тормозных систем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6</w:t>
      </w:r>
      <w:r w:rsidRPr="00AF09C4">
        <w:rPr>
          <w:rFonts w:ascii="Times New Roman" w:hAnsi="Times New Roman" w:cs="Times New Roman"/>
          <w:sz w:val="28"/>
          <w:szCs w:val="28"/>
        </w:rPr>
        <w:t>. Допускается ли утечка сжатого воздуха при неработающем двигателе из колесных тормозных камер в пневматическом или пневмогидравлическом тормозном приводе?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допускается в пределах, установленных изготовителем в эксплуатационной документации</w:t>
      </w:r>
    </w:p>
    <w:p w:rsidR="00AF09C4" w:rsidRPr="00AF09C4" w:rsidRDefault="00AF09C4" w:rsidP="00AF09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не допускается при неработающем двигателе</w:t>
      </w:r>
    </w:p>
    <w:p w:rsidR="00AF09C4" w:rsidRPr="00AF09C4" w:rsidRDefault="00AF09C4" w:rsidP="00AF09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lastRenderedPageBreak/>
        <w:t>допускается в пределах 0,05 МПа после 15 минут с момента выключения двигателя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09C4">
        <w:rPr>
          <w:rFonts w:ascii="Times New Roman" w:hAnsi="Times New Roman" w:cs="Times New Roman"/>
          <w:sz w:val="28"/>
          <w:szCs w:val="28"/>
        </w:rPr>
        <w:t xml:space="preserve">. Какова должна быть начальная скорость торможения при проверках рабочей тормозной системы транспортного средства в дорожных условиях согласно техническому регламенту </w:t>
      </w:r>
      <w:proofErr w:type="gramStart"/>
      <w:r w:rsidRPr="00AF09C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F09C4">
        <w:rPr>
          <w:rFonts w:ascii="Times New Roman" w:hAnsi="Times New Roman" w:cs="Times New Roman"/>
          <w:sz w:val="28"/>
          <w:szCs w:val="28"/>
        </w:rPr>
        <w:t xml:space="preserve"> ТС 018/2011?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40 км/час</w:t>
      </w:r>
    </w:p>
    <w:p w:rsidR="00AF09C4" w:rsidRPr="00AF09C4" w:rsidRDefault="00AF09C4" w:rsidP="00AF09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50 км/час</w:t>
      </w:r>
    </w:p>
    <w:p w:rsidR="00AF09C4" w:rsidRPr="00AF09C4" w:rsidRDefault="00AF09C4" w:rsidP="00AF09C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60 км/час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A7029D">
        <w:rPr>
          <w:rFonts w:ascii="Times New Roman" w:hAnsi="Times New Roman" w:cs="Times New Roman"/>
          <w:sz w:val="28"/>
          <w:szCs w:val="28"/>
        </w:rPr>
        <w:t>8</w:t>
      </w:r>
      <w:r w:rsidRPr="00AF09C4">
        <w:rPr>
          <w:rFonts w:ascii="Times New Roman" w:hAnsi="Times New Roman" w:cs="Times New Roman"/>
          <w:sz w:val="28"/>
          <w:szCs w:val="28"/>
        </w:rPr>
        <w:t>.Какова допустимая относительная разность тормозных сил колес оси (в процентах от наибольшего значения) при проверках на стендах транспортного средства с барабанными колесными тормозными механизмами?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7029D" w:rsidRDefault="00AF09C4" w:rsidP="00A702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не более 15%</w:t>
      </w:r>
    </w:p>
    <w:p w:rsidR="00AF09C4" w:rsidRPr="00A7029D" w:rsidRDefault="00AF09C4" w:rsidP="00A702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не более 20%</w:t>
      </w:r>
    </w:p>
    <w:p w:rsidR="00AF09C4" w:rsidRPr="00A7029D" w:rsidRDefault="00AF09C4" w:rsidP="00A702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не более 25%</w:t>
      </w:r>
    </w:p>
    <w:p w:rsidR="00AF09C4" w:rsidRPr="00A7029D" w:rsidRDefault="00AF09C4" w:rsidP="00A702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допускается применение нормативов, установленных изготовителем в эксплуатационной документации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7029D" w:rsidP="00AF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9</w:t>
      </w:r>
      <w:r w:rsidR="00AF09C4" w:rsidRPr="00AF09C4">
        <w:rPr>
          <w:rFonts w:ascii="Times New Roman" w:hAnsi="Times New Roman" w:cs="Times New Roman"/>
          <w:sz w:val="28"/>
          <w:szCs w:val="28"/>
        </w:rPr>
        <w:t>. Выберите максимальное значение уклона, при котором стояночная тормозная система должна обеспечивать неподвижное состояние грузовых автомобилей и автопоездов с полной нагрузкой: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7029D" w:rsidRDefault="00AF09C4" w:rsidP="00A702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на уклоне до 16 процентов включительно</w:t>
      </w:r>
    </w:p>
    <w:p w:rsidR="00AF09C4" w:rsidRPr="00A7029D" w:rsidRDefault="00AF09C4" w:rsidP="00A702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на уклоне до 23 процентов включительно</w:t>
      </w:r>
    </w:p>
    <w:p w:rsidR="00AF09C4" w:rsidRPr="00A7029D" w:rsidRDefault="00AF09C4" w:rsidP="00A702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на уклоне до 31 процента включительно</w:t>
      </w:r>
    </w:p>
    <w:p w:rsidR="00AF09C4" w:rsidRPr="00A7029D" w:rsidRDefault="00AF09C4" w:rsidP="00A702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на уклоне до 31 процента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7029D" w:rsidP="00AF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10</w:t>
      </w:r>
      <w:r w:rsidR="00AF09C4" w:rsidRPr="00AF09C4">
        <w:rPr>
          <w:rFonts w:ascii="Times New Roman" w:hAnsi="Times New Roman" w:cs="Times New Roman"/>
          <w:sz w:val="28"/>
          <w:szCs w:val="28"/>
        </w:rPr>
        <w:t>. Допустимый суммарный люфт в рулевом управлении для грузового автомобиля Газель (категория N1) — выберите правильный ответ: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7029D" w:rsidRDefault="00AF09C4" w:rsidP="00A702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не должен превышать предельных значений, установленных изготовителем в эксплуатационной документации, но не свыше 10 градусов</w:t>
      </w:r>
    </w:p>
    <w:p w:rsidR="00AF09C4" w:rsidRPr="00A7029D" w:rsidRDefault="00AF09C4" w:rsidP="00A702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не должен превышать предельных значений, установленных изготовителем в эксплуатационной документации, но не свыше 20 градусов</w:t>
      </w:r>
    </w:p>
    <w:p w:rsidR="00AF09C4" w:rsidRPr="00A7029D" w:rsidRDefault="00AF09C4" w:rsidP="00A7029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не должен превышать предельных значений, установленных изготовителем в эксплуатационной документации, а при отсутствии таковых свыше 25 градусов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lastRenderedPageBreak/>
        <w:t>Вопрос 1</w:t>
      </w:r>
      <w:r w:rsidR="00A7029D">
        <w:rPr>
          <w:rFonts w:ascii="Times New Roman" w:hAnsi="Times New Roman" w:cs="Times New Roman"/>
          <w:sz w:val="28"/>
          <w:szCs w:val="28"/>
        </w:rPr>
        <w:t>1</w:t>
      </w:r>
      <w:r w:rsidRPr="00AF09C4">
        <w:rPr>
          <w:rFonts w:ascii="Times New Roman" w:hAnsi="Times New Roman" w:cs="Times New Roman"/>
          <w:sz w:val="28"/>
          <w:szCs w:val="28"/>
        </w:rPr>
        <w:t>. Остаточная глубина рисунка протектора шин (при отсутствии индикаторов износа) для транспортных средств категории M2 составляет не более (выберите правильный ответ):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7029D" w:rsidRDefault="00AF09C4" w:rsidP="00A7029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1 мм</w:t>
      </w:r>
    </w:p>
    <w:p w:rsidR="00AF09C4" w:rsidRPr="00A7029D" w:rsidRDefault="00AF09C4" w:rsidP="00A7029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1,6 мм</w:t>
      </w:r>
    </w:p>
    <w:p w:rsidR="00AF09C4" w:rsidRPr="00A7029D" w:rsidRDefault="00AF09C4" w:rsidP="00A7029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2 мм</w:t>
      </w:r>
    </w:p>
    <w:p w:rsidR="00AF09C4" w:rsidRPr="00A7029D" w:rsidRDefault="00AF09C4" w:rsidP="00A7029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4 мм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Вопрос 1</w:t>
      </w:r>
      <w:r w:rsidR="00A7029D">
        <w:rPr>
          <w:rFonts w:ascii="Times New Roman" w:hAnsi="Times New Roman" w:cs="Times New Roman"/>
          <w:sz w:val="28"/>
          <w:szCs w:val="28"/>
        </w:rPr>
        <w:t>2</w:t>
      </w:r>
      <w:r w:rsidRPr="00AF09C4">
        <w:rPr>
          <w:rFonts w:ascii="Times New Roman" w:hAnsi="Times New Roman" w:cs="Times New Roman"/>
          <w:sz w:val="28"/>
          <w:szCs w:val="28"/>
        </w:rPr>
        <w:t>. В каком случае разрешается эксплуатация транспортного средства категории М</w:t>
      </w:r>
      <w:proofErr w:type="gramStart"/>
      <w:r w:rsidRPr="00AF09C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F09C4">
        <w:rPr>
          <w:rFonts w:ascii="Times New Roman" w:hAnsi="Times New Roman" w:cs="Times New Roman"/>
          <w:sz w:val="28"/>
          <w:szCs w:val="28"/>
        </w:rPr>
        <w:t xml:space="preserve"> (выберите правильный ответ)?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7029D" w:rsidRDefault="00AF09C4" w:rsidP="00A702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7029D">
        <w:rPr>
          <w:rFonts w:ascii="Times New Roman" w:hAnsi="Times New Roman" w:cs="Times New Roman"/>
          <w:sz w:val="28"/>
          <w:szCs w:val="28"/>
        </w:rPr>
        <w:t>ошипованные</w:t>
      </w:r>
      <w:proofErr w:type="spellEnd"/>
      <w:r w:rsidRPr="00A7029D">
        <w:rPr>
          <w:rFonts w:ascii="Times New Roman" w:hAnsi="Times New Roman" w:cs="Times New Roman"/>
          <w:sz w:val="28"/>
          <w:szCs w:val="28"/>
        </w:rPr>
        <w:t xml:space="preserve"> шины установлены только на задней оси</w:t>
      </w:r>
    </w:p>
    <w:p w:rsidR="00AF09C4" w:rsidRPr="00A7029D" w:rsidRDefault="00AF09C4" w:rsidP="00A702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7029D">
        <w:rPr>
          <w:rFonts w:ascii="Times New Roman" w:hAnsi="Times New Roman" w:cs="Times New Roman"/>
          <w:sz w:val="28"/>
          <w:szCs w:val="28"/>
        </w:rPr>
        <w:t>ошипованные</w:t>
      </w:r>
      <w:proofErr w:type="spellEnd"/>
      <w:r w:rsidRPr="00A7029D">
        <w:rPr>
          <w:rFonts w:ascii="Times New Roman" w:hAnsi="Times New Roman" w:cs="Times New Roman"/>
          <w:sz w:val="28"/>
          <w:szCs w:val="28"/>
        </w:rPr>
        <w:t xml:space="preserve"> шины установлены только на передней оси</w:t>
      </w:r>
    </w:p>
    <w:p w:rsidR="00AF09C4" w:rsidRPr="00A7029D" w:rsidRDefault="00AF09C4" w:rsidP="00A702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на задней оси установлены все шины с восстановленным рисунком протектора</w:t>
      </w:r>
    </w:p>
    <w:p w:rsidR="00AF09C4" w:rsidRPr="00A7029D" w:rsidRDefault="00AF09C4" w:rsidP="00A7029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на задней оси установлены одновременно шины камерной и бескамерной конструкций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7029D" w:rsidP="00AF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13</w:t>
      </w:r>
      <w:r w:rsidR="00AF09C4" w:rsidRPr="00AF09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09C4" w:rsidRPr="00AF09C4">
        <w:rPr>
          <w:rFonts w:ascii="Times New Roman" w:hAnsi="Times New Roman" w:cs="Times New Roman"/>
          <w:sz w:val="28"/>
          <w:szCs w:val="28"/>
        </w:rPr>
        <w:t>Какой параметр выбросов контролируется при оценке технического состояния автомобилей с бензиновыми и газовыми двигателями (работа двигателя в режиме холостого хода на минимальной и повышенной частотах вращения коленчатого вала)?</w:t>
      </w:r>
      <w:proofErr w:type="gramEnd"/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7029D" w:rsidRDefault="00AF09C4" w:rsidP="00A7029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содержание оксида углерода</w:t>
      </w:r>
    </w:p>
    <w:p w:rsidR="00AF09C4" w:rsidRPr="00A7029D" w:rsidRDefault="00AF09C4" w:rsidP="00A7029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содержание углеводородов</w:t>
      </w:r>
    </w:p>
    <w:p w:rsidR="00AF09C4" w:rsidRPr="00A7029D" w:rsidRDefault="00AF09C4" w:rsidP="00A7029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7029D">
        <w:rPr>
          <w:rFonts w:ascii="Times New Roman" w:hAnsi="Times New Roman" w:cs="Times New Roman"/>
          <w:sz w:val="28"/>
          <w:szCs w:val="28"/>
        </w:rPr>
        <w:t>дымность</w:t>
      </w:r>
      <w:proofErr w:type="spellEnd"/>
      <w:r w:rsidRPr="00A7029D">
        <w:rPr>
          <w:rFonts w:ascii="Times New Roman" w:hAnsi="Times New Roman" w:cs="Times New Roman"/>
          <w:sz w:val="28"/>
          <w:szCs w:val="28"/>
        </w:rPr>
        <w:t xml:space="preserve"> отработавших газов</w:t>
      </w:r>
    </w:p>
    <w:p w:rsidR="00AF09C4" w:rsidRPr="00A7029D" w:rsidRDefault="00AF09C4" w:rsidP="00A7029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7029D">
        <w:rPr>
          <w:rFonts w:ascii="Times New Roman" w:hAnsi="Times New Roman" w:cs="Times New Roman"/>
          <w:sz w:val="28"/>
          <w:szCs w:val="28"/>
        </w:rPr>
        <w:t>перечисленные</w:t>
      </w:r>
      <w:proofErr w:type="gramEnd"/>
      <w:r w:rsidRPr="00A7029D">
        <w:rPr>
          <w:rFonts w:ascii="Times New Roman" w:hAnsi="Times New Roman" w:cs="Times New Roman"/>
          <w:sz w:val="28"/>
          <w:szCs w:val="28"/>
        </w:rPr>
        <w:t xml:space="preserve"> в пунктах 1 и 2</w:t>
      </w:r>
    </w:p>
    <w:p w:rsidR="00AF09C4" w:rsidRPr="00A7029D" w:rsidRDefault="00AF09C4" w:rsidP="00A7029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7029D">
        <w:rPr>
          <w:rFonts w:ascii="Times New Roman" w:hAnsi="Times New Roman" w:cs="Times New Roman"/>
          <w:sz w:val="28"/>
          <w:szCs w:val="28"/>
        </w:rPr>
        <w:t>перечисленные</w:t>
      </w:r>
      <w:proofErr w:type="gramEnd"/>
      <w:r w:rsidRPr="00A7029D">
        <w:rPr>
          <w:rFonts w:ascii="Times New Roman" w:hAnsi="Times New Roman" w:cs="Times New Roman"/>
          <w:sz w:val="28"/>
          <w:szCs w:val="28"/>
        </w:rPr>
        <w:t xml:space="preserve"> в пунктах 1 и 3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7029D" w:rsidP="00AF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Вопрос14</w:t>
      </w:r>
      <w:r w:rsidR="00AF09C4" w:rsidRPr="00AF09C4">
        <w:rPr>
          <w:rFonts w:ascii="Times New Roman" w:hAnsi="Times New Roman" w:cs="Times New Roman"/>
          <w:sz w:val="28"/>
          <w:szCs w:val="28"/>
        </w:rPr>
        <w:t>. Какой параметр выбросов контролируется при оценке технического состояния автомобилей с дизельными двигателями (работа двигателя в режиме свободного ускорения)?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7029D" w:rsidRDefault="00AF09C4" w:rsidP="00A7029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содержание оксида углерода</w:t>
      </w:r>
    </w:p>
    <w:p w:rsidR="00AF09C4" w:rsidRPr="00A7029D" w:rsidRDefault="00AF09C4" w:rsidP="00A7029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содержание альдегидов</w:t>
      </w:r>
    </w:p>
    <w:p w:rsidR="00AF09C4" w:rsidRPr="00A7029D" w:rsidRDefault="00AF09C4" w:rsidP="00A7029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7029D">
        <w:rPr>
          <w:rFonts w:ascii="Times New Roman" w:hAnsi="Times New Roman" w:cs="Times New Roman"/>
          <w:sz w:val="28"/>
          <w:szCs w:val="28"/>
        </w:rPr>
        <w:t>дымность</w:t>
      </w:r>
      <w:proofErr w:type="spellEnd"/>
      <w:r w:rsidRPr="00A7029D">
        <w:rPr>
          <w:rFonts w:ascii="Times New Roman" w:hAnsi="Times New Roman" w:cs="Times New Roman"/>
          <w:sz w:val="28"/>
          <w:szCs w:val="28"/>
        </w:rPr>
        <w:t xml:space="preserve"> отработавших газов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7029D" w:rsidP="00AF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15</w:t>
      </w:r>
      <w:r w:rsidR="00AF09C4" w:rsidRPr="00AF09C4">
        <w:rPr>
          <w:rFonts w:ascii="Times New Roman" w:hAnsi="Times New Roman" w:cs="Times New Roman"/>
          <w:sz w:val="28"/>
          <w:szCs w:val="28"/>
        </w:rPr>
        <w:t>. Выберите правильное определение понятия «экологического класса» транспортного средства или двигателя внутреннего сгорания: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7029D" w:rsidRDefault="00AF09C4" w:rsidP="00A7029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классификационный код, характеризующий уровень требований к системам бортовой диагностики транспортного средства или двигателя внутреннего сгорания</w:t>
      </w:r>
    </w:p>
    <w:p w:rsidR="00AF09C4" w:rsidRPr="00A7029D" w:rsidRDefault="00AF09C4" w:rsidP="00A7029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lastRenderedPageBreak/>
        <w:t>классификационный код, характеризующий конструкцию транспортного средства или двигателя внутреннего сгорания в зависимости от уровня выбросов, а также уровня требований к системам бортовой диагностики</w:t>
      </w:r>
    </w:p>
    <w:p w:rsidR="00AF09C4" w:rsidRPr="00A7029D" w:rsidRDefault="00AF09C4" w:rsidP="00A7029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классификационный код, устанавливающий ставку транспортного налога для владельца транспортного средства и правила въезда в отдельные зоны населенных пунктов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7029D" w:rsidP="00AF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16</w:t>
      </w:r>
      <w:r w:rsidR="00AF09C4" w:rsidRPr="00AF09C4">
        <w:rPr>
          <w:rFonts w:ascii="Times New Roman" w:hAnsi="Times New Roman" w:cs="Times New Roman"/>
          <w:sz w:val="28"/>
          <w:szCs w:val="28"/>
        </w:rPr>
        <w:t>. Каково максимально допустимое содержание объемной доли оксида углерода (CO) %, в отработавших газах ТС категорий М и N экологического класса 2 и ниже, оснащенных системами нейтрализации отработавших газов, на минимальной частоте вращения коленчатого вала двигателя (при отсутствии данных, установленных изготовителем)?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7029D" w:rsidRDefault="00AF09C4" w:rsidP="00A7029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0,2 процентов</w:t>
      </w:r>
    </w:p>
    <w:p w:rsidR="00AF09C4" w:rsidRPr="00A7029D" w:rsidRDefault="00AF09C4" w:rsidP="00A7029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0,3 процентов</w:t>
      </w:r>
    </w:p>
    <w:p w:rsidR="00AF09C4" w:rsidRPr="00A7029D" w:rsidRDefault="00AF09C4" w:rsidP="00A7029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0,5 процентов</w:t>
      </w:r>
    </w:p>
    <w:p w:rsidR="00AF09C4" w:rsidRPr="00A7029D" w:rsidRDefault="00AF09C4" w:rsidP="00A7029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3,5 процента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7029D" w:rsidP="00AF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17</w:t>
      </w:r>
      <w:r w:rsidR="00AF09C4" w:rsidRPr="00AF09C4">
        <w:rPr>
          <w:rFonts w:ascii="Times New Roman" w:hAnsi="Times New Roman" w:cs="Times New Roman"/>
          <w:sz w:val="28"/>
          <w:szCs w:val="28"/>
        </w:rPr>
        <w:t>. Какой уровень внешнего шума выпуска двигателя допустим для грузовика класса N3?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7029D" w:rsidRDefault="00AF09C4" w:rsidP="00A702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 xml:space="preserve">до 96 </w:t>
      </w:r>
      <w:proofErr w:type="spellStart"/>
      <w:r w:rsidRPr="00A7029D">
        <w:rPr>
          <w:rFonts w:ascii="Times New Roman" w:hAnsi="Times New Roman" w:cs="Times New Roman"/>
          <w:sz w:val="28"/>
          <w:szCs w:val="28"/>
        </w:rPr>
        <w:t>дБА</w:t>
      </w:r>
      <w:proofErr w:type="spellEnd"/>
    </w:p>
    <w:p w:rsidR="00AF09C4" w:rsidRPr="00A7029D" w:rsidRDefault="00AF09C4" w:rsidP="00A702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 xml:space="preserve">до 98 </w:t>
      </w:r>
      <w:proofErr w:type="spellStart"/>
      <w:r w:rsidRPr="00A7029D">
        <w:rPr>
          <w:rFonts w:ascii="Times New Roman" w:hAnsi="Times New Roman" w:cs="Times New Roman"/>
          <w:sz w:val="28"/>
          <w:szCs w:val="28"/>
        </w:rPr>
        <w:t>дБА</w:t>
      </w:r>
      <w:proofErr w:type="spellEnd"/>
    </w:p>
    <w:p w:rsidR="00AF09C4" w:rsidRPr="00A7029D" w:rsidRDefault="00AF09C4" w:rsidP="00A7029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 xml:space="preserve">до 100 </w:t>
      </w:r>
      <w:proofErr w:type="spellStart"/>
      <w:r w:rsidRPr="00A7029D">
        <w:rPr>
          <w:rFonts w:ascii="Times New Roman" w:hAnsi="Times New Roman" w:cs="Times New Roman"/>
          <w:sz w:val="28"/>
          <w:szCs w:val="28"/>
        </w:rPr>
        <w:t>дБА</w:t>
      </w:r>
      <w:proofErr w:type="spellEnd"/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7029D" w:rsidP="00AF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18</w:t>
      </w:r>
      <w:r w:rsidR="00AF09C4" w:rsidRPr="00AF09C4">
        <w:rPr>
          <w:rFonts w:ascii="Times New Roman" w:hAnsi="Times New Roman" w:cs="Times New Roman"/>
          <w:sz w:val="28"/>
          <w:szCs w:val="28"/>
        </w:rPr>
        <w:t>. При какой неисправности разрешается эксплуатация автобуса?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7029D" w:rsidRDefault="00AF09C4" w:rsidP="00A7029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сломан аварийный выключатель дверей</w:t>
      </w:r>
    </w:p>
    <w:p w:rsidR="00AF09C4" w:rsidRPr="00A7029D" w:rsidRDefault="00AF09C4" w:rsidP="00A7029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слышен глухой стук в амортизаторах подвески</w:t>
      </w:r>
    </w:p>
    <w:p w:rsidR="00AF09C4" w:rsidRPr="00A7029D" w:rsidRDefault="00AF09C4" w:rsidP="00A7029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неисправен привод управления дверьми</w:t>
      </w:r>
    </w:p>
    <w:p w:rsidR="00AF09C4" w:rsidRPr="00A7029D" w:rsidRDefault="00AF09C4" w:rsidP="00A7029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 xml:space="preserve">не работает </w:t>
      </w:r>
      <w:proofErr w:type="spellStart"/>
      <w:r w:rsidRPr="00A7029D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  <w:r w:rsidRPr="00AF09C4">
        <w:rPr>
          <w:rFonts w:ascii="Times New Roman" w:hAnsi="Times New Roman" w:cs="Times New Roman"/>
          <w:sz w:val="28"/>
          <w:szCs w:val="28"/>
        </w:rPr>
        <w:t>2. Постановление Правительства РФ от 23.10.1993 № 1090, п. 7.4. Перечня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F09C4" w:rsidRDefault="00A7029D" w:rsidP="00AF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19</w:t>
      </w:r>
      <w:r w:rsidR="00AF09C4" w:rsidRPr="00AF09C4">
        <w:rPr>
          <w:rFonts w:ascii="Times New Roman" w:hAnsi="Times New Roman" w:cs="Times New Roman"/>
          <w:sz w:val="28"/>
          <w:szCs w:val="28"/>
        </w:rPr>
        <w:t>. Выберите ответ, который не относится к обязанностям юридических лиц и индивидуальных предпринимателей, осуществляющих перевозки автомобильным транспортом, по обеспечению безопасности эксплуатируемых транспортных средств:</w:t>
      </w:r>
    </w:p>
    <w:p w:rsidR="00AF09C4" w:rsidRPr="00AF09C4" w:rsidRDefault="00AF09C4" w:rsidP="00AF09C4">
      <w:pPr>
        <w:rPr>
          <w:rFonts w:ascii="Times New Roman" w:hAnsi="Times New Roman" w:cs="Times New Roman"/>
          <w:sz w:val="28"/>
          <w:szCs w:val="28"/>
        </w:rPr>
      </w:pPr>
    </w:p>
    <w:p w:rsidR="00AF09C4" w:rsidRPr="00A7029D" w:rsidRDefault="00AF09C4" w:rsidP="00A702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использование для выполнения перевозок пассажиров и грузов транспортных средств, допущенных к эксплуатации в установленном порядке</w:t>
      </w:r>
    </w:p>
    <w:p w:rsidR="00AF09C4" w:rsidRPr="00A7029D" w:rsidRDefault="00AF09C4" w:rsidP="00A702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обеспечение защиты транспортных средств от актов незаконного вмешательства в соответствии с законодательством Российской Федерации о транспортной безопасности</w:t>
      </w:r>
    </w:p>
    <w:p w:rsidR="00AF09C4" w:rsidRPr="00A7029D" w:rsidRDefault="00AF09C4" w:rsidP="00A702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проведения </w:t>
      </w:r>
      <w:proofErr w:type="spellStart"/>
      <w:r w:rsidRPr="00A7029D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A7029D">
        <w:rPr>
          <w:rFonts w:ascii="Times New Roman" w:hAnsi="Times New Roman" w:cs="Times New Roman"/>
          <w:sz w:val="28"/>
          <w:szCs w:val="28"/>
        </w:rPr>
        <w:t xml:space="preserve"> контроля технического состояния транспортных средств</w:t>
      </w:r>
    </w:p>
    <w:p w:rsidR="00AF09C4" w:rsidRPr="00A7029D" w:rsidRDefault="00AF09C4" w:rsidP="00A7029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обеспечение наличия сертификата соответствия транспортных сре</w:t>
      </w:r>
      <w:proofErr w:type="gramStart"/>
      <w:r w:rsidRPr="00A7029D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A7029D">
        <w:rPr>
          <w:rFonts w:ascii="Times New Roman" w:hAnsi="Times New Roman" w:cs="Times New Roman"/>
          <w:sz w:val="28"/>
          <w:szCs w:val="28"/>
        </w:rPr>
        <w:t>ебованиям технических регламентов</w:t>
      </w:r>
    </w:p>
    <w:p w:rsidR="00A7029D" w:rsidRDefault="00A7029D" w:rsidP="00A7029D">
      <w:pPr>
        <w:rPr>
          <w:rFonts w:ascii="Times New Roman" w:hAnsi="Times New Roman" w:cs="Times New Roman"/>
          <w:sz w:val="28"/>
          <w:szCs w:val="28"/>
        </w:rPr>
      </w:pPr>
    </w:p>
    <w:p w:rsidR="00A7029D" w:rsidRPr="00A7029D" w:rsidRDefault="00A7029D" w:rsidP="00A7029D">
      <w:p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Вопрос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029D">
        <w:rPr>
          <w:rFonts w:ascii="Times New Roman" w:hAnsi="Times New Roman" w:cs="Times New Roman"/>
          <w:sz w:val="28"/>
          <w:szCs w:val="28"/>
        </w:rPr>
        <w:t xml:space="preserve">. Юридические лица, индивидуальные предприниматели, физические лица при эксплуатации транспортных средств должны организовывать и проводить </w:t>
      </w:r>
      <w:proofErr w:type="spellStart"/>
      <w:r w:rsidRPr="00A7029D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A7029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7029D">
        <w:rPr>
          <w:rFonts w:ascii="Times New Roman" w:hAnsi="Times New Roman" w:cs="Times New Roman"/>
          <w:sz w:val="28"/>
          <w:szCs w:val="28"/>
        </w:rPr>
        <w:t>предсменный</w:t>
      </w:r>
      <w:proofErr w:type="spellEnd"/>
      <w:r w:rsidRPr="00A7029D">
        <w:rPr>
          <w:rFonts w:ascii="Times New Roman" w:hAnsi="Times New Roman" w:cs="Times New Roman"/>
          <w:sz w:val="28"/>
          <w:szCs w:val="28"/>
        </w:rPr>
        <w:t xml:space="preserve"> контроль технического состояния транспортных сре</w:t>
      </w:r>
      <w:proofErr w:type="gramStart"/>
      <w:r w:rsidRPr="00A7029D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A7029D">
        <w:rPr>
          <w:rFonts w:ascii="Times New Roman" w:hAnsi="Times New Roman" w:cs="Times New Roman"/>
          <w:sz w:val="28"/>
          <w:szCs w:val="28"/>
        </w:rPr>
        <w:t>орядке (выберите правильный ответ):</w:t>
      </w:r>
    </w:p>
    <w:p w:rsidR="00A7029D" w:rsidRPr="00A7029D" w:rsidRDefault="00A7029D" w:rsidP="00A7029D">
      <w:pPr>
        <w:rPr>
          <w:rFonts w:ascii="Times New Roman" w:hAnsi="Times New Roman" w:cs="Times New Roman"/>
          <w:sz w:val="28"/>
          <w:szCs w:val="28"/>
        </w:rPr>
      </w:pPr>
    </w:p>
    <w:p w:rsidR="00A7029D" w:rsidRPr="00A7029D" w:rsidRDefault="00A7029D" w:rsidP="00A7029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7029D">
        <w:rPr>
          <w:rFonts w:ascii="Times New Roman" w:hAnsi="Times New Roman" w:cs="Times New Roman"/>
          <w:sz w:val="28"/>
          <w:szCs w:val="28"/>
        </w:rPr>
        <w:t>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proofErr w:type="gramEnd"/>
    </w:p>
    <w:p w:rsidR="00A7029D" w:rsidRPr="00A7029D" w:rsidRDefault="00A7029D" w:rsidP="00A7029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7029D">
        <w:rPr>
          <w:rFonts w:ascii="Times New Roman" w:hAnsi="Times New Roman" w:cs="Times New Roman"/>
          <w:sz w:val="28"/>
          <w:szCs w:val="28"/>
        </w:rPr>
        <w:t>установленном техническим регламентом Таможенного союза «О безопасности колесных транспортных средств» (</w:t>
      </w:r>
      <w:proofErr w:type="gramStart"/>
      <w:r w:rsidRPr="00A7029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7029D">
        <w:rPr>
          <w:rFonts w:ascii="Times New Roman" w:hAnsi="Times New Roman" w:cs="Times New Roman"/>
          <w:sz w:val="28"/>
          <w:szCs w:val="28"/>
        </w:rPr>
        <w:t xml:space="preserve"> ТС 018/2011)</w:t>
      </w:r>
    </w:p>
    <w:sectPr w:rsidR="00A7029D" w:rsidRPr="00A7029D" w:rsidSect="004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F13"/>
    <w:multiLevelType w:val="hybridMultilevel"/>
    <w:tmpl w:val="5B66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3D9A"/>
    <w:multiLevelType w:val="hybridMultilevel"/>
    <w:tmpl w:val="0202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74C72"/>
    <w:multiLevelType w:val="hybridMultilevel"/>
    <w:tmpl w:val="101E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B6286"/>
    <w:multiLevelType w:val="hybridMultilevel"/>
    <w:tmpl w:val="F34C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C39A2"/>
    <w:multiLevelType w:val="hybridMultilevel"/>
    <w:tmpl w:val="8954D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57F1D"/>
    <w:multiLevelType w:val="hybridMultilevel"/>
    <w:tmpl w:val="ACA27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25EC7"/>
    <w:multiLevelType w:val="hybridMultilevel"/>
    <w:tmpl w:val="8AF2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E7936"/>
    <w:multiLevelType w:val="hybridMultilevel"/>
    <w:tmpl w:val="C12A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60D49"/>
    <w:multiLevelType w:val="hybridMultilevel"/>
    <w:tmpl w:val="C660F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9727F"/>
    <w:multiLevelType w:val="hybridMultilevel"/>
    <w:tmpl w:val="6958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70EE9"/>
    <w:multiLevelType w:val="hybridMultilevel"/>
    <w:tmpl w:val="5F02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93781"/>
    <w:multiLevelType w:val="hybridMultilevel"/>
    <w:tmpl w:val="0AC4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77DC7"/>
    <w:multiLevelType w:val="hybridMultilevel"/>
    <w:tmpl w:val="2B98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15017"/>
    <w:multiLevelType w:val="hybridMultilevel"/>
    <w:tmpl w:val="6EE4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826F2"/>
    <w:multiLevelType w:val="hybridMultilevel"/>
    <w:tmpl w:val="AA66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A3F1C"/>
    <w:multiLevelType w:val="hybridMultilevel"/>
    <w:tmpl w:val="C3D07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86741"/>
    <w:multiLevelType w:val="hybridMultilevel"/>
    <w:tmpl w:val="E1C6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D2025"/>
    <w:multiLevelType w:val="hybridMultilevel"/>
    <w:tmpl w:val="D982D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D600E"/>
    <w:multiLevelType w:val="hybridMultilevel"/>
    <w:tmpl w:val="81FAF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B4FA6"/>
    <w:multiLevelType w:val="hybridMultilevel"/>
    <w:tmpl w:val="ADE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7417A"/>
    <w:multiLevelType w:val="hybridMultilevel"/>
    <w:tmpl w:val="65CCC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546B2"/>
    <w:multiLevelType w:val="hybridMultilevel"/>
    <w:tmpl w:val="96C20752"/>
    <w:lvl w:ilvl="0" w:tplc="B0A8B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16"/>
  </w:num>
  <w:num w:numId="9">
    <w:abstractNumId w:val="4"/>
  </w:num>
  <w:num w:numId="10">
    <w:abstractNumId w:val="15"/>
  </w:num>
  <w:num w:numId="11">
    <w:abstractNumId w:val="20"/>
  </w:num>
  <w:num w:numId="12">
    <w:abstractNumId w:val="10"/>
  </w:num>
  <w:num w:numId="13">
    <w:abstractNumId w:val="7"/>
  </w:num>
  <w:num w:numId="14">
    <w:abstractNumId w:val="6"/>
  </w:num>
  <w:num w:numId="15">
    <w:abstractNumId w:val="17"/>
  </w:num>
  <w:num w:numId="16">
    <w:abstractNumId w:val="18"/>
  </w:num>
  <w:num w:numId="17">
    <w:abstractNumId w:val="12"/>
  </w:num>
  <w:num w:numId="18">
    <w:abstractNumId w:val="14"/>
  </w:num>
  <w:num w:numId="19">
    <w:abstractNumId w:val="2"/>
  </w:num>
  <w:num w:numId="20">
    <w:abstractNumId w:val="11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09C4"/>
    <w:rsid w:val="00136CD0"/>
    <w:rsid w:val="00431EE4"/>
    <w:rsid w:val="004C75AC"/>
    <w:rsid w:val="00772C46"/>
    <w:rsid w:val="007A238F"/>
    <w:rsid w:val="007C0000"/>
    <w:rsid w:val="00887DD1"/>
    <w:rsid w:val="009F22BB"/>
    <w:rsid w:val="00A7029D"/>
    <w:rsid w:val="00AF09C4"/>
    <w:rsid w:val="00C456BE"/>
    <w:rsid w:val="00DE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029D"/>
    <w:rPr>
      <w:color w:val="0000FF"/>
      <w:u w:val="single"/>
    </w:rPr>
  </w:style>
  <w:style w:type="table" w:styleId="a5">
    <w:name w:val="Table Grid"/>
    <w:basedOn w:val="a1"/>
    <w:uiPriority w:val="59"/>
    <w:rsid w:val="00A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or_flotskiyy@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2024-03-21T14:31:00Z</dcterms:created>
  <dcterms:modified xsi:type="dcterms:W3CDTF">2024-04-08T14:17:00Z</dcterms:modified>
</cp:coreProperties>
</file>