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E7" w:rsidRPr="007D0B38" w:rsidRDefault="008976E7" w:rsidP="008976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B38">
        <w:rPr>
          <w:rFonts w:ascii="Times New Roman" w:hAnsi="Times New Roman" w:cs="Times New Roman"/>
          <w:b/>
          <w:sz w:val="28"/>
          <w:szCs w:val="28"/>
        </w:rPr>
        <w:t>Структура урока</w:t>
      </w:r>
    </w:p>
    <w:p w:rsidR="008976E7" w:rsidRPr="007D0B38" w:rsidRDefault="008976E7" w:rsidP="008976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6E7" w:rsidRPr="007C5FD3" w:rsidRDefault="008976E7" w:rsidP="0089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FD3">
        <w:rPr>
          <w:rFonts w:ascii="Times New Roman" w:hAnsi="Times New Roman" w:cs="Times New Roman"/>
          <w:sz w:val="28"/>
          <w:szCs w:val="28"/>
        </w:rPr>
        <w:t>Дата «_</w:t>
      </w:r>
      <w:r w:rsidR="003A1C0C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7C5FD3">
        <w:rPr>
          <w:rFonts w:ascii="Times New Roman" w:hAnsi="Times New Roman" w:cs="Times New Roman"/>
          <w:sz w:val="28"/>
          <w:szCs w:val="28"/>
        </w:rPr>
        <w:t xml:space="preserve">_» </w:t>
      </w:r>
      <w:proofErr w:type="spellStart"/>
      <w:r w:rsidRPr="007C5FD3">
        <w:rPr>
          <w:rFonts w:ascii="Times New Roman" w:hAnsi="Times New Roman" w:cs="Times New Roman"/>
          <w:sz w:val="28"/>
          <w:szCs w:val="28"/>
        </w:rPr>
        <w:t>_</w:t>
      </w:r>
      <w:r w:rsidR="006969E4">
        <w:rPr>
          <w:rFonts w:ascii="Times New Roman" w:hAnsi="Times New Roman" w:cs="Times New Roman"/>
          <w:sz w:val="28"/>
          <w:szCs w:val="28"/>
          <w:u w:val="single"/>
        </w:rPr>
        <w:t>март</w:t>
      </w:r>
      <w:proofErr w:type="spellEnd"/>
      <w:r w:rsidRPr="00E510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C5FD3">
        <w:rPr>
          <w:rFonts w:ascii="Times New Roman" w:hAnsi="Times New Roman" w:cs="Times New Roman"/>
          <w:sz w:val="28"/>
          <w:szCs w:val="28"/>
        </w:rPr>
        <w:t xml:space="preserve"> 20</w:t>
      </w:r>
      <w:r w:rsidRPr="007C5FD3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7C5FD3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8976E7" w:rsidRPr="007C5FD3" w:rsidRDefault="008976E7" w:rsidP="0089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6E7" w:rsidRPr="007D0B38" w:rsidRDefault="008976E7" w:rsidP="0089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FD3">
        <w:rPr>
          <w:rFonts w:ascii="Times New Roman" w:hAnsi="Times New Roman" w:cs="Times New Roman"/>
          <w:sz w:val="28"/>
          <w:szCs w:val="28"/>
        </w:rPr>
        <w:t>Группа _____</w:t>
      </w:r>
      <w:r w:rsidRPr="007C5FD3">
        <w:rPr>
          <w:rFonts w:ascii="Times New Roman" w:hAnsi="Times New Roman" w:cs="Times New Roman"/>
          <w:sz w:val="28"/>
          <w:szCs w:val="28"/>
          <w:u w:val="single"/>
        </w:rPr>
        <w:t>ТО</w:t>
      </w:r>
      <w:r w:rsidRPr="007C5FD3">
        <w:rPr>
          <w:rFonts w:ascii="Times New Roman" w:hAnsi="Times New Roman" w:cs="Times New Roman"/>
          <w:sz w:val="28"/>
          <w:szCs w:val="28"/>
        </w:rPr>
        <w:t>____</w:t>
      </w:r>
    </w:p>
    <w:p w:rsidR="008976E7" w:rsidRPr="007D0B38" w:rsidRDefault="008976E7" w:rsidP="0089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6E7" w:rsidRPr="002C5277" w:rsidRDefault="008976E7" w:rsidP="002C5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5277">
        <w:rPr>
          <w:rFonts w:ascii="Times New Roman" w:hAnsi="Times New Roman" w:cs="Times New Roman"/>
          <w:sz w:val="28"/>
          <w:szCs w:val="28"/>
        </w:rPr>
        <w:t xml:space="preserve">Тема урока  </w:t>
      </w:r>
      <w:r w:rsidRPr="002C527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C5277" w:rsidRPr="002C5277">
        <w:rPr>
          <w:rFonts w:ascii="Times New Roman" w:hAnsi="Times New Roman" w:cs="Times New Roman"/>
          <w:sz w:val="28"/>
          <w:szCs w:val="28"/>
        </w:rPr>
        <w:t>Основы обеспечения единства измерений</w:t>
      </w:r>
      <w:r w:rsidRPr="002C5277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2C5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6E7" w:rsidRPr="007D0B38" w:rsidRDefault="008976E7" w:rsidP="0089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>Цели урока (что должен усвоить обучающийся на данном уроке)</w:t>
      </w:r>
    </w:p>
    <w:p w:rsidR="008976E7" w:rsidRDefault="008976E7" w:rsidP="0089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A56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5277" w:rsidRPr="002C5277">
        <w:rPr>
          <w:rFonts w:ascii="Times New Roman" w:hAnsi="Times New Roman" w:cs="Times New Roman"/>
          <w:sz w:val="28"/>
          <w:szCs w:val="28"/>
        </w:rPr>
        <w:t>Основы обеспечения единства измерений</w:t>
      </w:r>
      <w:r w:rsidRPr="00CA56FB">
        <w:rPr>
          <w:rFonts w:ascii="Times New Roman" w:hAnsi="Times New Roman" w:cs="Times New Roman"/>
          <w:sz w:val="28"/>
          <w:szCs w:val="28"/>
        </w:rPr>
        <w:t>.</w:t>
      </w:r>
      <w:r w:rsidRPr="0051771E">
        <w:rPr>
          <w:rFonts w:ascii="Times New Roman" w:hAnsi="Times New Roman" w:cs="Times New Roman"/>
          <w:bCs/>
          <w:sz w:val="28"/>
          <w:szCs w:val="28"/>
        </w:rPr>
        <w:tab/>
      </w:r>
    </w:p>
    <w:p w:rsidR="002C5277" w:rsidRPr="002C5277" w:rsidRDefault="008976E7" w:rsidP="002C5277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2C5277" w:rsidRPr="002C5277" w:rsidRDefault="002C5277" w:rsidP="002C5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C5277">
        <w:rPr>
          <w:rFonts w:ascii="Times New Roman" w:hAnsi="Times New Roman" w:cs="Times New Roman"/>
          <w:bCs/>
          <w:sz w:val="28"/>
          <w:szCs w:val="28"/>
        </w:rPr>
        <w:t>Должен знать: основные понятия, термины и определения в метрологии;</w:t>
      </w:r>
    </w:p>
    <w:p w:rsidR="002C5277" w:rsidRPr="002C5277" w:rsidRDefault="002C5277" w:rsidP="002C5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C5277">
        <w:rPr>
          <w:rFonts w:ascii="Times New Roman" w:hAnsi="Times New Roman" w:cs="Times New Roman"/>
          <w:bCs/>
          <w:sz w:val="28"/>
          <w:szCs w:val="28"/>
        </w:rPr>
        <w:t>профессиональные элементы международной и региональной стандартизации.</w:t>
      </w:r>
    </w:p>
    <w:p w:rsidR="002C5277" w:rsidRPr="002C5277" w:rsidRDefault="002C5277" w:rsidP="002C527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C5277">
        <w:rPr>
          <w:rFonts w:ascii="Times New Roman" w:hAnsi="Times New Roman" w:cs="Times New Roman"/>
          <w:bCs/>
          <w:sz w:val="28"/>
          <w:szCs w:val="28"/>
        </w:rPr>
        <w:t>Должен уметь:</w:t>
      </w:r>
    </w:p>
    <w:p w:rsidR="004951B6" w:rsidRPr="00E51045" w:rsidRDefault="002C5277" w:rsidP="002C5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5277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определять размер и значение измеряемой величины.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951B6" w:rsidRPr="00E51045" w:rsidRDefault="009300C7" w:rsidP="002C5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2AC6">
        <w:rPr>
          <w:rFonts w:ascii="Times New Roman" w:hAnsi="Times New Roman" w:cs="Times New Roman"/>
          <w:sz w:val="28"/>
          <w:szCs w:val="28"/>
          <w:shd w:val="clear" w:color="auto" w:fill="FFFFFF"/>
        </w:rPr>
        <w:t>Решить задачу</w:t>
      </w:r>
    </w:p>
    <w:p w:rsidR="009300C7" w:rsidRPr="009300C7" w:rsidRDefault="009300C7" w:rsidP="0093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0C7" w:rsidRPr="009300C7" w:rsidRDefault="009300C7" w:rsidP="0093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0C7">
        <w:rPr>
          <w:rFonts w:ascii="Times New Roman" w:eastAsia="Times New Roman" w:hAnsi="Times New Roman" w:cs="Times New Roman"/>
          <w:sz w:val="24"/>
          <w:szCs w:val="24"/>
        </w:rPr>
        <w:t>В цепь с током 15</w:t>
      </w:r>
      <w:proofErr w:type="gramStart"/>
      <w:r w:rsidRPr="009300C7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9300C7">
        <w:rPr>
          <w:rFonts w:ascii="Times New Roman" w:eastAsia="Times New Roman" w:hAnsi="Times New Roman" w:cs="Times New Roman"/>
          <w:sz w:val="24"/>
          <w:szCs w:val="24"/>
        </w:rPr>
        <w:t xml:space="preserve"> включены три амперметра со следующими </w:t>
      </w:r>
    </w:p>
    <w:p w:rsidR="009300C7" w:rsidRPr="009300C7" w:rsidRDefault="009300C7" w:rsidP="0093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0C7">
        <w:rPr>
          <w:rFonts w:ascii="Times New Roman" w:eastAsia="Times New Roman" w:hAnsi="Times New Roman" w:cs="Times New Roman"/>
          <w:sz w:val="24"/>
          <w:szCs w:val="24"/>
        </w:rPr>
        <w:t>параметрами:</w:t>
      </w:r>
    </w:p>
    <w:p w:rsidR="009300C7" w:rsidRPr="009300C7" w:rsidRDefault="009300C7" w:rsidP="0093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0C7">
        <w:rPr>
          <w:rFonts w:ascii="Times New Roman" w:eastAsia="Times New Roman" w:hAnsi="Times New Roman" w:cs="Times New Roman"/>
          <w:sz w:val="24"/>
          <w:szCs w:val="24"/>
        </w:rPr>
        <w:t>-класса точности 1,0 со шкалой на 50</w:t>
      </w:r>
      <w:proofErr w:type="gramStart"/>
      <w:r w:rsidRPr="009300C7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9300C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300C7" w:rsidRPr="009300C7" w:rsidRDefault="009300C7" w:rsidP="0093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0C7">
        <w:rPr>
          <w:rFonts w:ascii="Times New Roman" w:eastAsia="Times New Roman" w:hAnsi="Times New Roman" w:cs="Times New Roman"/>
          <w:sz w:val="24"/>
          <w:szCs w:val="24"/>
        </w:rPr>
        <w:t>-класса точности 1,5 на 30</w:t>
      </w:r>
      <w:proofErr w:type="gramStart"/>
      <w:r w:rsidRPr="009300C7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9300C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00C7" w:rsidRPr="009300C7" w:rsidRDefault="009300C7" w:rsidP="0093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0C7">
        <w:rPr>
          <w:rFonts w:ascii="Times New Roman" w:eastAsia="Times New Roman" w:hAnsi="Times New Roman" w:cs="Times New Roman"/>
          <w:sz w:val="24"/>
          <w:szCs w:val="24"/>
        </w:rPr>
        <w:t xml:space="preserve">-класса точности 2,5на 20 А. </w:t>
      </w:r>
    </w:p>
    <w:p w:rsidR="009300C7" w:rsidRPr="009300C7" w:rsidRDefault="009300C7" w:rsidP="0093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0C7">
        <w:rPr>
          <w:rFonts w:ascii="Times New Roman" w:eastAsia="Times New Roman" w:hAnsi="Times New Roman" w:cs="Times New Roman"/>
          <w:sz w:val="24"/>
          <w:szCs w:val="24"/>
        </w:rPr>
        <w:t xml:space="preserve">Какой из амперметров обеспечит </w:t>
      </w:r>
      <w:proofErr w:type="gramStart"/>
      <w:r w:rsidRPr="009300C7">
        <w:rPr>
          <w:rFonts w:ascii="Times New Roman" w:eastAsia="Times New Roman" w:hAnsi="Times New Roman" w:cs="Times New Roman"/>
          <w:sz w:val="24"/>
          <w:szCs w:val="24"/>
        </w:rPr>
        <w:t>большую</w:t>
      </w:r>
      <w:proofErr w:type="gramEnd"/>
    </w:p>
    <w:p w:rsidR="009300C7" w:rsidRPr="009300C7" w:rsidRDefault="009300C7" w:rsidP="0093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0C7">
        <w:rPr>
          <w:rFonts w:ascii="Times New Roman" w:eastAsia="Times New Roman" w:hAnsi="Times New Roman" w:cs="Times New Roman"/>
          <w:sz w:val="24"/>
          <w:szCs w:val="24"/>
        </w:rPr>
        <w:t>точности измерения тока цепи?</w:t>
      </w:r>
    </w:p>
    <w:p w:rsidR="008976E7" w:rsidRPr="004951B6" w:rsidRDefault="00E51045" w:rsidP="0049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inevision-white1"/>
          <w:rFonts w:ascii="Times New Roman" w:hAnsi="Times New Roman" w:cs="Times New Roman"/>
          <w:color w:val="000000"/>
          <w:spacing w:val="15"/>
          <w:sz w:val="28"/>
          <w:szCs w:val="28"/>
        </w:rPr>
      </w:pPr>
      <w:r>
        <w:rPr>
          <w:rStyle w:val="finevision-white1"/>
          <w:rFonts w:ascii="Times New Roman" w:hAnsi="Times New Roman" w:cs="Times New Roman"/>
          <w:color w:val="000000"/>
          <w:spacing w:val="15"/>
          <w:sz w:val="28"/>
          <w:szCs w:val="28"/>
        </w:rPr>
        <w:t>.</w:t>
      </w:r>
    </w:p>
    <w:p w:rsidR="008976E7" w:rsidRPr="0051771E" w:rsidRDefault="008976E7" w:rsidP="008976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76E7" w:rsidRPr="00FF19B1" w:rsidRDefault="008976E7" w:rsidP="0089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C7E">
        <w:rPr>
          <w:rFonts w:ascii="Times New Roman" w:hAnsi="Times New Roman" w:cs="Times New Roman"/>
          <w:sz w:val="28"/>
          <w:szCs w:val="28"/>
        </w:rPr>
        <w:t>Используемые ресурсы (</w:t>
      </w:r>
      <w:proofErr w:type="spellStart"/>
      <w:r w:rsidRPr="005B1C7E">
        <w:rPr>
          <w:rFonts w:ascii="Times New Roman" w:hAnsi="Times New Roman" w:cs="Times New Roman"/>
          <w:sz w:val="28"/>
          <w:szCs w:val="28"/>
        </w:rPr>
        <w:t>ЭОРы</w:t>
      </w:r>
      <w:proofErr w:type="spellEnd"/>
      <w:r w:rsidRPr="005B1C7E">
        <w:rPr>
          <w:rFonts w:ascii="Times New Roman" w:hAnsi="Times New Roman" w:cs="Times New Roman"/>
          <w:sz w:val="28"/>
          <w:szCs w:val="28"/>
        </w:rPr>
        <w:t>, литература)</w:t>
      </w:r>
    </w:p>
    <w:p w:rsidR="008976E7" w:rsidRDefault="008976E7" w:rsidP="008976E7">
      <w:pPr>
        <w:shd w:val="clear" w:color="auto" w:fill="FFFFFF"/>
        <w:spacing w:line="390" w:lineRule="atLeast"/>
        <w:rPr>
          <w:rFonts w:ascii="Arial" w:hAnsi="Arial" w:cs="Arial"/>
        </w:rPr>
      </w:pPr>
      <w:r>
        <w:rPr>
          <w:rFonts w:ascii="Arial" w:hAnsi="Arial" w:cs="Arial"/>
        </w:rPr>
        <w:t>Библиографическое описание</w:t>
      </w:r>
    </w:p>
    <w:p w:rsidR="008976E7" w:rsidRPr="00FF19B1" w:rsidRDefault="008976E7" w:rsidP="008976E7">
      <w:pPr>
        <w:shd w:val="clear" w:color="auto" w:fill="FFFFFF"/>
        <w:spacing w:line="24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i/>
          <w:iCs/>
          <w:color w:val="000000"/>
          <w:bdr w:val="single" w:sz="2" w:space="0" w:color="E5E7EB" w:frame="1"/>
        </w:rPr>
        <w:t>Радкевич</w:t>
      </w:r>
      <w:proofErr w:type="spellEnd"/>
      <w:r>
        <w:rPr>
          <w:rFonts w:ascii="Arial" w:hAnsi="Arial" w:cs="Arial"/>
          <w:i/>
          <w:iCs/>
          <w:color w:val="000000"/>
          <w:bdr w:val="single" w:sz="2" w:space="0" w:color="E5E7EB" w:frame="1"/>
        </w:rPr>
        <w:t>, Я. М. </w:t>
      </w:r>
      <w:r>
        <w:rPr>
          <w:rFonts w:ascii="Arial" w:hAnsi="Arial" w:cs="Arial"/>
          <w:color w:val="000000"/>
        </w:rPr>
        <w:t> Метрология, стандартизация и сертификация в 3 ч. Часть 1. Метрология</w:t>
      </w:r>
      <w:proofErr w:type="gramStart"/>
      <w:r>
        <w:rPr>
          <w:rFonts w:ascii="Arial" w:hAnsi="Arial" w:cs="Arial"/>
          <w:color w:val="000000"/>
        </w:rPr>
        <w:t> :</w:t>
      </w:r>
      <w:proofErr w:type="gramEnd"/>
      <w:r>
        <w:rPr>
          <w:rFonts w:ascii="Arial" w:hAnsi="Arial" w:cs="Arial"/>
          <w:color w:val="000000"/>
        </w:rPr>
        <w:t xml:space="preserve"> учебник для вузов / Я. М. </w:t>
      </w:r>
      <w:proofErr w:type="spellStart"/>
      <w:r>
        <w:rPr>
          <w:rFonts w:ascii="Arial" w:hAnsi="Arial" w:cs="Arial"/>
          <w:color w:val="000000"/>
        </w:rPr>
        <w:t>Радкевич</w:t>
      </w:r>
      <w:proofErr w:type="spellEnd"/>
      <w:r>
        <w:rPr>
          <w:rFonts w:ascii="Arial" w:hAnsi="Arial" w:cs="Arial"/>
          <w:color w:val="000000"/>
        </w:rPr>
        <w:t>, А. Г. </w:t>
      </w:r>
      <w:proofErr w:type="spellStart"/>
      <w:r>
        <w:rPr>
          <w:rFonts w:ascii="Arial" w:hAnsi="Arial" w:cs="Arial"/>
          <w:color w:val="000000"/>
        </w:rPr>
        <w:t>Схиртладзе</w:t>
      </w:r>
      <w:proofErr w:type="spellEnd"/>
      <w:r>
        <w:rPr>
          <w:rFonts w:ascii="Arial" w:hAnsi="Arial" w:cs="Arial"/>
          <w:color w:val="000000"/>
        </w:rPr>
        <w:t xml:space="preserve">. — 5-е изд., </w:t>
      </w:r>
      <w:proofErr w:type="spellStart"/>
      <w:r>
        <w:rPr>
          <w:rFonts w:ascii="Arial" w:hAnsi="Arial" w:cs="Arial"/>
          <w:color w:val="000000"/>
        </w:rPr>
        <w:t>перераб</w:t>
      </w:r>
      <w:proofErr w:type="spellEnd"/>
      <w:r>
        <w:rPr>
          <w:rFonts w:ascii="Arial" w:hAnsi="Arial" w:cs="Arial"/>
          <w:color w:val="000000"/>
        </w:rPr>
        <w:t xml:space="preserve">. и доп. — Москва : Издательство </w:t>
      </w:r>
      <w:proofErr w:type="spellStart"/>
      <w:r>
        <w:rPr>
          <w:rFonts w:ascii="Arial" w:hAnsi="Arial" w:cs="Arial"/>
          <w:color w:val="000000"/>
        </w:rPr>
        <w:t>Юрайт</w:t>
      </w:r>
      <w:proofErr w:type="spellEnd"/>
      <w:r>
        <w:rPr>
          <w:rFonts w:ascii="Arial" w:hAnsi="Arial" w:cs="Arial"/>
          <w:color w:val="000000"/>
        </w:rPr>
        <w:t>, 2023. — 235 с. — (Высшее образование). — ISBN 978-5-534-01917-9. — Текст</w:t>
      </w:r>
      <w:proofErr w:type="gramStart"/>
      <w:r>
        <w:rPr>
          <w:rFonts w:ascii="Arial" w:hAnsi="Arial" w:cs="Arial"/>
          <w:color w:val="000000"/>
        </w:rPr>
        <w:t xml:space="preserve"> :</w:t>
      </w:r>
      <w:proofErr w:type="gramEnd"/>
      <w:r>
        <w:rPr>
          <w:rFonts w:ascii="Arial" w:hAnsi="Arial" w:cs="Arial"/>
          <w:color w:val="000000"/>
        </w:rPr>
        <w:t xml:space="preserve"> электронный // Образовательная платформа </w:t>
      </w:r>
      <w:proofErr w:type="spellStart"/>
      <w:r>
        <w:rPr>
          <w:rFonts w:ascii="Arial" w:hAnsi="Arial" w:cs="Arial"/>
          <w:color w:val="000000"/>
        </w:rPr>
        <w:t>Юрайт</w:t>
      </w:r>
      <w:proofErr w:type="spellEnd"/>
      <w:r>
        <w:rPr>
          <w:rFonts w:ascii="Arial" w:hAnsi="Arial" w:cs="Arial"/>
          <w:color w:val="000000"/>
        </w:rPr>
        <w:t xml:space="preserve"> [сайт]. — URL: </w:t>
      </w:r>
      <w:hyperlink r:id="rId5" w:tgtFrame="_blank" w:history="1">
        <w:r>
          <w:rPr>
            <w:rStyle w:val="a4"/>
            <w:rFonts w:ascii="Arial" w:hAnsi="Arial" w:cs="Arial"/>
            <w:color w:val="486C97"/>
            <w:bdr w:val="single" w:sz="2" w:space="0" w:color="E5E7EB" w:frame="1"/>
          </w:rPr>
          <w:t>https://urait.ru/bcode/512711</w:t>
        </w:r>
      </w:hyperlink>
      <w:r>
        <w:rPr>
          <w:rFonts w:ascii="Arial" w:hAnsi="Arial" w:cs="Arial"/>
          <w:color w:val="000000"/>
        </w:rPr>
        <w:t> (дата обращения: 11.01.2024).</w:t>
      </w:r>
    </w:p>
    <w:p w:rsidR="008976E7" w:rsidRPr="00FF19B1" w:rsidRDefault="00222E98" w:rsidP="0089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6" w:history="1">
        <w:r w:rsidR="008976E7" w:rsidRPr="00E623D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="008976E7" w:rsidRPr="00FF19B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 w:rsidR="008976E7" w:rsidRPr="00E623D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urait</w:t>
        </w:r>
        <w:proofErr w:type="spellEnd"/>
        <w:r w:rsidR="008976E7" w:rsidRPr="00FF19B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8976E7" w:rsidRPr="00E623D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8976E7" w:rsidRPr="00FF19B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8976E7" w:rsidRPr="00E623D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author</w:t>
        </w:r>
        <w:r w:rsidR="008976E7" w:rsidRPr="00FF19B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8976E7" w:rsidRPr="00E623D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course</w:t>
        </w:r>
        <w:r w:rsidR="008976E7" w:rsidRPr="00FF19B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="008976E7" w:rsidRPr="00E623D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inzhenernaya</w:t>
        </w:r>
        <w:proofErr w:type="spellEnd"/>
        <w:r w:rsidR="008976E7" w:rsidRPr="00FF19B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8976E7" w:rsidRPr="00E623D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</w:t>
        </w:r>
        <w:proofErr w:type="spellEnd"/>
        <w:r w:rsidR="008976E7" w:rsidRPr="00FF19B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8976E7" w:rsidRPr="00E623D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kompyuternaya</w:t>
        </w:r>
        <w:proofErr w:type="spellEnd"/>
        <w:r w:rsidR="008976E7" w:rsidRPr="00FF19B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8976E7" w:rsidRPr="00E623D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grafika</w:t>
        </w:r>
        <w:proofErr w:type="spellEnd"/>
        <w:r w:rsidR="008976E7" w:rsidRPr="00FF19B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-531858</w:t>
        </w:r>
      </w:hyperlink>
    </w:p>
    <w:p w:rsidR="008976E7" w:rsidRPr="002A78B1" w:rsidRDefault="00222E98" w:rsidP="008976E7">
      <w:pPr>
        <w:spacing w:after="0" w:line="240" w:lineRule="auto"/>
        <w:ind w:firstLine="709"/>
        <w:jc w:val="both"/>
      </w:pPr>
      <w:hyperlink r:id="rId7" w:history="1">
        <w:r w:rsidR="008976E7" w:rsidRPr="00663650">
          <w:rPr>
            <w:rStyle w:val="a4"/>
          </w:rPr>
          <w:t>https://urait.ru</w:t>
        </w:r>
      </w:hyperlink>
    </w:p>
    <w:p w:rsidR="008976E7" w:rsidRDefault="008976E7" w:rsidP="008976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B38">
        <w:rPr>
          <w:rFonts w:ascii="Times New Roman" w:hAnsi="Times New Roman" w:cs="Times New Roman"/>
          <w:color w:val="000000"/>
          <w:sz w:val="28"/>
          <w:szCs w:val="28"/>
        </w:rPr>
        <w:t xml:space="preserve">Форма обратной связи с </w:t>
      </w:r>
      <w:proofErr w:type="gramStart"/>
      <w:r w:rsidRPr="007D0B38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</w:p>
    <w:p w:rsidR="008976E7" w:rsidRPr="002A78B1" w:rsidRDefault="008976E7" w:rsidP="008976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Почта:</w:t>
      </w:r>
      <w:hyperlink r:id="rId8" w:history="1">
        <w:r w:rsidRPr="002A78B1">
          <w:rPr>
            <w:rStyle w:val="a4"/>
            <w:rFonts w:ascii="Times New Roman" w:hAnsi="Times New Roman" w:cs="Times New Roman"/>
            <w:spacing w:val="15"/>
            <w:sz w:val="28"/>
            <w:szCs w:val="28"/>
            <w:shd w:val="clear" w:color="auto" w:fill="FFFFFF"/>
          </w:rPr>
          <w:t>Kttic211@ya</w:t>
        </w:r>
        <w:proofErr w:type="spellStart"/>
        <w:r w:rsidRPr="002A78B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ndex</w:t>
        </w:r>
        <w:proofErr w:type="spellEnd"/>
        <w:r w:rsidRPr="002A78B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A78B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A78B1">
        <w:rPr>
          <w:rFonts w:ascii="Times New Roman" w:hAnsi="Times New Roman" w:cs="Times New Roman"/>
          <w:sz w:val="28"/>
          <w:szCs w:val="28"/>
        </w:rPr>
        <w:t xml:space="preserve"> </w:t>
      </w:r>
      <w:r w:rsidRPr="002A78B1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FFF"/>
        </w:rPr>
        <w:br/>
      </w:r>
      <w:r w:rsidRPr="002A78B1">
        <w:rPr>
          <w:rFonts w:ascii="Tahoma" w:hAnsi="Tahoma" w:cs="Tahoma"/>
          <w:color w:val="000000"/>
          <w:spacing w:val="15"/>
          <w:shd w:val="clear" w:color="auto" w:fill="FFFFFF"/>
          <w:lang w:val="en-US"/>
        </w:rPr>
        <w:t>﻿</w:t>
      </w:r>
      <w:r w:rsidRPr="002A78B1">
        <w:rPr>
          <w:color w:val="000000"/>
          <w:spacing w:val="15"/>
          <w:shd w:val="clear" w:color="auto" w:fill="FFFFFF"/>
          <w:lang w:val="en-US"/>
        </w:rPr>
        <w:t> </w:t>
      </w:r>
    </w:p>
    <w:p w:rsidR="008976E7" w:rsidRDefault="008976E7" w:rsidP="008976E7"/>
    <w:p w:rsidR="008976E7" w:rsidRDefault="008976E7" w:rsidP="008976E7"/>
    <w:p w:rsidR="008976E7" w:rsidRDefault="008976E7" w:rsidP="008976E7"/>
    <w:p w:rsidR="0051771E" w:rsidRPr="008976E7" w:rsidRDefault="0051771E" w:rsidP="008976E7"/>
    <w:sectPr w:rsidR="0051771E" w:rsidRPr="008976E7" w:rsidSect="0012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134B"/>
    <w:multiLevelType w:val="hybridMultilevel"/>
    <w:tmpl w:val="DEE472FC"/>
    <w:lvl w:ilvl="0" w:tplc="DDFE08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3C75C3"/>
    <w:multiLevelType w:val="multilevel"/>
    <w:tmpl w:val="124E9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3B7985"/>
    <w:multiLevelType w:val="hybridMultilevel"/>
    <w:tmpl w:val="15CEC828"/>
    <w:lvl w:ilvl="0" w:tplc="F5FC7AB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A86174A"/>
    <w:multiLevelType w:val="hybridMultilevel"/>
    <w:tmpl w:val="D29AF9C4"/>
    <w:lvl w:ilvl="0" w:tplc="9E92B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059"/>
    <w:rsid w:val="00075A63"/>
    <w:rsid w:val="000A0DC8"/>
    <w:rsid w:val="000E2AC6"/>
    <w:rsid w:val="00122C26"/>
    <w:rsid w:val="00157AEB"/>
    <w:rsid w:val="001A0A9E"/>
    <w:rsid w:val="00222E98"/>
    <w:rsid w:val="00293648"/>
    <w:rsid w:val="002A78B1"/>
    <w:rsid w:val="002B006C"/>
    <w:rsid w:val="002C5277"/>
    <w:rsid w:val="003136D3"/>
    <w:rsid w:val="003616FB"/>
    <w:rsid w:val="003A1C0C"/>
    <w:rsid w:val="003D3E42"/>
    <w:rsid w:val="0041104A"/>
    <w:rsid w:val="004144AA"/>
    <w:rsid w:val="00424A38"/>
    <w:rsid w:val="00427985"/>
    <w:rsid w:val="0044736E"/>
    <w:rsid w:val="00493059"/>
    <w:rsid w:val="004951B6"/>
    <w:rsid w:val="004C5C7C"/>
    <w:rsid w:val="004D0078"/>
    <w:rsid w:val="00502062"/>
    <w:rsid w:val="0051771E"/>
    <w:rsid w:val="005B1C7E"/>
    <w:rsid w:val="005B6B83"/>
    <w:rsid w:val="006969E4"/>
    <w:rsid w:val="006A51C1"/>
    <w:rsid w:val="006A5D3F"/>
    <w:rsid w:val="0074148F"/>
    <w:rsid w:val="007C5FD3"/>
    <w:rsid w:val="007D0B38"/>
    <w:rsid w:val="007F64C9"/>
    <w:rsid w:val="00816E98"/>
    <w:rsid w:val="00893F41"/>
    <w:rsid w:val="008976E7"/>
    <w:rsid w:val="009078B5"/>
    <w:rsid w:val="009300C7"/>
    <w:rsid w:val="009606D3"/>
    <w:rsid w:val="009619A0"/>
    <w:rsid w:val="00A55F81"/>
    <w:rsid w:val="00BF7642"/>
    <w:rsid w:val="00C238A2"/>
    <w:rsid w:val="00C61C67"/>
    <w:rsid w:val="00CA56FB"/>
    <w:rsid w:val="00CC7F19"/>
    <w:rsid w:val="00D3028D"/>
    <w:rsid w:val="00D91174"/>
    <w:rsid w:val="00DC7971"/>
    <w:rsid w:val="00E24879"/>
    <w:rsid w:val="00E51045"/>
    <w:rsid w:val="00E5226A"/>
    <w:rsid w:val="00E623D3"/>
    <w:rsid w:val="00E63528"/>
    <w:rsid w:val="00F00A45"/>
    <w:rsid w:val="00F04F7C"/>
    <w:rsid w:val="00F2650C"/>
    <w:rsid w:val="00FD0891"/>
    <w:rsid w:val="00FF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736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7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CC7F19"/>
    <w:rPr>
      <w:color w:val="800080" w:themeColor="followedHyperlink"/>
      <w:u w:val="single"/>
    </w:rPr>
  </w:style>
  <w:style w:type="paragraph" w:customStyle="1" w:styleId="finevision-white">
    <w:name w:val="finevision-white"/>
    <w:basedOn w:val="a"/>
    <w:rsid w:val="00CC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nevision-white1">
    <w:name w:val="finevision-white1"/>
    <w:basedOn w:val="a0"/>
    <w:rsid w:val="00CC7F19"/>
  </w:style>
  <w:style w:type="paragraph" w:styleId="a7">
    <w:name w:val="Balloon Text"/>
    <w:basedOn w:val="a"/>
    <w:link w:val="a8"/>
    <w:uiPriority w:val="99"/>
    <w:semiHidden/>
    <w:unhideWhenUsed/>
    <w:rsid w:val="00E62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08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601004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662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tic211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author-course/inzhenernaya-i-kompyuternaya-grafika-531858" TargetMode="External"/><Relationship Id="rId5" Type="http://schemas.openxmlformats.org/officeDocument/2006/relationships/hyperlink" Target="https://urait.ru/bcode/5127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eremeev</dc:creator>
  <cp:keywords/>
  <dc:description/>
  <cp:lastModifiedBy>taran</cp:lastModifiedBy>
  <cp:revision>30</cp:revision>
  <dcterms:created xsi:type="dcterms:W3CDTF">2023-10-20T06:20:00Z</dcterms:created>
  <dcterms:modified xsi:type="dcterms:W3CDTF">2024-03-15T01:46:00Z</dcterms:modified>
</cp:coreProperties>
</file>