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99"/>
        <w:gridCol w:w="3542"/>
        <w:gridCol w:w="7892"/>
        <w:gridCol w:w="2753"/>
      </w:tblGrid>
      <w:tr w:rsidR="003F20CD" w:rsidTr="003F20CD">
        <w:tc>
          <w:tcPr>
            <w:tcW w:w="959" w:type="dxa"/>
          </w:tcPr>
          <w:p w:rsidR="003F20CD" w:rsidRPr="003F20CD" w:rsidRDefault="003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3" w:type="dxa"/>
          </w:tcPr>
          <w:p w:rsidR="003F20CD" w:rsidRPr="003F20CD" w:rsidRDefault="003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3697" w:type="dxa"/>
          </w:tcPr>
          <w:p w:rsidR="003F20CD" w:rsidRPr="003F20CD" w:rsidRDefault="003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D">
              <w:rPr>
                <w:rFonts w:ascii="Times New Roman" w:hAnsi="Times New Roman" w:cs="Times New Roman"/>
                <w:sz w:val="28"/>
                <w:szCs w:val="28"/>
              </w:rPr>
              <w:t>Содержание государственной услуги</w:t>
            </w:r>
          </w:p>
        </w:tc>
        <w:tc>
          <w:tcPr>
            <w:tcW w:w="3697" w:type="dxa"/>
          </w:tcPr>
          <w:p w:rsidR="003F20CD" w:rsidRPr="003F20CD" w:rsidRDefault="003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D">
              <w:rPr>
                <w:rFonts w:ascii="Times New Roman" w:hAnsi="Times New Roman" w:cs="Times New Roman"/>
                <w:sz w:val="28"/>
                <w:szCs w:val="28"/>
              </w:rPr>
              <w:t>Периодичность предоставления</w:t>
            </w:r>
          </w:p>
        </w:tc>
      </w:tr>
      <w:tr w:rsidR="003F20CD" w:rsidTr="003F20CD">
        <w:tc>
          <w:tcPr>
            <w:tcW w:w="959" w:type="dxa"/>
          </w:tcPr>
          <w:p w:rsidR="003F20CD" w:rsidRPr="003F20CD" w:rsidRDefault="00F5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Обеспечение единовременным денежным пособием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выпускников краевых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государственных организаций или муниципальных организаций для детей-сирот и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детей, оставшихся без попечения родителей, в которых они находились на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полном</w:t>
            </w:r>
            <w:proofErr w:type="gramEnd"/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государственном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обеспечении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за исключением лиц, помещенных под надзор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 медицинские организации, организации, оказывающие социальные услуги, а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также выпускников организаций, осуществляющих образовательную деятельность,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обучавшихся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по очной форме обучения по основным профессиональным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образовательным программам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бюджетов и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(или) по программам профессиональной подготовки по профессиям рабочих,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должностям служащих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бюджетов, – детей-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сирот и детей, оставшихся без попечения родителей, лиц из числа детей-сирот и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детей, оставшихся без попечения родителей, лиц, потерявших в период обучения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обоих родителей или единственного родителя, за исключением лиц,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продолжающих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обучение по очной форме обучения по основным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профессиональным образовательным программам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местных бюджетов и (или) по программам профессиональной подготовки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профессиям рабочих, должностям служащих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бюджетов (в части предоставления услуги выпускникам краевых</w:t>
            </w:r>
            <w:proofErr w:type="gramEnd"/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профессиональных образовательных организаций).</w:t>
            </w:r>
          </w:p>
          <w:p w:rsidR="003F20CD" w:rsidRPr="003F20CD" w:rsidRDefault="003F20CD" w:rsidP="00E2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lastRenderedPageBreak/>
              <w:t>Закон № 12-961 Красноярского края "о защите прав ребенка"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Постановление Правительства Красноярского края от 19.09.2023 № 726-п "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</w:t>
            </w:r>
            <w:proofErr w:type="gramEnd"/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установлении величины прожиточного минимума на душу населения и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основным социально-демографическим группам населения красноярского края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 2024 год"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- Закон Красноярского края от 7.12.2023 года № 6-2296 «О краевом бюджете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</w:t>
            </w:r>
            <w:proofErr w:type="gramEnd"/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2024 год и плановый период 2025-2026 годов»</w:t>
            </w:r>
          </w:p>
          <w:p w:rsidR="003F20CD" w:rsidRDefault="00B9314F">
            <w:hyperlink r:id="rId4" w:history="1">
              <w:r w:rsidR="001022A0" w:rsidRPr="002367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http://www.krskstate.ru/docs//0/doc/88619</w:t>
              </w:r>
            </w:hyperlink>
          </w:p>
          <w:p w:rsidR="001022A0" w:rsidRDefault="001022A0"/>
          <w:p w:rsidR="001022A0" w:rsidRPr="003F20CD" w:rsidRDefault="00B9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022A0" w:rsidRPr="002367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http://www.krskstate.ru/docs/0/doc/58873</w:t>
              </w:r>
            </w:hyperlink>
          </w:p>
        </w:tc>
        <w:tc>
          <w:tcPr>
            <w:tcW w:w="3697" w:type="dxa"/>
          </w:tcPr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Выпускники из числа детей-сирот и детей, оставшихся без попечения родителей,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лиц из числа детей-сирот и детей, оставшихся без попечения родителей, лиц,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потерявших в период обучения обоих родителей или единственного родителя,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</w:t>
            </w:r>
            <w:proofErr w:type="gramEnd"/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исключением лиц, продолжающих обучение по очной форме обучения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основным профессиональным образовательным программам за счет средств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 и (или) по программам профессиональной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подготовки по профессиям рабочих, должностям служащих за счет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средств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 или местных бюджетов подают заявление на выплату пособия в мае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текущего года перед выпуском.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Денежные средства выплачиваются после окончания техникума на счета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банковские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в течение 15 дней после выпуска.</w:t>
            </w:r>
          </w:p>
          <w:p w:rsidR="00F55A51" w:rsidRDefault="00F55A51" w:rsidP="00F55A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Документы необходимые: 1. Заявление; 2 документы подтверждающие статус.</w:t>
            </w:r>
          </w:p>
          <w:p w:rsidR="003F20CD" w:rsidRPr="003F20CD" w:rsidRDefault="003F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0CD" w:rsidTr="003F20CD">
        <w:tc>
          <w:tcPr>
            <w:tcW w:w="959" w:type="dxa"/>
          </w:tcPr>
          <w:p w:rsidR="003F20CD" w:rsidRDefault="00F5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Default="002B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8A" w:rsidRPr="00F55A51" w:rsidRDefault="002B588A" w:rsidP="0027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E234C5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Обеспечение детей-сирот и детей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оставшихся без попечения родителей, лиц из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числа детей-сирот и детей, оставшихся без попечения родителей, лиц, потерявших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в период обучения обоих родителей или единственного родителя, обучающихся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очной форме обучения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основным профессиональным образовательным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программам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 и (или)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 программам профессиональной подготовки по профессиям рабочих,</w:t>
            </w:r>
          </w:p>
          <w:p w:rsidR="00236591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должностям служащих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бюджетов,</w:t>
            </w:r>
          </w:p>
          <w:p w:rsidR="00236591" w:rsidRPr="00E234C5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бесплатным проездом на </w:t>
            </w:r>
            <w:proofErr w:type="gramStart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городском</w:t>
            </w:r>
            <w:proofErr w:type="gramEnd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, пригородном, в </w:t>
            </w: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lastRenderedPageBreak/>
              <w:t>сельской местности на</w:t>
            </w:r>
          </w:p>
          <w:p w:rsidR="00236591" w:rsidRPr="00E234C5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внутрирайонном </w:t>
            </w:r>
            <w:proofErr w:type="gramStart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транспорте</w:t>
            </w:r>
            <w:proofErr w:type="gramEnd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(кроме такси), а также бесплатным проездом один раз</w:t>
            </w:r>
          </w:p>
          <w:p w:rsidR="00236591" w:rsidRPr="00E234C5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proofErr w:type="gramStart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в год к месту жительства и обратно к месту учебы (в части предоставления услуги</w:t>
            </w:r>
            <w:proofErr w:type="gramEnd"/>
          </w:p>
          <w:p w:rsidR="00236591" w:rsidRPr="00E234C5" w:rsidRDefault="00236591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proofErr w:type="gramStart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краевых профессиональных образовательных организаций).</w:t>
            </w:r>
          </w:p>
          <w:p w:rsidR="002B588A" w:rsidRPr="00E234C5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  <w:p w:rsidR="002B588A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2B588A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2B588A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2B588A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2B588A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2B588A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2B588A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2B588A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3F20CD" w:rsidRDefault="003F20CD" w:rsidP="00E234C5">
            <w:pPr>
              <w:autoSpaceDE w:val="0"/>
              <w:autoSpaceDN w:val="0"/>
              <w:adjustRightInd w:val="0"/>
            </w:pPr>
          </w:p>
        </w:tc>
        <w:tc>
          <w:tcPr>
            <w:tcW w:w="3697" w:type="dxa"/>
          </w:tcPr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 xml:space="preserve">- Федеральный закон от 21.12.1996г. № 159-ФЗ «О дополнительных гарантиях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социальной поддержке детей-сирот и детей, оставшихся без попечения родителей»;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 Закон Красноярского края от 02.11.2000г. № 12- 961 «О защите прав ребенка»;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- Постановление администрации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 Красноярска от 01.07.2024 N 607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"Об утверждении тарифа на регулярные перевозки пассажиров и багажа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муниципальным пассажирским автомобильным транспортом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городским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маршрутам регулярных перевозок в городе Красноярске",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 Постановление администрации г. Красноярска от 01.07.2024 N 608 "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</w:t>
            </w:r>
            <w:proofErr w:type="gramEnd"/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тарифа на регулярные перевозки пассажиров и багажа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муниципальным электрическим транспортом по городским маршрутам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регулярных перевозок в городе Красноярске для МП "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Гортранс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"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 Постановление Правительства Красноярского края от 12.05.2020 N 333-п "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</w:t>
            </w:r>
            <w:proofErr w:type="gramEnd"/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утверждении Порядка обеспечения детей-сирот и детей, оставшихся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без</w:t>
            </w:r>
            <w:proofErr w:type="gramEnd"/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попечения родителей, лиц из числа детей-сирот и единственного родителя,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по очной форме обучения по основным профессиональным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образовательным программам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 и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(или) по программам профессиональной подготовки по профессиям рабочих,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должностям служащих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бюджетов,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бесплатным проездом на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городском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пригородном, в сельской местности на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внутрирайонном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транспорте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(кроме такси), а также бесплатным проездом один раз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 год к месту жительства и обратно к месту учебы"</w:t>
            </w:r>
          </w:p>
          <w:p w:rsidR="003F20CD" w:rsidRDefault="003F20CD"/>
          <w:p w:rsidR="001022A0" w:rsidRDefault="00B9314F">
            <w:hyperlink r:id="rId6" w:history="1">
              <w:r w:rsidR="001022A0" w:rsidRPr="002367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http://publication.pravo.gov.ru/Document/View/0001201709050025</w:t>
              </w:r>
            </w:hyperlink>
          </w:p>
          <w:p w:rsidR="00E234C5" w:rsidRDefault="00E234C5"/>
          <w:p w:rsidR="00E234C5" w:rsidRDefault="00E234C5" w:rsidP="00E234C5">
            <w:pPr>
              <w:autoSpaceDE w:val="0"/>
              <w:autoSpaceDN w:val="0"/>
              <w:adjustRightInd w:val="0"/>
            </w:pPr>
          </w:p>
        </w:tc>
        <w:tc>
          <w:tcPr>
            <w:tcW w:w="3697" w:type="dxa"/>
          </w:tcPr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Обучающиеся из числа детей-сирот и детей, оставшихся без попечения родителей,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лиц из числа детей-сирот и детей, оставшихся без попечения родителей, лиц,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потерявших в период обучения обоих родителей или единственного родителя,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</w:t>
            </w:r>
            <w:proofErr w:type="gramEnd"/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исключением лиц, продолжающих обучение по очной форме обучения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основным профессиональным образовательным программам за счет средств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 и (или) по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программам профессиональной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подготовки по профессиям рабочих, должностям служащих за счет средств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 подают заявление на выплату денежных средств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 проезд до 10 числа текущего месяца.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Денежные средства выплачиваются после окончания месяца на счета банковские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gramEnd"/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течение 15 дней.</w:t>
            </w: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Документы необходимые: 1. Заявление; 2 документы подтверждающие статус.</w:t>
            </w:r>
          </w:p>
          <w:p w:rsidR="003F20CD" w:rsidRDefault="003F20CD" w:rsidP="00E234C5">
            <w:pPr>
              <w:autoSpaceDE w:val="0"/>
              <w:autoSpaceDN w:val="0"/>
              <w:adjustRightInd w:val="0"/>
            </w:pPr>
          </w:p>
        </w:tc>
      </w:tr>
      <w:tr w:rsidR="002B588A" w:rsidTr="003F20CD">
        <w:tc>
          <w:tcPr>
            <w:tcW w:w="959" w:type="dxa"/>
          </w:tcPr>
          <w:p w:rsidR="002B588A" w:rsidRPr="00F55A51" w:rsidRDefault="00E2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433" w:type="dxa"/>
          </w:tcPr>
          <w:p w:rsidR="00E234C5" w:rsidRP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Предоставление детям-сиротам и детям, оставшимся без попечения родителей,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находящимся</w:t>
            </w:r>
            <w:proofErr w:type="gramEnd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на полном государственном обеспечении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в краевых государственных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организациях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муниципальных организациях для детей-сирот и детей,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оставшихся без попечения родителей, за исключением лиц, помещенных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под</w:t>
            </w:r>
            <w:proofErr w:type="gramEnd"/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надзор в медицинские организации, организации, оказывающие социальные услуги,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 также детям-сиротам и детям, оставшимся без попечения родителей, лицам из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числа детей-сирот и детей, оставшихся без попечения родителей, лицам,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потерявшим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в период обучения обоих родителей или единственного родителя,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обучающимся по очной форме обучения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основным профессиональным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образовательным программам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 и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(или) по программам профессиональной подготовки по профессиям рабочих,</w:t>
            </w:r>
          </w:p>
          <w:p w:rsidR="00E234C5" w:rsidRP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 xml:space="preserve">должностям служащих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бюджетов, </w:t>
            </w: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денежной</w:t>
            </w:r>
          </w:p>
          <w:p w:rsidR="00E234C5" w:rsidRP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компенсации взамен обеспечения бесплатным питанием, бесплатным комплектом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одежды и обуви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(в части предоставления услуги обучающимся краевых</w:t>
            </w:r>
            <w:proofErr w:type="gramEnd"/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профессиональных образовательных организаций).</w:t>
            </w:r>
          </w:p>
          <w:p w:rsidR="002B588A" w:rsidRDefault="002B588A" w:rsidP="00236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- Закон Красноярского края от 02.11.2000г. № 12-961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«О защите прав ребенка»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- Закон Красноярского края от </w:t>
            </w:r>
            <w:r>
              <w:rPr>
                <w:rFonts w:ascii="TimesNewRomanPSMT" w:hAnsi="TimesNewRomanPSMT" w:cs="TimesNewRomanPSMT"/>
                <w:color w:val="000000"/>
              </w:rPr>
              <w:t>7.12.2023 года № 6-2296 «О краевом бюджете на 2024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год и плановый период 2025-2026 годов».</w:t>
            </w:r>
          </w:p>
          <w:p w:rsidR="002B588A" w:rsidRDefault="00B9314F" w:rsidP="002B5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022A0" w:rsidRPr="002367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http://zakon.krskstate.ru/0/doc/57459</w:t>
              </w:r>
            </w:hyperlink>
            <w:r w:rsidR="001022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022A0" w:rsidRDefault="001022A0" w:rsidP="002B5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A0" w:rsidRDefault="00B9314F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hyperlink r:id="rId8" w:history="1">
              <w:r w:rsidR="001022A0" w:rsidRPr="002367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http://zakon.krskstate.ru/0/doc/95689</w:t>
              </w:r>
            </w:hyperlink>
          </w:p>
        </w:tc>
        <w:tc>
          <w:tcPr>
            <w:tcW w:w="3697" w:type="dxa"/>
          </w:tcPr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Обучающиеся из числа детей-сирот и детей, оставшихся без попечения родителей, лиц из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числа детей-сирот и детей, оставшихся без попечения родителей, лиц, потерявших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в</w:t>
            </w:r>
            <w:proofErr w:type="gramEnd"/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lastRenderedPageBreak/>
              <w:t>период обучения обоих родителей или единственного родителя, за исключением лиц,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продолжающих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обучение по очной форме обучения по основным профессиональным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образовательным программам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или местных бюджетов и (или)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по программам профессиональной подготовки по профессиям рабочих, должностям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служащих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или местных бюджетов подают заявление на выплату</w:t>
            </w:r>
          </w:p>
          <w:p w:rsidR="00E234C5" w:rsidRDefault="00E234C5" w:rsidP="001022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компе</w:t>
            </w:r>
            <w:r w:rsidR="001022A0">
              <w:rPr>
                <w:rFonts w:ascii="TimesNewRomanPSMT" w:hAnsi="TimesNewRomanPSMT" w:cs="TimesNewRomanPSMT"/>
                <w:color w:val="000000"/>
              </w:rPr>
              <w:t>нсации в сентябре текущего года.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Денежные средства выплачиваются ежемесячно до 10 числа следующего месяца.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Документы необходимые: 1. Заявление; 2 документы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подтверждающие статус.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2B588A" w:rsidRDefault="002B588A" w:rsidP="002B58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3F20CD" w:rsidTr="003F20CD">
        <w:tc>
          <w:tcPr>
            <w:tcW w:w="959" w:type="dxa"/>
          </w:tcPr>
          <w:p w:rsidR="003F20CD" w:rsidRPr="00E234C5" w:rsidRDefault="00E23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34C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6433" w:type="dxa"/>
          </w:tcPr>
          <w:p w:rsidR="00E234C5" w:rsidRP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234C5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Выплата ежегодного пособия в размере </w:t>
            </w:r>
            <w:proofErr w:type="gramStart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трехмесячной</w:t>
            </w:r>
            <w:proofErr w:type="gramEnd"/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государственной социальной</w:t>
            </w:r>
          </w:p>
          <w:p w:rsidR="00E234C5" w:rsidRP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234C5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стипендии на приобретение учебной литературы и письменных принадлежностей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детям-сиротам и детям, оставшимся без попечения родителей, лицам из числа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детей-сирот и детей, оставшихся без попечения родителей, лицам, потерявшим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gramEnd"/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период обучения обоих родителей или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 xml:space="preserve">единственного родителя,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по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очной форме обучения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основным профессиональным образовательным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программам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 и (или) по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программам профессиональной подготовки по профессиям рабочих, должностям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служащих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</w:t>
            </w:r>
          </w:p>
          <w:p w:rsidR="003F20CD" w:rsidRDefault="003F20CD" w:rsidP="00E234C5"/>
        </w:tc>
        <w:tc>
          <w:tcPr>
            <w:tcW w:w="3697" w:type="dxa"/>
          </w:tcPr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lastRenderedPageBreak/>
              <w:t>Закон № 12-961 Красноярского края "о защите прав ребенка"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- Постановление Правительства Красноярского края от 17.09.2019 г. № 480-п «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Об</w:t>
            </w:r>
            <w:proofErr w:type="gramEnd"/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утверждении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Порядка выплаты ежегодного пособия на приобретение учебной литературы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и письменных принадлежностей детям-сиротам и детям, оставшимся без попечения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родителей, лицам из числа детей-сирот и детей, оставшихся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без</w:t>
            </w:r>
            <w:proofErr w:type="gramEnd"/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попечения родителей, лицам, потерявшим в период обучения обоих родителей или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единственного родителя, обучающимся по очной форме обучения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по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основным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профессиональным образовательным программам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или местных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бюджетов и (или)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по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программа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профессиональной подготовки по профессиям рабочих,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должностям служащих за счет средств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или местных бюджетов»</w:t>
            </w:r>
          </w:p>
          <w:p w:rsidR="003F20CD" w:rsidRDefault="003F20CD"/>
        </w:tc>
        <w:tc>
          <w:tcPr>
            <w:tcW w:w="3697" w:type="dxa"/>
          </w:tcPr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Обучающиеся из числа детей-сирот и детей, оставшихся без попечения родителей,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лиц из числа детей-сирот и детей, оставшихся без попечения родителей, лиц,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потерявших в период обучения обоих родителей или единственного родителя,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</w:t>
            </w:r>
            <w:proofErr w:type="gramEnd"/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исключением лиц, продолжающих обучение по очной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 xml:space="preserve">форме обучения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proofErr w:type="gramEnd"/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основным профессиональным образовательным программам за счет средств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 и (или) по программам профессиональной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подготовки по профессиям рабочих, должностям служащих за счет средств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или местных бюджетов подают заявление на выплату компенсации в</w:t>
            </w:r>
          </w:p>
          <w:p w:rsidR="00E234C5" w:rsidRDefault="00E234C5" w:rsidP="001022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сентябре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текущего года 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Денежные средства выплачиваются в сентябр</w:t>
            </w:r>
            <w:r w:rsidR="003F193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текущего года</w:t>
            </w:r>
          </w:p>
          <w:p w:rsidR="00E234C5" w:rsidRDefault="00E234C5" w:rsidP="00E234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 банковские счета.</w:t>
            </w:r>
          </w:p>
          <w:p w:rsidR="003F20CD" w:rsidRDefault="00E234C5" w:rsidP="003F1933"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Документы необходимые: 1. Заявление; 2 документы подтверждающие статус</w:t>
            </w:r>
          </w:p>
        </w:tc>
      </w:tr>
    </w:tbl>
    <w:p w:rsidR="00CC5327" w:rsidRPr="000552CF" w:rsidRDefault="000552CF">
      <w:r>
        <w:lastRenderedPageBreak/>
        <w:t xml:space="preserve">                </w:t>
      </w:r>
    </w:p>
    <w:sectPr w:rsidR="00CC5327" w:rsidRPr="000552CF" w:rsidSect="005F3C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5391"/>
    <w:rsid w:val="000552CF"/>
    <w:rsid w:val="001022A0"/>
    <w:rsid w:val="00236591"/>
    <w:rsid w:val="00274C3C"/>
    <w:rsid w:val="002B588A"/>
    <w:rsid w:val="003F1933"/>
    <w:rsid w:val="003F20CD"/>
    <w:rsid w:val="005F3C00"/>
    <w:rsid w:val="00684692"/>
    <w:rsid w:val="009B4C61"/>
    <w:rsid w:val="00A002F4"/>
    <w:rsid w:val="00A63BD1"/>
    <w:rsid w:val="00B9314F"/>
    <w:rsid w:val="00BA548C"/>
    <w:rsid w:val="00CC5327"/>
    <w:rsid w:val="00E234C5"/>
    <w:rsid w:val="00EB5391"/>
    <w:rsid w:val="00F55A51"/>
    <w:rsid w:val="00FB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2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krskstate.ru/0/doc/956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krskstate.ru/0/doc/57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709050025" TargetMode="External"/><Relationship Id="rId5" Type="http://schemas.openxmlformats.org/officeDocument/2006/relationships/hyperlink" Target="http://www.krskstate.ru/docs/0/doc/5887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skstate.ru/docs//0/doc/886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mecler</dc:creator>
  <cp:lastModifiedBy>gunbin</cp:lastModifiedBy>
  <cp:revision>2</cp:revision>
  <dcterms:created xsi:type="dcterms:W3CDTF">2024-12-10T06:16:00Z</dcterms:created>
  <dcterms:modified xsi:type="dcterms:W3CDTF">2024-12-10T06:16:00Z</dcterms:modified>
</cp:coreProperties>
</file>