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E2" w:rsidRDefault="0033502B">
      <w:pPr>
        <w:pStyle w:val="a9"/>
        <w:jc w:val="center"/>
        <w:rPr>
          <w:sz w:val="24"/>
        </w:rPr>
      </w:pPr>
      <w:r>
        <w:rPr>
          <w:sz w:val="24"/>
        </w:rPr>
        <w:t xml:space="preserve">          Расписание учебных занятий (с учетом замены) на 16 мая (суббота) 2026 г.</w:t>
      </w:r>
    </w:p>
    <w:p w:rsidR="00100FE2" w:rsidRDefault="0033502B">
      <w:pPr>
        <w:jc w:val="center"/>
        <w:rPr>
          <w:sz w:val="22"/>
          <w:szCs w:val="16"/>
        </w:rPr>
      </w:pPr>
      <w:r>
        <w:rPr>
          <w:sz w:val="24"/>
        </w:rPr>
        <w:t xml:space="preserve">с применением электронного обучения   </w:t>
      </w:r>
    </w:p>
    <w:p w:rsidR="00100FE2" w:rsidRDefault="0033502B">
      <w:pPr>
        <w:jc w:val="center"/>
        <w:rPr>
          <w:sz w:val="22"/>
          <w:szCs w:val="16"/>
        </w:rPr>
      </w:pPr>
      <w:r>
        <w:rPr>
          <w:sz w:val="22"/>
          <w:szCs w:val="16"/>
        </w:rPr>
        <w:t xml:space="preserve"> Для преподавателей: задания отправлять Гунбину А.И. на почту </w:t>
      </w:r>
      <w:hyperlink r:id="rId7" w:history="1">
        <w:r>
          <w:rPr>
            <w:rStyle w:val="a3"/>
            <w:sz w:val="22"/>
            <w:szCs w:val="16"/>
          </w:rPr>
          <w:t>gunbin.a@ya.</w:t>
        </w:r>
        <w:proofErr w:type="spellStart"/>
        <w:r>
          <w:rPr>
            <w:rStyle w:val="a3"/>
            <w:sz w:val="22"/>
            <w:szCs w:val="16"/>
            <w:lang w:val="en-US"/>
          </w:rPr>
          <w:t>ru</w:t>
        </w:r>
        <w:proofErr w:type="spellEnd"/>
      </w:hyperlink>
    </w:p>
    <w:p w:rsidR="00100FE2" w:rsidRDefault="0033502B">
      <w:pPr>
        <w:rPr>
          <w:sz w:val="24"/>
        </w:rPr>
      </w:pPr>
      <w:r>
        <w:rPr>
          <w:sz w:val="24"/>
        </w:rPr>
        <w:t xml:space="preserve"> 1курс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100FE2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 СВ1-25</w:t>
            </w:r>
          </w:p>
        </w:tc>
      </w:tr>
      <w:tr w:rsidR="00100FE2">
        <w:trPr>
          <w:cantSplit/>
          <w:trHeight w:val="613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</w:tcPr>
          <w:p w:rsidR="00100FE2" w:rsidRDefault="0033502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100FE2" w:rsidRDefault="0033502B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>
              <w:rPr>
                <w:b w:val="0"/>
                <w:sz w:val="16"/>
                <w:szCs w:val="16"/>
                <w:lang w:eastAsia="en-US"/>
              </w:rPr>
              <w:t>Математика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00FE2" w:rsidRDefault="003350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00FE2" w:rsidRDefault="0033502B">
            <w:pPr>
              <w:jc w:val="center"/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100FE2">
        <w:trPr>
          <w:cantSplit/>
          <w:trHeight w:val="410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00FE2" w:rsidRDefault="00100FE2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100FE2" w:rsidRDefault="0033502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100FE2" w:rsidRDefault="0033502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100FE2" w:rsidRDefault="0033502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00FE2" w:rsidRDefault="0033502B">
            <w:pPr>
              <w:jc w:val="center"/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100FE2" w:rsidRDefault="0033502B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100FE2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00FE2" w:rsidRDefault="00100FE2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>
              <w:rPr>
                <w:b w:val="0"/>
                <w:sz w:val="16"/>
                <w:szCs w:val="16"/>
                <w:lang w:eastAsia="en-US"/>
              </w:rPr>
              <w:t>Математика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00FE2" w:rsidRDefault="0033502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Едиханова М.В.</w:t>
            </w:r>
          </w:p>
          <w:p w:rsidR="00100FE2" w:rsidRDefault="00100FE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100FE2" w:rsidRDefault="003350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100FE2" w:rsidRDefault="003350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ЛПЗ 1+2п/гр.,</w:t>
            </w:r>
          </w:p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100FE2" w:rsidRDefault="003350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00FE2" w:rsidRDefault="003350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100FE2" w:rsidRDefault="0033502B">
            <w:pPr>
              <w:ind w:left="-57" w:right="-57"/>
              <w:jc w:val="center"/>
            </w:pPr>
            <w:r>
              <w:rPr>
                <w:b w:val="0"/>
                <w:color w:val="000000" w:themeColor="text1"/>
                <w:sz w:val="16"/>
                <w:szCs w:val="16"/>
              </w:rPr>
              <w:t>Маркуц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100FE2" w:rsidRDefault="0033502B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100FE2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00FE2" w:rsidRDefault="00100FE2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100FE2" w:rsidRDefault="0033502B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100FE2" w:rsidRDefault="003350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ОД.07 Математика,</w:t>
            </w:r>
          </w:p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magenta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100FE2" w:rsidRDefault="0033502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100FE2" w:rsidRDefault="0033502B">
      <w:pPr>
        <w:rPr>
          <w:b w:val="0"/>
          <w:sz w:val="24"/>
        </w:rPr>
      </w:pPr>
      <w:r>
        <w:rPr>
          <w:sz w:val="24"/>
        </w:rPr>
        <w:t>1курс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100FE2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ТО1-25П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ТО2-25П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ТО4-25П(11кл)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Группа М1-25</w:t>
            </w:r>
          </w:p>
        </w:tc>
      </w:tr>
      <w:tr w:rsidR="00100FE2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br w:type="page"/>
            </w:r>
            <w:r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0FE2" w:rsidRDefault="0033502B">
            <w:pPr>
              <w:jc w:val="center"/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>
              <w:rPr>
                <w:b w:val="0"/>
                <w:sz w:val="16"/>
                <w:szCs w:val="16"/>
                <w:lang w:eastAsia="en-US"/>
              </w:rPr>
              <w:t>Математика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00FE2" w:rsidRDefault="0033502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Жмурикова А.М.</w:t>
            </w:r>
          </w:p>
          <w:p w:rsidR="00100FE2" w:rsidRDefault="00100FE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FE2" w:rsidRDefault="0033502B">
            <w:pPr>
              <w:jc w:val="center"/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FE2" w:rsidRDefault="0033502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 </w:t>
            </w:r>
          </w:p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FE2" w:rsidRDefault="0033502B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0FE2" w:rsidRDefault="00100FE2">
            <w:pPr>
              <w:spacing w:after="200"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100FE2">
        <w:trPr>
          <w:cantSplit/>
          <w:trHeight w:val="70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00FE2" w:rsidRDefault="00100FE2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>
              <w:rPr>
                <w:b w:val="0"/>
                <w:sz w:val="16"/>
                <w:szCs w:val="16"/>
                <w:lang w:eastAsia="en-US"/>
              </w:rPr>
              <w:t>Математика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00FE2" w:rsidRDefault="0033502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Жмурикова А.М.</w:t>
            </w:r>
          </w:p>
          <w:p w:rsidR="00100FE2" w:rsidRDefault="00100FE2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00FE2" w:rsidRDefault="0033502B">
            <w:pPr>
              <w:jc w:val="center"/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FE2" w:rsidRDefault="0033502B">
            <w:pPr>
              <w:jc w:val="center"/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FE2" w:rsidRDefault="0033502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ОП.02 </w:t>
            </w:r>
          </w:p>
          <w:p w:rsidR="00100FE2" w:rsidRDefault="0033502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Техническая механика,</w:t>
            </w:r>
          </w:p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Карпушина О.Н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100FE2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00FE2" w:rsidRDefault="00100FE2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0FE2" w:rsidRDefault="0033502B">
            <w:pPr>
              <w:jc w:val="center"/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00FE2" w:rsidRDefault="0033502B">
            <w:pPr>
              <w:jc w:val="center"/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FE2" w:rsidRDefault="0033502B">
            <w:pPr>
              <w:jc w:val="center"/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МДК.01.08 Освоение видов работ по профессии рабочих,  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FE2" w:rsidRDefault="0033502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100FE2" w:rsidRDefault="0033502B">
            <w:pPr>
              <w:ind w:left="-57" w:right="-57"/>
              <w:jc w:val="center"/>
            </w:pPr>
            <w:r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00FE2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00FE2" w:rsidRDefault="00100FE2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0FE2" w:rsidRDefault="0033502B">
            <w:pPr>
              <w:jc w:val="center"/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00FE2" w:rsidRDefault="0033502B">
            <w:pPr>
              <w:jc w:val="center"/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FE2" w:rsidRDefault="0033502B">
            <w:pPr>
              <w:jc w:val="center"/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>
              <w:rPr>
                <w:b w:val="0"/>
                <w:sz w:val="16"/>
                <w:szCs w:val="16"/>
              </w:rPr>
              <w:t>,</w:t>
            </w:r>
          </w:p>
          <w:p w:rsidR="00100FE2" w:rsidRDefault="0033502B">
            <w:pPr>
              <w:jc w:val="center"/>
            </w:pPr>
            <w:r>
              <w:rPr>
                <w:b w:val="0"/>
                <w:sz w:val="16"/>
                <w:szCs w:val="16"/>
              </w:rPr>
              <w:t>Толстихин Н.А.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100FE2" w:rsidRDefault="0033502B">
      <w:pPr>
        <w:rPr>
          <w:sz w:val="24"/>
        </w:rPr>
      </w:pPr>
      <w:r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7"/>
        <w:gridCol w:w="494"/>
        <w:gridCol w:w="1843"/>
        <w:gridCol w:w="283"/>
        <w:gridCol w:w="1843"/>
        <w:gridCol w:w="283"/>
        <w:gridCol w:w="2127"/>
        <w:gridCol w:w="1842"/>
        <w:gridCol w:w="284"/>
        <w:gridCol w:w="1843"/>
        <w:gridCol w:w="331"/>
      </w:tblGrid>
      <w:tr w:rsidR="00100FE2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МР1-25П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МР2-25П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ОП1-25П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ОП2-25</w:t>
            </w:r>
          </w:p>
        </w:tc>
      </w:tr>
      <w:tr w:rsidR="00100FE2"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</w:tcPr>
          <w:p w:rsidR="00100FE2" w:rsidRDefault="0033502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1-2</w:t>
            </w:r>
          </w:p>
          <w:p w:rsidR="00100FE2" w:rsidRDefault="00100FE2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>
              <w:rPr>
                <w:b w:val="0"/>
                <w:sz w:val="16"/>
                <w:szCs w:val="16"/>
                <w:lang w:eastAsia="en-US"/>
              </w:rPr>
              <w:t>Математика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00FE2" w:rsidRDefault="0033502B">
            <w:pPr>
              <w:spacing w:line="276" w:lineRule="auto"/>
              <w:ind w:left="-57" w:right="-57"/>
              <w:jc w:val="center"/>
            </w:pPr>
            <w:r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00FE2" w:rsidRDefault="003350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ОД.08 Информатика ЛПЗ 1+2п/гр.,</w:t>
            </w:r>
          </w:p>
          <w:p w:rsidR="00100FE2" w:rsidRDefault="0033502B">
            <w:pPr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00FE2" w:rsidRDefault="00100FE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00FE2" w:rsidRDefault="0033502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Производственная </w:t>
            </w:r>
          </w:p>
          <w:p w:rsidR="00100FE2" w:rsidRDefault="0033502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практика</w:t>
            </w:r>
          </w:p>
          <w:p w:rsidR="00100FE2" w:rsidRDefault="0033502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ПП.02 </w:t>
            </w:r>
          </w:p>
          <w:p w:rsidR="00100FE2" w:rsidRDefault="0033502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252час.</w:t>
            </w:r>
          </w:p>
          <w:p w:rsidR="00100FE2" w:rsidRDefault="003350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 05.05-23.06.26г.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00FE2" w:rsidRDefault="0033502B">
            <w:pPr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00FE2" w:rsidRDefault="0033502B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100FE2"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00FE2" w:rsidRDefault="00100FE2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00FE2" w:rsidRDefault="003350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ОД.08 Информатика ЛПЗ 1+2п/гр.,</w:t>
            </w:r>
          </w:p>
          <w:p w:rsidR="00100FE2" w:rsidRDefault="0033502B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>
              <w:rPr>
                <w:b w:val="0"/>
                <w:sz w:val="16"/>
                <w:szCs w:val="16"/>
                <w:lang w:eastAsia="en-US"/>
              </w:rPr>
              <w:t>Математика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00FE2" w:rsidRDefault="0033502B">
            <w:pPr>
              <w:jc w:val="center"/>
            </w:pPr>
            <w:r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00FE2" w:rsidRDefault="0033502B">
            <w:pPr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00FE2" w:rsidRDefault="003350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100FE2"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00FE2" w:rsidRDefault="00100FE2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00FE2" w:rsidRDefault="0033502B">
            <w:pPr>
              <w:jc w:val="center"/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00FE2" w:rsidRDefault="0033502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100FE2" w:rsidRDefault="003350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>
              <w:rPr>
                <w:b w:val="0"/>
                <w:sz w:val="16"/>
                <w:szCs w:val="16"/>
                <w:lang w:eastAsia="en-US"/>
              </w:rPr>
              <w:t>Математика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00FE2" w:rsidRDefault="0033502B">
            <w:pPr>
              <w:spacing w:line="276" w:lineRule="auto"/>
              <w:ind w:left="-57" w:right="-57"/>
              <w:jc w:val="center"/>
            </w:pPr>
            <w:r>
              <w:rPr>
                <w:b w:val="0"/>
                <w:sz w:val="16"/>
                <w:szCs w:val="16"/>
              </w:rPr>
              <w:t>Перевозчикова Г.А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100FE2">
        <w:trPr>
          <w:cantSplit/>
          <w:trHeight w:val="626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00FE2" w:rsidRDefault="00100FE2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00FE2" w:rsidRDefault="0033502B">
            <w:pPr>
              <w:jc w:val="center"/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00FE2" w:rsidRDefault="0033502B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00FE2" w:rsidRDefault="003350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100FE2" w:rsidRDefault="0033502B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00FE2" w:rsidRDefault="0033502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100FE2" w:rsidRDefault="0033502B">
            <w:pPr>
              <w:spacing w:line="276" w:lineRule="auto"/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100FE2"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00FE2" w:rsidRDefault="00100FE2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00FE2" w:rsidRDefault="003350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Уроков нет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00FE2" w:rsidRDefault="003350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00FE2" w:rsidRDefault="0033502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00FE2" w:rsidRDefault="003350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100FE2" w:rsidRDefault="0033502B">
      <w:pPr>
        <w:rPr>
          <w:b w:val="0"/>
          <w:sz w:val="24"/>
        </w:rPr>
      </w:pPr>
      <w:r>
        <w:rPr>
          <w:sz w:val="24"/>
        </w:rPr>
        <w:t>1курс</w:t>
      </w:r>
      <w:r>
        <w:rPr>
          <w:sz w:val="24"/>
        </w:rPr>
        <w:tab/>
      </w:r>
      <w:r>
        <w:rPr>
          <w:sz w:val="24"/>
        </w:rPr>
        <w:tab/>
        <w:t xml:space="preserve">      2курс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2169"/>
      </w:tblGrid>
      <w:tr w:rsidR="00100FE2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ТО4-24(11кл.)</w:t>
            </w:r>
          </w:p>
        </w:tc>
      </w:tr>
      <w:tr w:rsidR="00100FE2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br w:type="page"/>
            </w:r>
            <w:r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00FE2" w:rsidRDefault="0033502B">
            <w:pPr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FE2" w:rsidRDefault="0033502B">
            <w:pPr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FE2" w:rsidRDefault="0033502B">
            <w:pPr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</w:p>
          <w:p w:rsidR="00100FE2" w:rsidRDefault="0033502B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Производственная </w:t>
            </w:r>
          </w:p>
          <w:p w:rsidR="00100FE2" w:rsidRDefault="0033502B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/>
                <w:sz w:val="14"/>
                <w:szCs w:val="16"/>
                <w:lang w:eastAsia="en-US"/>
              </w:rPr>
              <w:t>практика</w:t>
            </w:r>
          </w:p>
        </w:tc>
      </w:tr>
      <w:tr w:rsidR="00100FE2">
        <w:trPr>
          <w:cantSplit/>
          <w:trHeight w:val="34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00FE2" w:rsidRDefault="00100FE2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ОП.01 Инженерная графика, </w:t>
            </w:r>
          </w:p>
          <w:p w:rsidR="00100FE2" w:rsidRDefault="0033502B">
            <w:pPr>
              <w:ind w:left="-57" w:right="-57"/>
              <w:jc w:val="center"/>
              <w:rPr>
                <w:sz w:val="14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00FE2" w:rsidRDefault="0033502B">
            <w:pPr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FE2" w:rsidRDefault="0033502B">
            <w:pPr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FE2" w:rsidRDefault="0033502B">
            <w:pPr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100FE2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00FE2" w:rsidRDefault="00100FE2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0FE2" w:rsidRDefault="0033502B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>
              <w:rPr>
                <w:b w:val="0"/>
                <w:sz w:val="14"/>
                <w:szCs w:val="16"/>
                <w:lang w:eastAsia="en-US"/>
              </w:rPr>
              <w:t xml:space="preserve">МДК.01.02 Технология перевозочного процесса на грузовом автомобильном транспорте, </w:t>
            </w:r>
          </w:p>
          <w:p w:rsidR="00100FE2" w:rsidRDefault="0033502B">
            <w:pPr>
              <w:ind w:left="-57" w:right="-57"/>
              <w:jc w:val="center"/>
              <w:rPr>
                <w:b w:val="0"/>
              </w:rPr>
            </w:pPr>
            <w:r>
              <w:rPr>
                <w:b w:val="0"/>
                <w:sz w:val="14"/>
                <w:szCs w:val="16"/>
                <w:lang w:eastAsia="en-US"/>
              </w:rPr>
              <w:t>Рублев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00FE2" w:rsidRDefault="0033502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ОГСЭ.04 </w:t>
            </w:r>
          </w:p>
          <w:p w:rsidR="00100FE2" w:rsidRDefault="0033502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Физическая культура, </w:t>
            </w:r>
          </w:p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ОП.04 </w:t>
            </w:r>
            <w:r>
              <w:rPr>
                <w:b w:val="0"/>
                <w:sz w:val="16"/>
                <w:szCs w:val="16"/>
              </w:rPr>
              <w:t>Материаловедение, Юмашева М.М.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FE2" w:rsidRDefault="0033502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ОП.02 </w:t>
            </w:r>
          </w:p>
          <w:p w:rsidR="00100FE2" w:rsidRDefault="0033502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Техническая механика,</w:t>
            </w:r>
          </w:p>
          <w:p w:rsidR="00100FE2" w:rsidRDefault="0033502B">
            <w:pPr>
              <w:jc w:val="center"/>
            </w:pPr>
            <w:r>
              <w:rPr>
                <w:b w:val="0"/>
                <w:sz w:val="16"/>
                <w:szCs w:val="16"/>
              </w:rPr>
              <w:t>Карпушина О.Н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</w:tr>
      <w:tr w:rsidR="00100FE2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00FE2" w:rsidRDefault="00100FE2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 xml:space="preserve">ОП.03 Метрология, 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FE2" w:rsidRDefault="0033502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ОП.02 </w:t>
            </w:r>
          </w:p>
          <w:p w:rsidR="00100FE2" w:rsidRDefault="0033502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Техническая механика,</w:t>
            </w:r>
          </w:p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Карпушина 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ОП.04 Материаловедение, </w:t>
            </w:r>
          </w:p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100FE2" w:rsidRDefault="00100FE2">
      <w:pPr>
        <w:rPr>
          <w:sz w:val="24"/>
        </w:rPr>
      </w:pPr>
    </w:p>
    <w:p w:rsidR="00100FE2" w:rsidRDefault="00100FE2">
      <w:pPr>
        <w:rPr>
          <w:sz w:val="24"/>
        </w:rPr>
      </w:pPr>
    </w:p>
    <w:p w:rsidR="00100FE2" w:rsidRDefault="00100FE2">
      <w:pPr>
        <w:rPr>
          <w:sz w:val="24"/>
        </w:rPr>
      </w:pPr>
    </w:p>
    <w:p w:rsidR="00100FE2" w:rsidRDefault="00100FE2">
      <w:pPr>
        <w:rPr>
          <w:sz w:val="24"/>
        </w:rPr>
      </w:pPr>
    </w:p>
    <w:p w:rsidR="00100FE2" w:rsidRDefault="00100FE2">
      <w:pPr>
        <w:rPr>
          <w:sz w:val="24"/>
        </w:rPr>
      </w:pPr>
    </w:p>
    <w:p w:rsidR="00100FE2" w:rsidRDefault="00100FE2">
      <w:pPr>
        <w:rPr>
          <w:sz w:val="24"/>
        </w:rPr>
      </w:pPr>
    </w:p>
    <w:p w:rsidR="00100FE2" w:rsidRDefault="00100FE2">
      <w:pPr>
        <w:rPr>
          <w:sz w:val="24"/>
        </w:rPr>
      </w:pPr>
    </w:p>
    <w:p w:rsidR="00100FE2" w:rsidRDefault="00100FE2">
      <w:pPr>
        <w:rPr>
          <w:sz w:val="24"/>
        </w:rPr>
      </w:pPr>
    </w:p>
    <w:p w:rsidR="00100FE2" w:rsidRDefault="00100FE2">
      <w:pPr>
        <w:rPr>
          <w:sz w:val="24"/>
        </w:rPr>
      </w:pPr>
    </w:p>
    <w:p w:rsidR="00100FE2" w:rsidRDefault="0033502B">
      <w:pPr>
        <w:pStyle w:val="a9"/>
        <w:jc w:val="center"/>
        <w:rPr>
          <w:sz w:val="24"/>
        </w:rPr>
      </w:pPr>
      <w:r>
        <w:rPr>
          <w:sz w:val="24"/>
        </w:rPr>
        <w:lastRenderedPageBreak/>
        <w:t xml:space="preserve">               Расписание учебных занятий (с учетом замены) на 16 мая (суббота) 2026 г.</w:t>
      </w:r>
    </w:p>
    <w:p w:rsidR="00100FE2" w:rsidRDefault="0033502B">
      <w:pPr>
        <w:jc w:val="center"/>
        <w:rPr>
          <w:sz w:val="22"/>
          <w:szCs w:val="16"/>
        </w:rPr>
      </w:pPr>
      <w:r>
        <w:rPr>
          <w:sz w:val="24"/>
        </w:rPr>
        <w:t xml:space="preserve">с применением электронного обучения   </w:t>
      </w:r>
    </w:p>
    <w:p w:rsidR="00100FE2" w:rsidRDefault="0033502B">
      <w:pPr>
        <w:jc w:val="center"/>
        <w:rPr>
          <w:sz w:val="22"/>
          <w:szCs w:val="16"/>
        </w:rPr>
      </w:pPr>
      <w:r>
        <w:rPr>
          <w:sz w:val="22"/>
          <w:szCs w:val="16"/>
        </w:rPr>
        <w:t xml:space="preserve"> Для преподавателей: задания отправлять Гунбину А.И. на почту </w:t>
      </w:r>
      <w:hyperlink r:id="rId8" w:history="1">
        <w:r>
          <w:rPr>
            <w:rStyle w:val="a3"/>
            <w:sz w:val="22"/>
            <w:szCs w:val="16"/>
          </w:rPr>
          <w:t>gunbin.a@ya.</w:t>
        </w:r>
        <w:proofErr w:type="spellStart"/>
        <w:r>
          <w:rPr>
            <w:rStyle w:val="a3"/>
            <w:sz w:val="22"/>
            <w:szCs w:val="16"/>
            <w:lang w:val="en-US"/>
          </w:rPr>
          <w:t>ru</w:t>
        </w:r>
        <w:proofErr w:type="spellEnd"/>
      </w:hyperlink>
    </w:p>
    <w:p w:rsidR="00100FE2" w:rsidRDefault="0033502B">
      <w:r>
        <w:rPr>
          <w:sz w:val="24"/>
        </w:rPr>
        <w:t xml:space="preserve">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"/>
        <w:gridCol w:w="495"/>
        <w:gridCol w:w="2123"/>
        <w:gridCol w:w="2126"/>
        <w:gridCol w:w="1843"/>
        <w:gridCol w:w="284"/>
        <w:gridCol w:w="1842"/>
        <w:gridCol w:w="284"/>
        <w:gridCol w:w="2174"/>
      </w:tblGrid>
      <w:tr w:rsidR="00100FE2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ОП 2-24 (11кл.)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100FE2"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</w:tcPr>
          <w:p w:rsidR="00100FE2" w:rsidRDefault="0033502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1-2</w:t>
            </w:r>
          </w:p>
          <w:p w:rsidR="00100FE2" w:rsidRDefault="00100FE2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00FE2" w:rsidRDefault="00100F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00FE2" w:rsidRDefault="00100F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00FE2" w:rsidRDefault="00100F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ПП.03 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144час.</w:t>
            </w:r>
          </w:p>
          <w:p w:rsidR="00100FE2" w:rsidRDefault="003350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11.05-06.06.26г.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00FE2" w:rsidRDefault="00100F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00FE2" w:rsidRDefault="00100F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00FE2" w:rsidRDefault="00100F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ПП.03 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144час.</w:t>
            </w:r>
          </w:p>
          <w:p w:rsidR="00100FE2" w:rsidRDefault="003350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11.05-06.06.26г.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00FE2" w:rsidRDefault="003350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00FE2" w:rsidRDefault="00100FE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00FE2" w:rsidRDefault="00100FE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00FE2" w:rsidRDefault="0033502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Производственная </w:t>
            </w:r>
          </w:p>
          <w:p w:rsidR="00100FE2" w:rsidRDefault="0033502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практика</w:t>
            </w:r>
          </w:p>
          <w:p w:rsidR="00100FE2" w:rsidRDefault="0033502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ПП.02 </w:t>
            </w:r>
          </w:p>
          <w:p w:rsidR="00100FE2" w:rsidRDefault="0033502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396час.</w:t>
            </w:r>
          </w:p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 25.03-10.06.26г.</w:t>
            </w:r>
          </w:p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00FE2"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00FE2" w:rsidRDefault="00100FE2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>
              <w:rPr>
                <w:b w:val="0"/>
                <w:sz w:val="14"/>
                <w:szCs w:val="14"/>
                <w:lang w:eastAsia="en-US"/>
              </w:rPr>
              <w:t>ОП.05 Технические средства (на автомобильном транспорте),</w:t>
            </w:r>
          </w:p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>
              <w:rPr>
                <w:b w:val="0"/>
                <w:color w:val="000000"/>
                <w:sz w:val="14"/>
                <w:szCs w:val="14"/>
              </w:rPr>
              <w:t>Майер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4"/>
                <w:szCs w:val="16"/>
              </w:rPr>
              <w:t>МДК.05.01 Операции по осуществлению перевозочного процесса на автомобильном транспорте,  Рублев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00FE2" w:rsidRDefault="00100FE2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</w:tr>
      <w:tr w:rsidR="00100FE2"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00FE2" w:rsidRDefault="00100FE2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>
              <w:rPr>
                <w:b w:val="0"/>
                <w:sz w:val="14"/>
                <w:szCs w:val="14"/>
                <w:lang w:eastAsia="en-US"/>
              </w:rPr>
              <w:t xml:space="preserve">ОП.05 Технические средства (на автомобильном транспорте), </w:t>
            </w:r>
          </w:p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4"/>
                <w:szCs w:val="14"/>
              </w:rPr>
              <w:t>Майер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00FE2" w:rsidRDefault="0033502B">
            <w:pPr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00FE2" w:rsidRDefault="00100FE2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00FE2"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00FE2" w:rsidRDefault="00100FE2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00FE2" w:rsidRDefault="003350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 01.01 Технология перевозочного процесса (на автомобильном транспорте), </w:t>
            </w:r>
            <w:r>
              <w:rPr>
                <w:b w:val="0"/>
                <w:sz w:val="14"/>
                <w:szCs w:val="14"/>
                <w:lang w:eastAsia="en-US"/>
              </w:rPr>
              <w:t>Кислюк В.В.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00FE2" w:rsidRDefault="0033502B">
            <w:pPr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00FE2" w:rsidRDefault="00100FE2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</w:pPr>
          </w:p>
        </w:tc>
      </w:tr>
      <w:tr w:rsidR="00100FE2"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00FE2" w:rsidRDefault="00100FE2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00FE2" w:rsidRDefault="0033502B">
            <w:pPr>
              <w:ind w:left="-57" w:right="-57"/>
              <w:jc w:val="center"/>
            </w:pPr>
            <w:r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 01.01 Технология перевозочного процесса (на автомобильном транспорте), </w:t>
            </w:r>
            <w:r>
              <w:rPr>
                <w:b w:val="0"/>
                <w:sz w:val="14"/>
                <w:szCs w:val="14"/>
                <w:lang w:eastAsia="en-US"/>
              </w:rPr>
              <w:t>Кислюк В.В.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00FE2" w:rsidRDefault="0033502B">
            <w:pPr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00FE2" w:rsidRDefault="00100FE2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100FE2" w:rsidRDefault="0033502B">
      <w:pPr>
        <w:rPr>
          <w:b w:val="0"/>
          <w:sz w:val="20"/>
          <w:szCs w:val="20"/>
        </w:rPr>
      </w:pPr>
      <w:r>
        <w:rPr>
          <w:sz w:val="24"/>
        </w:rPr>
        <w:t>2 курс</w:t>
      </w:r>
      <w:r>
        <w:rPr>
          <w:sz w:val="22"/>
          <w:szCs w:val="16"/>
        </w:rPr>
        <w:tab/>
      </w:r>
      <w:r>
        <w:rPr>
          <w:sz w:val="22"/>
          <w:szCs w:val="16"/>
        </w:rPr>
        <w:tab/>
      </w:r>
      <w:r>
        <w:rPr>
          <w:sz w:val="22"/>
          <w:szCs w:val="16"/>
        </w:rPr>
        <w:tab/>
      </w:r>
      <w:r>
        <w:rPr>
          <w:sz w:val="22"/>
          <w:szCs w:val="16"/>
        </w:rPr>
        <w:tab/>
      </w:r>
      <w:r>
        <w:rPr>
          <w:sz w:val="22"/>
          <w:szCs w:val="16"/>
        </w:rPr>
        <w:tab/>
      </w:r>
      <w:r>
        <w:rPr>
          <w:sz w:val="22"/>
          <w:szCs w:val="16"/>
        </w:rPr>
        <w:tab/>
      </w:r>
      <w:r>
        <w:rPr>
          <w:sz w:val="22"/>
          <w:szCs w:val="16"/>
        </w:rPr>
        <w:tab/>
      </w:r>
      <w:r>
        <w:rPr>
          <w:sz w:val="22"/>
          <w:szCs w:val="16"/>
        </w:rPr>
        <w:tab/>
      </w:r>
      <w:r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"/>
        <w:gridCol w:w="495"/>
        <w:gridCol w:w="1840"/>
        <w:gridCol w:w="2126"/>
        <w:gridCol w:w="283"/>
        <w:gridCol w:w="2127"/>
        <w:gridCol w:w="2126"/>
        <w:gridCol w:w="2174"/>
      </w:tblGrid>
      <w:tr w:rsidR="00100FE2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184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СВ1-24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М1-24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100FE2">
        <w:trPr>
          <w:cantSplit/>
          <w:trHeight w:val="306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Суббота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1-2</w:t>
            </w:r>
          </w:p>
          <w:p w:rsidR="00100FE2" w:rsidRDefault="00100FE2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00FE2" w:rsidRDefault="00100F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00FE2" w:rsidRDefault="00100F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00FE2" w:rsidRDefault="00100F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ПП.01 </w:t>
            </w:r>
          </w:p>
          <w:p w:rsidR="00100FE2" w:rsidRDefault="003350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21.04.26г.</w:t>
            </w:r>
          </w:p>
          <w:p w:rsidR="00100FE2" w:rsidRDefault="00100FE2">
            <w:pPr>
              <w:ind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00FE2" w:rsidRDefault="0033502B">
            <w:pPr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100FE2" w:rsidRDefault="00100FE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100FE2" w:rsidRDefault="00100FE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100FE2" w:rsidRDefault="00100FE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100FE2" w:rsidRDefault="0033502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Производственная </w:t>
            </w:r>
          </w:p>
          <w:p w:rsidR="00100FE2" w:rsidRDefault="0033502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практика</w:t>
            </w:r>
          </w:p>
          <w:p w:rsidR="00100FE2" w:rsidRDefault="0033502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288час.</w:t>
            </w:r>
          </w:p>
          <w:p w:rsidR="00100FE2" w:rsidRDefault="0033502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с 04.05.26г.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00FE2" w:rsidRDefault="00100F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00FE2" w:rsidRDefault="00100F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00FE2" w:rsidRDefault="00100F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ПП.05 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252час.</w:t>
            </w:r>
          </w:p>
          <w:p w:rsidR="00100FE2" w:rsidRDefault="0033502B">
            <w:pPr>
              <w:ind w:left="-57" w:right="-57"/>
              <w:jc w:val="center"/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30.04.26г.</w:t>
            </w: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00FE2" w:rsidRDefault="00100F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00FE2" w:rsidRDefault="00100F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00FE2" w:rsidRDefault="00100F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ПП.05 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252час.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30.04.26г.</w:t>
            </w:r>
          </w:p>
        </w:tc>
      </w:tr>
      <w:tr w:rsidR="00100FE2">
        <w:trPr>
          <w:cantSplit/>
          <w:trHeight w:val="50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00FE2" w:rsidRDefault="00100FE2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3-4</w:t>
            </w:r>
          </w:p>
          <w:p w:rsidR="00100FE2" w:rsidRDefault="00100FE2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00FE2" w:rsidRDefault="00100FE2">
            <w:pPr>
              <w:ind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:rsidR="00100FE2" w:rsidRDefault="0033502B">
            <w:pPr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00FE2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00FE2" w:rsidRDefault="00100FE2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00FE2" w:rsidRDefault="0033502B">
            <w:pPr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00FE2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00FE2" w:rsidRDefault="00100FE2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00FE2" w:rsidRDefault="0033502B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ОП.08 Техническая термодинамика и теплопередача, </w:t>
            </w:r>
          </w:p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Карпушина О.Н.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00FE2">
        <w:trPr>
          <w:cantSplit/>
          <w:trHeight w:val="446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00FE2" w:rsidRDefault="00100FE2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ЕН.02 Информатика </w:t>
            </w:r>
          </w:p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ЛПЗ 1+2п/</w:t>
            </w:r>
            <w:proofErr w:type="spellStart"/>
            <w:r>
              <w:rPr>
                <w:b w:val="0"/>
                <w:sz w:val="16"/>
                <w:szCs w:val="16"/>
              </w:rPr>
              <w:t>гр</w:t>
            </w:r>
            <w:proofErr w:type="spellEnd"/>
            <w:r>
              <w:rPr>
                <w:b w:val="0"/>
                <w:sz w:val="16"/>
                <w:szCs w:val="16"/>
              </w:rPr>
              <w:t xml:space="preserve">, </w:t>
            </w:r>
          </w:p>
          <w:p w:rsidR="00100FE2" w:rsidRDefault="003350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Маркуц Д.Ф.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tcBorders>
              <w:left w:val="single" w:sz="12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100FE2" w:rsidRDefault="0033502B">
      <w:pPr>
        <w:rPr>
          <w:b w:val="0"/>
          <w:sz w:val="24"/>
        </w:rPr>
      </w:pPr>
      <w:r>
        <w:rPr>
          <w:sz w:val="24"/>
        </w:rPr>
        <w:t xml:space="preserve">      3курс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"/>
        <w:gridCol w:w="497"/>
        <w:gridCol w:w="2126"/>
        <w:gridCol w:w="2126"/>
        <w:gridCol w:w="2127"/>
        <w:gridCol w:w="2126"/>
        <w:gridCol w:w="2174"/>
      </w:tblGrid>
      <w:tr w:rsidR="00100FE2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100FE2">
        <w:trPr>
          <w:cantSplit/>
          <w:trHeight w:val="470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</w:tcPr>
          <w:p w:rsidR="00100FE2" w:rsidRDefault="0033502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br w:type="page"/>
            </w:r>
            <w:r>
              <w:rPr>
                <w:sz w:val="16"/>
                <w:szCs w:val="16"/>
                <w:lang w:eastAsia="en-US"/>
              </w:rPr>
              <w:t>Суббота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1-2</w:t>
            </w:r>
          </w:p>
          <w:p w:rsidR="00100FE2" w:rsidRDefault="00100FE2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ПП.05 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252час.</w:t>
            </w:r>
          </w:p>
          <w:p w:rsidR="00100FE2" w:rsidRDefault="0033502B">
            <w:pPr>
              <w:ind w:left="-57" w:right="-57"/>
              <w:jc w:val="center"/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30.04.26г.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Преддипломная  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00FE2" w:rsidRDefault="0033502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684 часа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502B" w:rsidRDefault="003350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val="en-US"/>
              </w:rPr>
            </w:pPr>
            <w:bookmarkStart w:id="0" w:name="_GoBack"/>
            <w:bookmarkEnd w:id="0"/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ПП.01 </w:t>
            </w:r>
          </w:p>
          <w:p w:rsidR="00100FE2" w:rsidRDefault="003350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16.04.26г.</w:t>
            </w:r>
          </w:p>
        </w:tc>
      </w:tr>
      <w:tr w:rsidR="00100FE2"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00FE2" w:rsidRDefault="00100FE2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3-4</w:t>
            </w:r>
          </w:p>
          <w:p w:rsidR="00100FE2" w:rsidRDefault="00100FE2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100FE2"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00FE2" w:rsidRDefault="00100FE2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00FE2" w:rsidRDefault="00100FE2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100FE2" w:rsidRDefault="00100FE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</w:tbl>
    <w:p w:rsidR="00100FE2" w:rsidRDefault="0033502B">
      <w:pPr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3 курс                                                                        4 курс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6"/>
        <w:gridCol w:w="495"/>
        <w:gridCol w:w="2073"/>
        <w:gridCol w:w="2139"/>
        <w:gridCol w:w="2140"/>
        <w:gridCol w:w="2139"/>
        <w:gridCol w:w="2188"/>
      </w:tblGrid>
      <w:tr w:rsidR="00100FE2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00FE2" w:rsidRDefault="00100FE2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М1-23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Группа СВ1-22</w:t>
            </w:r>
          </w:p>
        </w:tc>
      </w:tr>
      <w:tr w:rsidR="00100FE2">
        <w:trPr>
          <w:cantSplit/>
          <w:trHeight w:val="390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00FE2" w:rsidRDefault="0033502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Суббота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20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00FE2" w:rsidRDefault="0033502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Практика </w:t>
            </w:r>
          </w:p>
          <w:p w:rsidR="00100FE2" w:rsidRDefault="0033502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516час.</w:t>
            </w:r>
          </w:p>
          <w:p w:rsidR="00100FE2" w:rsidRDefault="00100FE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00FE2" w:rsidRDefault="003350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00FE2">
        <w:trPr>
          <w:cantSplit/>
          <w:trHeight w:val="52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0FE2" w:rsidRDefault="00100FE2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</w:tr>
      <w:tr w:rsidR="00100FE2"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0FE2" w:rsidRDefault="00100FE2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E2" w:rsidRDefault="003350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100FE2" w:rsidRDefault="00100F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100FE2" w:rsidRDefault="00100FE2">
      <w:pPr>
        <w:rPr>
          <w:b w:val="0"/>
          <w:sz w:val="20"/>
          <w:szCs w:val="20"/>
        </w:rPr>
      </w:pPr>
    </w:p>
    <w:sectPr w:rsidR="00100FE2" w:rsidSect="00100FE2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FE2" w:rsidRDefault="0033502B">
      <w:r>
        <w:separator/>
      </w:r>
    </w:p>
  </w:endnote>
  <w:endnote w:type="continuationSeparator" w:id="1">
    <w:p w:rsidR="00100FE2" w:rsidRDefault="00335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FE2" w:rsidRDefault="0033502B">
      <w:r>
        <w:separator/>
      </w:r>
    </w:p>
  </w:footnote>
  <w:footnote w:type="continuationSeparator" w:id="1">
    <w:p w:rsidR="00100FE2" w:rsidRDefault="003350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B8B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2FC6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242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2479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53D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01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A0B"/>
    <w:rsid w:val="000A7D03"/>
    <w:rsid w:val="000B01EC"/>
    <w:rsid w:val="000B0613"/>
    <w:rsid w:val="000B0ADA"/>
    <w:rsid w:val="000B0C8C"/>
    <w:rsid w:val="000B0DB7"/>
    <w:rsid w:val="000B0F8F"/>
    <w:rsid w:val="000B12B6"/>
    <w:rsid w:val="000B15AA"/>
    <w:rsid w:val="000B1DF3"/>
    <w:rsid w:val="000B2889"/>
    <w:rsid w:val="000B2993"/>
    <w:rsid w:val="000B2C4D"/>
    <w:rsid w:val="000B2DDB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138"/>
    <w:rsid w:val="000D64C0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6E17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0FE2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4D5E"/>
    <w:rsid w:val="00115701"/>
    <w:rsid w:val="001157C6"/>
    <w:rsid w:val="001159DF"/>
    <w:rsid w:val="00115F13"/>
    <w:rsid w:val="00116157"/>
    <w:rsid w:val="00116A6C"/>
    <w:rsid w:val="00116EC3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16D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5CE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5F4F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479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87A06"/>
    <w:rsid w:val="00191A19"/>
    <w:rsid w:val="00191CDB"/>
    <w:rsid w:val="00191ECB"/>
    <w:rsid w:val="001924E5"/>
    <w:rsid w:val="0019274E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33F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961"/>
    <w:rsid w:val="001D5EC9"/>
    <w:rsid w:val="001D6986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2FA7"/>
    <w:rsid w:val="001F31C3"/>
    <w:rsid w:val="001F3379"/>
    <w:rsid w:val="001F378A"/>
    <w:rsid w:val="001F3AE1"/>
    <w:rsid w:val="001F44A9"/>
    <w:rsid w:val="001F49FC"/>
    <w:rsid w:val="001F58F0"/>
    <w:rsid w:val="001F5D33"/>
    <w:rsid w:val="001F5E60"/>
    <w:rsid w:val="001F5E92"/>
    <w:rsid w:val="001F67E8"/>
    <w:rsid w:val="001F6B60"/>
    <w:rsid w:val="001F6C61"/>
    <w:rsid w:val="001F7407"/>
    <w:rsid w:val="001F7483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2FB0"/>
    <w:rsid w:val="002030AF"/>
    <w:rsid w:val="00203146"/>
    <w:rsid w:val="0020330D"/>
    <w:rsid w:val="00204156"/>
    <w:rsid w:val="0020421D"/>
    <w:rsid w:val="0020447F"/>
    <w:rsid w:val="002058B7"/>
    <w:rsid w:val="00206A0B"/>
    <w:rsid w:val="00206D2F"/>
    <w:rsid w:val="002070A6"/>
    <w:rsid w:val="002103CA"/>
    <w:rsid w:val="00210430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3FC3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ED0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2851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5C1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B21"/>
    <w:rsid w:val="00283EF6"/>
    <w:rsid w:val="00284008"/>
    <w:rsid w:val="00284462"/>
    <w:rsid w:val="00284674"/>
    <w:rsid w:val="002846B6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481B"/>
    <w:rsid w:val="002A522C"/>
    <w:rsid w:val="002A5403"/>
    <w:rsid w:val="002A5B2B"/>
    <w:rsid w:val="002A5D32"/>
    <w:rsid w:val="002A5F37"/>
    <w:rsid w:val="002A638B"/>
    <w:rsid w:val="002A67C5"/>
    <w:rsid w:val="002A6E6E"/>
    <w:rsid w:val="002A7445"/>
    <w:rsid w:val="002A7A0C"/>
    <w:rsid w:val="002A7AAE"/>
    <w:rsid w:val="002A7DAD"/>
    <w:rsid w:val="002B0520"/>
    <w:rsid w:val="002B0939"/>
    <w:rsid w:val="002B0B57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78F"/>
    <w:rsid w:val="002C0B6A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C7614"/>
    <w:rsid w:val="002D0A06"/>
    <w:rsid w:val="002D0E98"/>
    <w:rsid w:val="002D0F40"/>
    <w:rsid w:val="002D140D"/>
    <w:rsid w:val="002D21BC"/>
    <w:rsid w:val="002D2AED"/>
    <w:rsid w:val="002D2DBB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76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170B"/>
    <w:rsid w:val="003019C0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0D2"/>
    <w:rsid w:val="00314818"/>
    <w:rsid w:val="003148B7"/>
    <w:rsid w:val="0031498A"/>
    <w:rsid w:val="00315706"/>
    <w:rsid w:val="003161EB"/>
    <w:rsid w:val="0031686B"/>
    <w:rsid w:val="00316C22"/>
    <w:rsid w:val="00316D34"/>
    <w:rsid w:val="00317538"/>
    <w:rsid w:val="00317989"/>
    <w:rsid w:val="00317C5C"/>
    <w:rsid w:val="00317D0F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0DA3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02B"/>
    <w:rsid w:val="00335209"/>
    <w:rsid w:val="00335480"/>
    <w:rsid w:val="0033554C"/>
    <w:rsid w:val="003355AE"/>
    <w:rsid w:val="00335717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2CEF"/>
    <w:rsid w:val="0034362B"/>
    <w:rsid w:val="00343954"/>
    <w:rsid w:val="0034399A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6478"/>
    <w:rsid w:val="0036739B"/>
    <w:rsid w:val="003676C1"/>
    <w:rsid w:val="00367783"/>
    <w:rsid w:val="00371187"/>
    <w:rsid w:val="0037136C"/>
    <w:rsid w:val="003713B5"/>
    <w:rsid w:val="00371A53"/>
    <w:rsid w:val="00371C3A"/>
    <w:rsid w:val="00371DC5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39F"/>
    <w:rsid w:val="0039292A"/>
    <w:rsid w:val="00392D9E"/>
    <w:rsid w:val="00392E84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122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D4E"/>
    <w:rsid w:val="003D3F63"/>
    <w:rsid w:val="003D3FFB"/>
    <w:rsid w:val="003D40AB"/>
    <w:rsid w:val="003D4943"/>
    <w:rsid w:val="003D4A14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698D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1C51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AE0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C5"/>
    <w:rsid w:val="00415CD0"/>
    <w:rsid w:val="004168C0"/>
    <w:rsid w:val="00417566"/>
    <w:rsid w:val="0041759B"/>
    <w:rsid w:val="00417BFF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B4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798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5C41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972"/>
    <w:rsid w:val="00487FBA"/>
    <w:rsid w:val="00490A35"/>
    <w:rsid w:val="00491A88"/>
    <w:rsid w:val="00491CF5"/>
    <w:rsid w:val="004921D2"/>
    <w:rsid w:val="004932BD"/>
    <w:rsid w:val="004933A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2AC"/>
    <w:rsid w:val="004A2308"/>
    <w:rsid w:val="004A25A3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5ED9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78C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3D8"/>
    <w:rsid w:val="004E042E"/>
    <w:rsid w:val="004E0FF0"/>
    <w:rsid w:val="004E124D"/>
    <w:rsid w:val="004E1EE4"/>
    <w:rsid w:val="004E242B"/>
    <w:rsid w:val="004E2451"/>
    <w:rsid w:val="004E247E"/>
    <w:rsid w:val="004E2EA4"/>
    <w:rsid w:val="004E3CFD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6992"/>
    <w:rsid w:val="004F7BB3"/>
    <w:rsid w:val="00500579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944"/>
    <w:rsid w:val="00512B4A"/>
    <w:rsid w:val="00512EFC"/>
    <w:rsid w:val="0051309C"/>
    <w:rsid w:val="00513437"/>
    <w:rsid w:val="00513B39"/>
    <w:rsid w:val="00513E51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17DD0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47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9D9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825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29F1"/>
    <w:rsid w:val="0054416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CA"/>
    <w:rsid w:val="005525E7"/>
    <w:rsid w:val="005527EC"/>
    <w:rsid w:val="0055320D"/>
    <w:rsid w:val="005538AA"/>
    <w:rsid w:val="0055394C"/>
    <w:rsid w:val="00553AE2"/>
    <w:rsid w:val="00553B1C"/>
    <w:rsid w:val="00553DBA"/>
    <w:rsid w:val="0055413C"/>
    <w:rsid w:val="005541B0"/>
    <w:rsid w:val="0055438D"/>
    <w:rsid w:val="00554C58"/>
    <w:rsid w:val="00554F9D"/>
    <w:rsid w:val="00555384"/>
    <w:rsid w:val="0055563B"/>
    <w:rsid w:val="00555BDA"/>
    <w:rsid w:val="00555D97"/>
    <w:rsid w:val="00556A94"/>
    <w:rsid w:val="0055738B"/>
    <w:rsid w:val="005573A2"/>
    <w:rsid w:val="005573C3"/>
    <w:rsid w:val="00557B59"/>
    <w:rsid w:val="00557ECC"/>
    <w:rsid w:val="00560466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743"/>
    <w:rsid w:val="00575EDE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820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B08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79"/>
    <w:rsid w:val="005A6DAD"/>
    <w:rsid w:val="005A6DBF"/>
    <w:rsid w:val="005A782E"/>
    <w:rsid w:val="005A7B0F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0A0C"/>
    <w:rsid w:val="005E126A"/>
    <w:rsid w:val="005E18B7"/>
    <w:rsid w:val="005E19CC"/>
    <w:rsid w:val="005E1DBC"/>
    <w:rsid w:val="005E2320"/>
    <w:rsid w:val="005E309A"/>
    <w:rsid w:val="005E3529"/>
    <w:rsid w:val="005E36CF"/>
    <w:rsid w:val="005E3AD2"/>
    <w:rsid w:val="005E4515"/>
    <w:rsid w:val="005E49B3"/>
    <w:rsid w:val="005E4E84"/>
    <w:rsid w:val="005E4ED9"/>
    <w:rsid w:val="005E4F85"/>
    <w:rsid w:val="005E5000"/>
    <w:rsid w:val="005E56D4"/>
    <w:rsid w:val="005E59D4"/>
    <w:rsid w:val="005E5D68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DA0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53F"/>
    <w:rsid w:val="00613A23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32DB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0FF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67FD6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70B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562A"/>
    <w:rsid w:val="00686095"/>
    <w:rsid w:val="006860BB"/>
    <w:rsid w:val="006863DC"/>
    <w:rsid w:val="00686EFE"/>
    <w:rsid w:val="00687BAB"/>
    <w:rsid w:val="0069066F"/>
    <w:rsid w:val="00690927"/>
    <w:rsid w:val="00690AE7"/>
    <w:rsid w:val="00690F35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1D72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44E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2FE3"/>
    <w:rsid w:val="006F33BB"/>
    <w:rsid w:val="006F35EE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681"/>
    <w:rsid w:val="00703982"/>
    <w:rsid w:val="00703B49"/>
    <w:rsid w:val="00703D9C"/>
    <w:rsid w:val="00703F47"/>
    <w:rsid w:val="00703F70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6F3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13B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872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4"/>
    <w:rsid w:val="007748FE"/>
    <w:rsid w:val="00774A1A"/>
    <w:rsid w:val="00774D38"/>
    <w:rsid w:val="00774D5A"/>
    <w:rsid w:val="00775002"/>
    <w:rsid w:val="007754D6"/>
    <w:rsid w:val="0077593E"/>
    <w:rsid w:val="00775BC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8EE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51BA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CC6"/>
    <w:rsid w:val="007B1FEF"/>
    <w:rsid w:val="007B2A4B"/>
    <w:rsid w:val="007B35F6"/>
    <w:rsid w:val="007B36E3"/>
    <w:rsid w:val="007B3E58"/>
    <w:rsid w:val="007B3EC3"/>
    <w:rsid w:val="007B513F"/>
    <w:rsid w:val="007B5847"/>
    <w:rsid w:val="007B59C2"/>
    <w:rsid w:val="007B59F4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2513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02B6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6AC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7F1"/>
    <w:rsid w:val="00835B10"/>
    <w:rsid w:val="00835BBA"/>
    <w:rsid w:val="00835C1F"/>
    <w:rsid w:val="00835FE1"/>
    <w:rsid w:val="00836469"/>
    <w:rsid w:val="008367A8"/>
    <w:rsid w:val="00836C42"/>
    <w:rsid w:val="00836F2F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59B4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A3D"/>
    <w:rsid w:val="00855EFE"/>
    <w:rsid w:val="00856171"/>
    <w:rsid w:val="008561AB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846"/>
    <w:rsid w:val="00866D53"/>
    <w:rsid w:val="0086745E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6EEC"/>
    <w:rsid w:val="008771CC"/>
    <w:rsid w:val="0087727C"/>
    <w:rsid w:val="00877441"/>
    <w:rsid w:val="0087777C"/>
    <w:rsid w:val="0087787E"/>
    <w:rsid w:val="00877977"/>
    <w:rsid w:val="00880ECF"/>
    <w:rsid w:val="008810A2"/>
    <w:rsid w:val="008814ED"/>
    <w:rsid w:val="0088191D"/>
    <w:rsid w:val="00881AEA"/>
    <w:rsid w:val="00882808"/>
    <w:rsid w:val="0088294C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2EA4"/>
    <w:rsid w:val="008930AF"/>
    <w:rsid w:val="00893233"/>
    <w:rsid w:val="00893318"/>
    <w:rsid w:val="00893BBA"/>
    <w:rsid w:val="00893F7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AC6"/>
    <w:rsid w:val="008A3E1D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EB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7A3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82E"/>
    <w:rsid w:val="008D4A0A"/>
    <w:rsid w:val="008D4A5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0B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594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B35"/>
    <w:rsid w:val="00926C31"/>
    <w:rsid w:val="00927544"/>
    <w:rsid w:val="009278EC"/>
    <w:rsid w:val="00927C95"/>
    <w:rsid w:val="00927FD8"/>
    <w:rsid w:val="0093009F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6A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6D91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366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67E3C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5F7C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D2"/>
    <w:rsid w:val="00992D77"/>
    <w:rsid w:val="009931B3"/>
    <w:rsid w:val="00993610"/>
    <w:rsid w:val="00994422"/>
    <w:rsid w:val="009947ED"/>
    <w:rsid w:val="00994B56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4E8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B48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4EB3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129"/>
    <w:rsid w:val="009C7223"/>
    <w:rsid w:val="009C742F"/>
    <w:rsid w:val="009C7DE7"/>
    <w:rsid w:val="009D0591"/>
    <w:rsid w:val="009D0722"/>
    <w:rsid w:val="009D07E3"/>
    <w:rsid w:val="009D0835"/>
    <w:rsid w:val="009D0D8A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4A8"/>
    <w:rsid w:val="009F2B4C"/>
    <w:rsid w:val="009F3966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34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763"/>
    <w:rsid w:val="00A138E5"/>
    <w:rsid w:val="00A13B49"/>
    <w:rsid w:val="00A14A5A"/>
    <w:rsid w:val="00A14AE9"/>
    <w:rsid w:val="00A14D87"/>
    <w:rsid w:val="00A14DB6"/>
    <w:rsid w:val="00A14F27"/>
    <w:rsid w:val="00A1592E"/>
    <w:rsid w:val="00A15978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454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083"/>
    <w:rsid w:val="00A25465"/>
    <w:rsid w:val="00A25F88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AF2"/>
    <w:rsid w:val="00A32F15"/>
    <w:rsid w:val="00A33400"/>
    <w:rsid w:val="00A3363C"/>
    <w:rsid w:val="00A33B30"/>
    <w:rsid w:val="00A34FA2"/>
    <w:rsid w:val="00A35034"/>
    <w:rsid w:val="00A3627B"/>
    <w:rsid w:val="00A367AD"/>
    <w:rsid w:val="00A36ABA"/>
    <w:rsid w:val="00A3762C"/>
    <w:rsid w:val="00A37A9C"/>
    <w:rsid w:val="00A37C11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9B"/>
    <w:rsid w:val="00A742E8"/>
    <w:rsid w:val="00A7477D"/>
    <w:rsid w:val="00A74BE9"/>
    <w:rsid w:val="00A74C0D"/>
    <w:rsid w:val="00A74C88"/>
    <w:rsid w:val="00A750FB"/>
    <w:rsid w:val="00A751A6"/>
    <w:rsid w:val="00A751D0"/>
    <w:rsid w:val="00A75711"/>
    <w:rsid w:val="00A75EF2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24C5"/>
    <w:rsid w:val="00A92903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4D1D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543E"/>
    <w:rsid w:val="00AB66C6"/>
    <w:rsid w:val="00AB759F"/>
    <w:rsid w:val="00AB77AA"/>
    <w:rsid w:val="00AB7A0F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6D89"/>
    <w:rsid w:val="00AC74BC"/>
    <w:rsid w:val="00AC7751"/>
    <w:rsid w:val="00AD09BF"/>
    <w:rsid w:val="00AD1A1A"/>
    <w:rsid w:val="00AD1EEB"/>
    <w:rsid w:val="00AD1F11"/>
    <w:rsid w:val="00AD3E0A"/>
    <w:rsid w:val="00AD40B9"/>
    <w:rsid w:val="00AD45EF"/>
    <w:rsid w:val="00AD4B59"/>
    <w:rsid w:val="00AD4E10"/>
    <w:rsid w:val="00AD5A8B"/>
    <w:rsid w:val="00AD5D4C"/>
    <w:rsid w:val="00AD5DDD"/>
    <w:rsid w:val="00AD5FD6"/>
    <w:rsid w:val="00AD68D3"/>
    <w:rsid w:val="00AD6C7F"/>
    <w:rsid w:val="00AD707F"/>
    <w:rsid w:val="00AD7385"/>
    <w:rsid w:val="00AD779E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4AA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09A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16D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1DC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5E1F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78D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5B3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1F8B"/>
    <w:rsid w:val="00B9249C"/>
    <w:rsid w:val="00B9297C"/>
    <w:rsid w:val="00B92CCF"/>
    <w:rsid w:val="00B939D4"/>
    <w:rsid w:val="00B93D8E"/>
    <w:rsid w:val="00B93DD3"/>
    <w:rsid w:val="00B93F33"/>
    <w:rsid w:val="00B94155"/>
    <w:rsid w:val="00B94240"/>
    <w:rsid w:val="00B94D0F"/>
    <w:rsid w:val="00B95295"/>
    <w:rsid w:val="00B953FA"/>
    <w:rsid w:val="00B95ADE"/>
    <w:rsid w:val="00B95DBD"/>
    <w:rsid w:val="00B95FB1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1D4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5F5B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31E3"/>
    <w:rsid w:val="00BE41A6"/>
    <w:rsid w:val="00BE4A4D"/>
    <w:rsid w:val="00BE4CD8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4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00B"/>
    <w:rsid w:val="00C1245A"/>
    <w:rsid w:val="00C12862"/>
    <w:rsid w:val="00C12BDB"/>
    <w:rsid w:val="00C12E8D"/>
    <w:rsid w:val="00C133D2"/>
    <w:rsid w:val="00C1412C"/>
    <w:rsid w:val="00C1444B"/>
    <w:rsid w:val="00C147D3"/>
    <w:rsid w:val="00C14A71"/>
    <w:rsid w:val="00C14CBE"/>
    <w:rsid w:val="00C14D28"/>
    <w:rsid w:val="00C15A21"/>
    <w:rsid w:val="00C16827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27BFA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9D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3F33"/>
    <w:rsid w:val="00C7406A"/>
    <w:rsid w:val="00C74080"/>
    <w:rsid w:val="00C741C0"/>
    <w:rsid w:val="00C743BC"/>
    <w:rsid w:val="00C745CA"/>
    <w:rsid w:val="00C74894"/>
    <w:rsid w:val="00C75752"/>
    <w:rsid w:val="00C76950"/>
    <w:rsid w:val="00C77375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4531"/>
    <w:rsid w:val="00C8506B"/>
    <w:rsid w:val="00C850CE"/>
    <w:rsid w:val="00C86019"/>
    <w:rsid w:val="00C86228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AD9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4650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4B6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638D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46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894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97F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178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A5D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2E6"/>
    <w:rsid w:val="00D254A1"/>
    <w:rsid w:val="00D254F5"/>
    <w:rsid w:val="00D2571B"/>
    <w:rsid w:val="00D25E67"/>
    <w:rsid w:val="00D2619C"/>
    <w:rsid w:val="00D265C7"/>
    <w:rsid w:val="00D26C3B"/>
    <w:rsid w:val="00D26D4F"/>
    <w:rsid w:val="00D26DC9"/>
    <w:rsid w:val="00D26E2B"/>
    <w:rsid w:val="00D26F15"/>
    <w:rsid w:val="00D271AC"/>
    <w:rsid w:val="00D27379"/>
    <w:rsid w:val="00D273DD"/>
    <w:rsid w:val="00D27906"/>
    <w:rsid w:val="00D27A28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2FCE"/>
    <w:rsid w:val="00D43730"/>
    <w:rsid w:val="00D43769"/>
    <w:rsid w:val="00D437B2"/>
    <w:rsid w:val="00D449BF"/>
    <w:rsid w:val="00D44D9F"/>
    <w:rsid w:val="00D458A0"/>
    <w:rsid w:val="00D45AC4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8DC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A7"/>
    <w:rsid w:val="00D67FB2"/>
    <w:rsid w:val="00D70889"/>
    <w:rsid w:val="00D71522"/>
    <w:rsid w:val="00D718A6"/>
    <w:rsid w:val="00D71EDE"/>
    <w:rsid w:val="00D724D1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6CF8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04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0BB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4C47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5B7F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0D37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75D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1D88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4FC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AD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BE4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1B57"/>
    <w:rsid w:val="00E224F6"/>
    <w:rsid w:val="00E2252A"/>
    <w:rsid w:val="00E225A0"/>
    <w:rsid w:val="00E22C5E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20B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06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0CA"/>
    <w:rsid w:val="00E45116"/>
    <w:rsid w:val="00E45232"/>
    <w:rsid w:val="00E45626"/>
    <w:rsid w:val="00E45B6A"/>
    <w:rsid w:val="00E45C99"/>
    <w:rsid w:val="00E460C0"/>
    <w:rsid w:val="00E46339"/>
    <w:rsid w:val="00E46BC2"/>
    <w:rsid w:val="00E46F04"/>
    <w:rsid w:val="00E47667"/>
    <w:rsid w:val="00E47BB3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6844"/>
    <w:rsid w:val="00E87695"/>
    <w:rsid w:val="00E9079B"/>
    <w:rsid w:val="00E912D1"/>
    <w:rsid w:val="00E91624"/>
    <w:rsid w:val="00E91BA1"/>
    <w:rsid w:val="00E91CF3"/>
    <w:rsid w:val="00E91F66"/>
    <w:rsid w:val="00E923D5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71F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2AD"/>
    <w:rsid w:val="00EA260B"/>
    <w:rsid w:val="00EA26E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1471"/>
    <w:rsid w:val="00EC2CD5"/>
    <w:rsid w:val="00EC3772"/>
    <w:rsid w:val="00EC39B6"/>
    <w:rsid w:val="00EC39F4"/>
    <w:rsid w:val="00EC4144"/>
    <w:rsid w:val="00EC4925"/>
    <w:rsid w:val="00EC4B0A"/>
    <w:rsid w:val="00EC4C98"/>
    <w:rsid w:val="00EC55AB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9EA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C5B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87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214"/>
    <w:rsid w:val="00F006BF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560"/>
    <w:rsid w:val="00F11925"/>
    <w:rsid w:val="00F11D26"/>
    <w:rsid w:val="00F123E0"/>
    <w:rsid w:val="00F124A1"/>
    <w:rsid w:val="00F12C38"/>
    <w:rsid w:val="00F1302E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9E6"/>
    <w:rsid w:val="00F45A36"/>
    <w:rsid w:val="00F45B33"/>
    <w:rsid w:val="00F45D07"/>
    <w:rsid w:val="00F45DBE"/>
    <w:rsid w:val="00F45F4B"/>
    <w:rsid w:val="00F466A6"/>
    <w:rsid w:val="00F46CEC"/>
    <w:rsid w:val="00F46D6F"/>
    <w:rsid w:val="00F47029"/>
    <w:rsid w:val="00F4757D"/>
    <w:rsid w:val="00F47826"/>
    <w:rsid w:val="00F501AA"/>
    <w:rsid w:val="00F50854"/>
    <w:rsid w:val="00F50A8A"/>
    <w:rsid w:val="00F50DCA"/>
    <w:rsid w:val="00F50E48"/>
    <w:rsid w:val="00F51B39"/>
    <w:rsid w:val="00F51B4D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2A8E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5F4"/>
    <w:rsid w:val="00FB2D7D"/>
    <w:rsid w:val="00FB3003"/>
    <w:rsid w:val="00FB3893"/>
    <w:rsid w:val="00FB38A5"/>
    <w:rsid w:val="00FB39BD"/>
    <w:rsid w:val="00FB3A13"/>
    <w:rsid w:val="00FB415D"/>
    <w:rsid w:val="00FB42B3"/>
    <w:rsid w:val="00FB4348"/>
    <w:rsid w:val="00FB585E"/>
    <w:rsid w:val="00FB5CA6"/>
    <w:rsid w:val="00FB6158"/>
    <w:rsid w:val="00FB6251"/>
    <w:rsid w:val="00FB6473"/>
    <w:rsid w:val="00FB686D"/>
    <w:rsid w:val="00FB6D42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3D13"/>
    <w:rsid w:val="00FC4038"/>
    <w:rsid w:val="00FC4543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3F0"/>
    <w:rsid w:val="00FD4138"/>
    <w:rsid w:val="00FD4DE9"/>
    <w:rsid w:val="00FD50EB"/>
    <w:rsid w:val="00FD5688"/>
    <w:rsid w:val="00FD5ECC"/>
    <w:rsid w:val="00FD668F"/>
    <w:rsid w:val="00FD6695"/>
    <w:rsid w:val="00FD6B04"/>
    <w:rsid w:val="00FD760D"/>
    <w:rsid w:val="00FE0C0C"/>
    <w:rsid w:val="00FE0DEE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  <w:rsid w:val="1D3A1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E2"/>
    <w:rPr>
      <w:rFonts w:ascii="Times New Roman" w:eastAsia="Times New Roman" w:hAnsi="Times New Roman" w:cs="Times New Roman"/>
      <w:b/>
      <w:sz w:val="32"/>
      <w:szCs w:val="24"/>
    </w:rPr>
  </w:style>
  <w:style w:type="paragraph" w:styleId="2">
    <w:name w:val="heading 2"/>
    <w:basedOn w:val="a"/>
    <w:next w:val="a"/>
    <w:link w:val="20"/>
    <w:unhideWhenUsed/>
    <w:qFormat/>
    <w:rsid w:val="00100FE2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FE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00FE2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semiHidden/>
    <w:unhideWhenUsed/>
    <w:rsid w:val="00100FE2"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59"/>
    <w:rsid w:val="00100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00FE2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9">
    <w:name w:val="List Paragraph"/>
    <w:basedOn w:val="a"/>
    <w:uiPriority w:val="34"/>
    <w:qFormat/>
    <w:rsid w:val="00100FE2"/>
    <w:pPr>
      <w:ind w:left="720"/>
      <w:contextualSpacing/>
    </w:pPr>
  </w:style>
  <w:style w:type="paragraph" w:styleId="aa">
    <w:name w:val="No Spacing"/>
    <w:uiPriority w:val="1"/>
    <w:qFormat/>
    <w:rsid w:val="00100FE2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00FE2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100FE2"/>
    <w:rPr>
      <w:rFonts w:ascii="Times New Roman" w:eastAsia="Times New Roman" w:hAnsi="Times New Roman" w:cs="Times New Roman"/>
      <w:b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bin.a@y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nbin.a@y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41928-DC9B-4394-B413-5C3BF8F94E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23</cp:revision>
  <cp:lastPrinted>2026-01-15T10:53:00Z</cp:lastPrinted>
  <dcterms:created xsi:type="dcterms:W3CDTF">2026-05-13T08:05:00Z</dcterms:created>
  <dcterms:modified xsi:type="dcterms:W3CDTF">2026-05-14T04:23:00Z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3E2A10797ECA4E6DB7A7EEECA7C2DA05_12</vt:lpwstr>
  </property>
</Properties>
</file>