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8C" w:rsidRPr="0008668C" w:rsidRDefault="0008668C" w:rsidP="00086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68C">
        <w:rPr>
          <w:rFonts w:ascii="Times New Roman" w:hAnsi="Times New Roman" w:cs="Times New Roman"/>
          <w:b/>
          <w:sz w:val="24"/>
          <w:szCs w:val="24"/>
        </w:rPr>
        <w:t>Современные технологии профилактики жестокого обращения с детьми</w:t>
      </w:r>
    </w:p>
    <w:p w:rsidR="0008668C" w:rsidRPr="0008668C" w:rsidRDefault="0008668C" w:rsidP="000866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8C">
        <w:rPr>
          <w:rFonts w:ascii="Times New Roman" w:hAnsi="Times New Roman" w:cs="Times New Roman"/>
          <w:sz w:val="24"/>
          <w:szCs w:val="24"/>
        </w:rPr>
        <w:t>Послушание и дисциплинированность:</w:t>
      </w:r>
    </w:p>
    <w:p w:rsidR="0008668C" w:rsidRPr="0008668C" w:rsidRDefault="0008668C" w:rsidP="000866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8C">
        <w:rPr>
          <w:rFonts w:ascii="Times New Roman" w:hAnsi="Times New Roman" w:cs="Times New Roman"/>
          <w:sz w:val="24"/>
          <w:szCs w:val="24"/>
        </w:rPr>
        <w:t>Не злоупотреблять запрещениями, запреты должны быть разумными и обоснованными. Когда запретов слишком много, и они отдаются по мелочам, ребенку трудно усвоить, что можно, а что нельзя.</w:t>
      </w:r>
    </w:p>
    <w:p w:rsidR="0008668C" w:rsidRPr="0008668C" w:rsidRDefault="0008668C" w:rsidP="000866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8C">
        <w:rPr>
          <w:rFonts w:ascii="Times New Roman" w:hAnsi="Times New Roman" w:cs="Times New Roman"/>
          <w:sz w:val="24"/>
          <w:szCs w:val="24"/>
        </w:rPr>
        <w:t>Быть последовательными в своих распоряжениях, дав наказание, не отменять его.</w:t>
      </w:r>
    </w:p>
    <w:p w:rsidR="0008668C" w:rsidRPr="0008668C" w:rsidRDefault="0008668C" w:rsidP="000866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8C">
        <w:rPr>
          <w:rFonts w:ascii="Times New Roman" w:hAnsi="Times New Roman" w:cs="Times New Roman"/>
          <w:sz w:val="24"/>
          <w:szCs w:val="24"/>
        </w:rPr>
        <w:t>Не злоупотреблять нотациями и нравоучениями, прежде выяснить причину (не понял вас, не слышал, потому что заигрался, или уклонился от повиновения преднамеренно). Выяснение причины поможет выбрать правильное решение в подходе к ребенку.</w:t>
      </w:r>
    </w:p>
    <w:p w:rsidR="0008668C" w:rsidRPr="0008668C" w:rsidRDefault="0008668C" w:rsidP="000866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8C">
        <w:rPr>
          <w:rFonts w:ascii="Times New Roman" w:hAnsi="Times New Roman" w:cs="Times New Roman"/>
          <w:sz w:val="24"/>
          <w:szCs w:val="24"/>
        </w:rPr>
        <w:t>Добиваться от ребенка осознанного, добровольного послушания.</w:t>
      </w:r>
    </w:p>
    <w:p w:rsidR="0008668C" w:rsidRPr="0008668C" w:rsidRDefault="0008668C" w:rsidP="0008668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8C">
        <w:rPr>
          <w:rFonts w:ascii="Times New Roman" w:hAnsi="Times New Roman" w:cs="Times New Roman"/>
          <w:sz w:val="24"/>
          <w:szCs w:val="24"/>
        </w:rPr>
        <w:t>Контролируя выполнение ребенком распоряжений взрослых, надо быть тактичными. Грубое слово или насмешка ранят ребенка и вызывают сопротивление указаниям старших.</w:t>
      </w:r>
    </w:p>
    <w:p w:rsidR="0008668C" w:rsidRPr="0008668C" w:rsidRDefault="0008668C" w:rsidP="000866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8C">
        <w:rPr>
          <w:rFonts w:ascii="Times New Roman" w:hAnsi="Times New Roman" w:cs="Times New Roman"/>
          <w:sz w:val="24"/>
          <w:szCs w:val="24"/>
        </w:rPr>
        <w:t>Воспитание у детей уважение к взрослым:</w:t>
      </w:r>
    </w:p>
    <w:p w:rsidR="0008668C" w:rsidRPr="0008668C" w:rsidRDefault="0008668C" w:rsidP="0008668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8C">
        <w:rPr>
          <w:rFonts w:ascii="Times New Roman" w:hAnsi="Times New Roman" w:cs="Times New Roman"/>
          <w:sz w:val="24"/>
          <w:szCs w:val="24"/>
        </w:rPr>
        <w:t>Не разрешать грубости по отношению к взрослым.</w:t>
      </w:r>
    </w:p>
    <w:p w:rsidR="0008668C" w:rsidRPr="0008668C" w:rsidRDefault="0008668C" w:rsidP="0008668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8C">
        <w:rPr>
          <w:rFonts w:ascii="Times New Roman" w:hAnsi="Times New Roman" w:cs="Times New Roman"/>
          <w:sz w:val="24"/>
          <w:szCs w:val="24"/>
        </w:rPr>
        <w:t>Предоставлять возможность ребенку проявлять заботу о старших, упражняться в добрых поступках.</w:t>
      </w:r>
    </w:p>
    <w:p w:rsidR="0008668C" w:rsidRPr="0008668C" w:rsidRDefault="0008668C" w:rsidP="000866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8C">
        <w:rPr>
          <w:rFonts w:ascii="Times New Roman" w:hAnsi="Times New Roman" w:cs="Times New Roman"/>
          <w:sz w:val="24"/>
          <w:szCs w:val="24"/>
        </w:rPr>
        <w:t>Требовательность к детям:</w:t>
      </w:r>
    </w:p>
    <w:p w:rsidR="0008668C" w:rsidRPr="0008668C" w:rsidRDefault="0008668C" w:rsidP="0008668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8C">
        <w:rPr>
          <w:rFonts w:ascii="Times New Roman" w:hAnsi="Times New Roman" w:cs="Times New Roman"/>
          <w:sz w:val="24"/>
          <w:szCs w:val="24"/>
        </w:rPr>
        <w:t>Соблюдать последовательность в требованиях ребенку. Прежде чем спрашивать с него, надо быть уверенным в справедливости и обоснованности своих требований. Отмена решений допустима в исключительных случаях.</w:t>
      </w:r>
    </w:p>
    <w:p w:rsidR="0008668C" w:rsidRPr="0008668C" w:rsidRDefault="0008668C" w:rsidP="0008668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8C">
        <w:rPr>
          <w:rFonts w:ascii="Times New Roman" w:hAnsi="Times New Roman" w:cs="Times New Roman"/>
          <w:sz w:val="24"/>
          <w:szCs w:val="24"/>
        </w:rPr>
        <w:t>Правила, предъявляемые к ребенку, должны соблюдаться всеми в т. ч. и взрослыми. Если ребенок видит, что взрослым можно, а ему нельзя, нельзя добиться желаемых результатов в воспитании.</w:t>
      </w:r>
    </w:p>
    <w:p w:rsidR="0008668C" w:rsidRPr="0008668C" w:rsidRDefault="0008668C" w:rsidP="0008668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8C">
        <w:rPr>
          <w:rFonts w:ascii="Times New Roman" w:hAnsi="Times New Roman" w:cs="Times New Roman"/>
          <w:sz w:val="24"/>
          <w:szCs w:val="24"/>
        </w:rPr>
        <w:t>В выборе способов воздействия на ребенка всегда начинать с мягких мер, к более сильным раздражителям прибегать в исключительных случаях.</w:t>
      </w:r>
    </w:p>
    <w:p w:rsidR="0008668C" w:rsidRPr="0008668C" w:rsidRDefault="0008668C" w:rsidP="000866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8C">
        <w:rPr>
          <w:rFonts w:ascii="Times New Roman" w:hAnsi="Times New Roman" w:cs="Times New Roman"/>
          <w:sz w:val="24"/>
          <w:szCs w:val="24"/>
        </w:rPr>
        <w:t>Наказание ребенка:</w:t>
      </w:r>
    </w:p>
    <w:p w:rsidR="0008668C" w:rsidRPr="0008668C" w:rsidRDefault="0008668C" w:rsidP="0008668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8C">
        <w:rPr>
          <w:rFonts w:ascii="Times New Roman" w:hAnsi="Times New Roman" w:cs="Times New Roman"/>
          <w:sz w:val="24"/>
          <w:szCs w:val="24"/>
        </w:rPr>
        <w:t>Не забывать, что наказание – мера воспитательная, но не карательная.</w:t>
      </w:r>
    </w:p>
    <w:p w:rsidR="0008668C" w:rsidRPr="0008668C" w:rsidRDefault="0008668C" w:rsidP="0008668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8C">
        <w:rPr>
          <w:rFonts w:ascii="Times New Roman" w:hAnsi="Times New Roman" w:cs="Times New Roman"/>
          <w:sz w:val="24"/>
          <w:szCs w:val="24"/>
        </w:rPr>
        <w:t>Наказание тогда достигает цели, когда помогает ребенку исправиться, вызывает раскаяние, осуждение собственного поведения.</w:t>
      </w:r>
    </w:p>
    <w:p w:rsidR="0008668C" w:rsidRPr="0008668C" w:rsidRDefault="0008668C" w:rsidP="0008668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8C">
        <w:rPr>
          <w:rFonts w:ascii="Times New Roman" w:hAnsi="Times New Roman" w:cs="Times New Roman"/>
          <w:sz w:val="24"/>
          <w:szCs w:val="24"/>
        </w:rPr>
        <w:t>Прежде чем наказывать, надо выяснить причину детского поступка.</w:t>
      </w:r>
    </w:p>
    <w:p w:rsidR="00C86EA2" w:rsidRDefault="0008668C" w:rsidP="0008668C">
      <w:pPr>
        <w:pStyle w:val="a3"/>
        <w:numPr>
          <w:ilvl w:val="0"/>
          <w:numId w:val="5"/>
        </w:numPr>
        <w:spacing w:after="0" w:line="360" w:lineRule="auto"/>
        <w:jc w:val="both"/>
      </w:pPr>
      <w:r w:rsidRPr="0008668C">
        <w:rPr>
          <w:rFonts w:ascii="Times New Roman" w:hAnsi="Times New Roman" w:cs="Times New Roman"/>
          <w:sz w:val="24"/>
          <w:szCs w:val="24"/>
        </w:rPr>
        <w:t>Не забывать об индивидуальных особенностях, часто обусловливающих поступки и срывы в поведении (отсутствие жизненного опыта, незнание и неумение оценивать правильно отрицательные и положительные поступки, эмоциональность и импульсивность действий, отсутствие самоконтроля, детская любознательность).</w:t>
      </w:r>
    </w:p>
    <w:sectPr w:rsidR="00C86EA2" w:rsidSect="0008668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60E"/>
    <w:multiLevelType w:val="hybridMultilevel"/>
    <w:tmpl w:val="7C90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A3F0C"/>
    <w:multiLevelType w:val="hybridMultilevel"/>
    <w:tmpl w:val="D9D44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B0586"/>
    <w:multiLevelType w:val="hybridMultilevel"/>
    <w:tmpl w:val="3726F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85199"/>
    <w:multiLevelType w:val="hybridMultilevel"/>
    <w:tmpl w:val="4F503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17420"/>
    <w:multiLevelType w:val="hybridMultilevel"/>
    <w:tmpl w:val="790AE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08668C"/>
    <w:rsid w:val="0008668C"/>
    <w:rsid w:val="00C8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Mecler</dc:creator>
  <cp:keywords/>
  <dc:description/>
  <cp:lastModifiedBy>Mecler</cp:lastModifiedBy>
  <cp:revision>3</cp:revision>
  <dcterms:created xsi:type="dcterms:W3CDTF">2019-04-15T02:43:00Z</dcterms:created>
  <dcterms:modified xsi:type="dcterms:W3CDTF">2019-04-15T02:45:00Z</dcterms:modified>
</cp:coreProperties>
</file>