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E" w:rsidRDefault="00285B0E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5B0E" w:rsidRDefault="00285B0E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5B0E" w:rsidRDefault="00285B0E" w:rsidP="001D6D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2667" w:rsidRDefault="00FA2667" w:rsidP="00E84FC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</w:p>
    <w:p w:rsidR="00161F11" w:rsidRPr="006B27F9" w:rsidRDefault="00FA2667" w:rsidP="00E84FC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161F11">
        <w:rPr>
          <w:rFonts w:ascii="Times New Roman" w:hAnsi="Times New Roman"/>
          <w:b/>
          <w:sz w:val="40"/>
          <w:szCs w:val="28"/>
          <w:lang w:val="ru-RU"/>
        </w:rPr>
        <w:t xml:space="preserve"> </w:t>
      </w:r>
      <w:r w:rsidR="00161F11" w:rsidRPr="00161F11">
        <w:rPr>
          <w:rFonts w:ascii="Times New Roman" w:hAnsi="Times New Roman"/>
          <w:b/>
          <w:sz w:val="40"/>
          <w:szCs w:val="28"/>
          <w:lang w:val="ru-RU"/>
        </w:rPr>
        <w:t>«МОЛОДЫЕ ПРОФЕССИОНАЛЫ»</w:t>
      </w:r>
    </w:p>
    <w:p w:rsidR="00161F11" w:rsidRPr="00203118" w:rsidRDefault="00161F11" w:rsidP="00E84FC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203118">
        <w:rPr>
          <w:rFonts w:ascii="Times New Roman" w:hAnsi="Times New Roman"/>
          <w:b/>
          <w:sz w:val="40"/>
          <w:szCs w:val="28"/>
          <w:lang w:val="ru-RU"/>
        </w:rPr>
        <w:t>(</w:t>
      </w:r>
      <w:r w:rsidRPr="00161F11">
        <w:rPr>
          <w:rFonts w:ascii="Times New Roman" w:hAnsi="Times New Roman"/>
          <w:b/>
          <w:sz w:val="40"/>
          <w:szCs w:val="28"/>
          <w:lang w:val="en-US"/>
        </w:rPr>
        <w:t>WORLDSKILLS</w:t>
      </w:r>
      <w:r w:rsidRPr="00203118">
        <w:rPr>
          <w:rFonts w:ascii="Times New Roman" w:hAnsi="Times New Roman"/>
          <w:b/>
          <w:sz w:val="40"/>
          <w:szCs w:val="28"/>
          <w:lang w:val="ru-RU"/>
        </w:rPr>
        <w:t xml:space="preserve"> </w:t>
      </w:r>
      <w:r w:rsidRPr="00161F11">
        <w:rPr>
          <w:rFonts w:ascii="Times New Roman" w:hAnsi="Times New Roman"/>
          <w:b/>
          <w:sz w:val="40"/>
          <w:szCs w:val="28"/>
          <w:lang w:val="en-US"/>
        </w:rPr>
        <w:t>RUSSIA</w:t>
      </w:r>
      <w:r w:rsidRPr="00203118">
        <w:rPr>
          <w:rFonts w:ascii="Times New Roman" w:hAnsi="Times New Roman"/>
          <w:b/>
          <w:sz w:val="40"/>
          <w:szCs w:val="28"/>
          <w:lang w:val="ru-RU"/>
        </w:rPr>
        <w:t>)</w:t>
      </w:r>
    </w:p>
    <w:p w:rsidR="00285B0E" w:rsidRDefault="00285B0E" w:rsidP="00E84FCC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2667" w:rsidRDefault="00FA266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1F11" w:rsidRDefault="00161F11" w:rsidP="001D6D32">
      <w:pPr>
        <w:pStyle w:val="bullet"/>
        <w:numPr>
          <w:ilvl w:val="0"/>
          <w:numId w:val="0"/>
        </w:numPr>
        <w:rPr>
          <w:rFonts w:ascii="Times New Roman" w:hAnsi="Times New Roman"/>
          <w:b/>
          <w:sz w:val="40"/>
          <w:szCs w:val="28"/>
          <w:lang w:val="ru-RU"/>
        </w:rPr>
      </w:pPr>
    </w:p>
    <w:p w:rsidR="001D6D32" w:rsidRDefault="001D6D32" w:rsidP="001D6D32">
      <w:pPr>
        <w:pStyle w:val="bullet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/>
          <w:sz w:val="40"/>
          <w:szCs w:val="28"/>
          <w:lang w:val="ru-RU"/>
        </w:rPr>
      </w:pPr>
      <w:r>
        <w:rPr>
          <w:rFonts w:ascii="Times New Roman" w:hAnsi="Times New Roman"/>
          <w:b/>
          <w:sz w:val="40"/>
          <w:szCs w:val="28"/>
          <w:lang w:val="ru-RU"/>
        </w:rPr>
        <w:t>КОНКУРСНОЕ ЗАДАНИЕ</w:t>
      </w:r>
    </w:p>
    <w:p w:rsidR="001D6D32" w:rsidRDefault="00154851" w:rsidP="001D6D32">
      <w:pPr>
        <w:pStyle w:val="bullet"/>
        <w:numPr>
          <w:ilvl w:val="0"/>
          <w:numId w:val="0"/>
        </w:numPr>
        <w:tabs>
          <w:tab w:val="left" w:pos="708"/>
        </w:tabs>
        <w:ind w:left="1069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-596265</wp:posOffset>
            </wp:positionH>
            <wp:positionV relativeFrom="margin">
              <wp:posOffset>4288155</wp:posOffset>
            </wp:positionV>
            <wp:extent cx="7729855" cy="6191250"/>
            <wp:effectExtent l="19050" t="0" r="4445" b="0"/>
            <wp:wrapNone/>
            <wp:docPr id="4" name="Рисунок 1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619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на </w:t>
      </w:r>
      <w:r w:rsidR="001D6D32">
        <w:rPr>
          <w:rFonts w:ascii="Times New Roman" w:hAnsi="Times New Roman"/>
          <w:b/>
          <w:sz w:val="40"/>
          <w:szCs w:val="40"/>
          <w:lang w:val="en-US"/>
        </w:rPr>
        <w:t>V</w:t>
      </w:r>
      <w:r w:rsidR="00203118">
        <w:rPr>
          <w:rFonts w:ascii="Times New Roman" w:hAnsi="Times New Roman"/>
          <w:b/>
          <w:sz w:val="40"/>
          <w:szCs w:val="40"/>
          <w:lang w:val="en-US"/>
        </w:rPr>
        <w:t>I</w:t>
      </w:r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региональный чемпионат «Молодые профессионалы» (</w:t>
      </w:r>
      <w:proofErr w:type="spellStart"/>
      <w:r w:rsidR="001D6D32">
        <w:rPr>
          <w:rFonts w:ascii="Times New Roman" w:hAnsi="Times New Roman"/>
          <w:b/>
          <w:sz w:val="40"/>
          <w:szCs w:val="40"/>
        </w:rPr>
        <w:t>WorldSkills</w:t>
      </w:r>
      <w:proofErr w:type="spellEnd"/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1D6D32">
        <w:rPr>
          <w:rFonts w:ascii="Times New Roman" w:hAnsi="Times New Roman"/>
          <w:b/>
          <w:sz w:val="40"/>
          <w:szCs w:val="40"/>
        </w:rPr>
        <w:t>Russia</w:t>
      </w:r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) </w:t>
      </w:r>
      <w:proofErr w:type="gramStart"/>
      <w:r w:rsidR="001D6D32">
        <w:rPr>
          <w:rFonts w:ascii="Times New Roman" w:hAnsi="Times New Roman"/>
          <w:b/>
          <w:sz w:val="40"/>
          <w:szCs w:val="40"/>
          <w:lang w:val="ru-RU"/>
        </w:rPr>
        <w:t>в</w:t>
      </w:r>
      <w:proofErr w:type="gramEnd"/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gramStart"/>
      <w:r w:rsidR="001D6D32">
        <w:rPr>
          <w:rFonts w:ascii="Times New Roman" w:hAnsi="Times New Roman"/>
          <w:b/>
          <w:sz w:val="40"/>
          <w:szCs w:val="40"/>
          <w:lang w:val="ru-RU"/>
        </w:rPr>
        <w:t>Красноярском</w:t>
      </w:r>
      <w:proofErr w:type="gramEnd"/>
      <w:r w:rsidR="001D6D32">
        <w:rPr>
          <w:rFonts w:ascii="Times New Roman" w:hAnsi="Times New Roman"/>
          <w:b/>
          <w:sz w:val="40"/>
          <w:szCs w:val="40"/>
          <w:lang w:val="ru-RU"/>
        </w:rPr>
        <w:t xml:space="preserve"> край</w:t>
      </w:r>
    </w:p>
    <w:p w:rsidR="001D6D32" w:rsidRDefault="001D6D32" w:rsidP="001D6D32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6D32" w:rsidRDefault="001D6D32" w:rsidP="001D6D32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1D6D32">
        <w:rPr>
          <w:rFonts w:ascii="Times New Roman" w:hAnsi="Times New Roman"/>
          <w:b/>
          <w:sz w:val="40"/>
          <w:szCs w:val="40"/>
          <w:lang w:val="ru-RU"/>
        </w:rPr>
        <w:t xml:space="preserve">г. </w:t>
      </w:r>
      <w:r>
        <w:rPr>
          <w:rFonts w:ascii="Times New Roman" w:hAnsi="Times New Roman"/>
          <w:b/>
          <w:sz w:val="40"/>
          <w:szCs w:val="40"/>
          <w:lang w:val="ru-RU"/>
        </w:rPr>
        <w:t>Красноярск</w:t>
      </w:r>
      <w:r w:rsidRPr="001D6D32">
        <w:rPr>
          <w:rFonts w:ascii="Times New Roman" w:hAnsi="Times New Roman"/>
          <w:b/>
          <w:sz w:val="40"/>
          <w:szCs w:val="40"/>
          <w:lang w:val="ru-RU"/>
        </w:rPr>
        <w:t xml:space="preserve"> 201</w:t>
      </w:r>
      <w:r>
        <w:rPr>
          <w:rFonts w:ascii="Times New Roman" w:hAnsi="Times New Roman"/>
          <w:b/>
          <w:sz w:val="40"/>
          <w:szCs w:val="40"/>
          <w:lang w:val="ru-RU"/>
        </w:rPr>
        <w:t>8</w:t>
      </w:r>
      <w:r w:rsidRPr="001D6D32">
        <w:rPr>
          <w:rFonts w:ascii="Times New Roman" w:hAnsi="Times New Roman"/>
          <w:b/>
          <w:sz w:val="40"/>
          <w:szCs w:val="40"/>
          <w:lang w:val="ru-RU"/>
        </w:rPr>
        <w:t xml:space="preserve"> г.</w:t>
      </w:r>
    </w:p>
    <w:p w:rsidR="00161F11" w:rsidRDefault="00154851" w:rsidP="001D6D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-9525</wp:posOffset>
            </wp:positionH>
            <wp:positionV relativeFrom="margin">
              <wp:posOffset>5043170</wp:posOffset>
            </wp:positionV>
            <wp:extent cx="7729855" cy="6191250"/>
            <wp:effectExtent l="19050" t="0" r="4445" b="0"/>
            <wp:wrapNone/>
            <wp:docPr id="3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F11" w:rsidRPr="00161F11" w:rsidRDefault="00161F11" w:rsidP="00161F11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161F11">
        <w:rPr>
          <w:rFonts w:ascii="Times New Roman" w:hAnsi="Times New Roman"/>
          <w:b/>
          <w:sz w:val="40"/>
          <w:szCs w:val="28"/>
          <w:lang w:val="ru-RU"/>
        </w:rPr>
        <w:t>Ремонт и обслуживание легковых автомобилей</w:t>
      </w:r>
    </w:p>
    <w:p w:rsidR="00285B0E" w:rsidRDefault="00285B0E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5B0E" w:rsidRPr="00215277" w:rsidRDefault="00215277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FFFFFF"/>
          <w:sz w:val="28"/>
          <w:szCs w:val="28"/>
          <w:lang w:val="ru-RU"/>
        </w:rPr>
      </w:pPr>
      <w:r w:rsidRPr="00215277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161F11" w:rsidRPr="00215277" w:rsidRDefault="00161F11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161F11" w:rsidRDefault="00161F11" w:rsidP="00161F11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1D6D32" w:rsidRDefault="001D6D32" w:rsidP="00161F11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1D6D32" w:rsidRPr="00215277" w:rsidRDefault="001D6D32" w:rsidP="00161F11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C70A96" w:rsidRPr="00215277" w:rsidRDefault="00C70A96" w:rsidP="00161F11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color w:val="FFFFFF"/>
          <w:sz w:val="28"/>
          <w:szCs w:val="28"/>
          <w:lang w:val="ru-RU"/>
        </w:rPr>
      </w:pPr>
    </w:p>
    <w:p w:rsidR="00C70A96" w:rsidRDefault="00161F11" w:rsidP="00161F11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color w:val="FFFFFF"/>
          <w:sz w:val="28"/>
          <w:szCs w:val="28"/>
          <w:lang w:val="ru-RU"/>
        </w:rPr>
      </w:pPr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 xml:space="preserve"> </w:t>
      </w:r>
      <w:r w:rsidR="005D174F">
        <w:rPr>
          <w:rFonts w:ascii="Times New Roman" w:hAnsi="Times New Roman"/>
          <w:b/>
          <w:color w:val="FFFFFF"/>
          <w:sz w:val="28"/>
          <w:szCs w:val="28"/>
          <w:lang w:val="ru-RU"/>
        </w:rPr>
        <w:t xml:space="preserve">Менеджер </w:t>
      </w:r>
      <w:proofErr w:type="spellStart"/>
      <w:r w:rsidR="005D174F">
        <w:rPr>
          <w:rFonts w:ascii="Times New Roman" w:hAnsi="Times New Roman"/>
          <w:b/>
          <w:color w:val="FFFFFF"/>
          <w:sz w:val="28"/>
          <w:szCs w:val="28"/>
          <w:lang w:val="ru-RU"/>
        </w:rPr>
        <w:t>компетенции</w:t>
      </w:r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>____________</w:t>
      </w:r>
      <w:proofErr w:type="spellEnd"/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>/</w:t>
      </w:r>
      <w:proofErr w:type="spellStart"/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>Жигульский</w:t>
      </w:r>
      <w:proofErr w:type="spellEnd"/>
      <w:r w:rsidRPr="00215277">
        <w:rPr>
          <w:rFonts w:ascii="Times New Roman" w:hAnsi="Times New Roman"/>
          <w:b/>
          <w:color w:val="FFFFFF"/>
          <w:sz w:val="28"/>
          <w:szCs w:val="28"/>
          <w:lang w:val="ru-RU"/>
        </w:rPr>
        <w:t xml:space="preserve"> А.А./  </w:t>
      </w:r>
    </w:p>
    <w:p w:rsidR="008464BD" w:rsidRPr="001D6D32" w:rsidRDefault="008464BD" w:rsidP="001D6D32">
      <w:pPr>
        <w:pStyle w:val="bullet"/>
        <w:numPr>
          <w:ilvl w:val="0"/>
          <w:numId w:val="0"/>
        </w:numPr>
        <w:tabs>
          <w:tab w:val="left" w:pos="56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D6D32" w:rsidRDefault="00161F11" w:rsidP="001D6D32">
      <w:pPr>
        <w:pStyle w:val="bullet"/>
        <w:numPr>
          <w:ilvl w:val="0"/>
          <w:numId w:val="0"/>
        </w:num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</w:t>
      </w:r>
    </w:p>
    <w:p w:rsidR="00104F2F" w:rsidRPr="00104F2F" w:rsidRDefault="00104F2F" w:rsidP="00E84FCC">
      <w:pPr>
        <w:pStyle w:val="aff1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ВВЕДЕНИЕ</w:t>
      </w:r>
    </w:p>
    <w:p w:rsidR="00104F2F" w:rsidRPr="008464BD" w:rsidRDefault="00104F2F" w:rsidP="00E84FCC">
      <w:pPr>
        <w:pStyle w:val="aff1"/>
        <w:spacing w:after="0" w:line="240" w:lineRule="auto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1.1. Название и описание профессиональной компетенции.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 1.1.1 Название профессиональной компетенции: «</w:t>
      </w:r>
      <w:r w:rsidRPr="008464BD">
        <w:rPr>
          <w:rFonts w:ascii="Times New Roman" w:hAnsi="Times New Roman"/>
          <w:b/>
          <w:sz w:val="28"/>
          <w:szCs w:val="28"/>
        </w:rPr>
        <w:t>Ремонт и обслуживание легковых автомобилей»</w:t>
      </w:r>
      <w:r w:rsidRPr="008464BD">
        <w:rPr>
          <w:rFonts w:ascii="Times New Roman" w:hAnsi="Times New Roman"/>
          <w:sz w:val="28"/>
          <w:szCs w:val="28"/>
        </w:rPr>
        <w:t xml:space="preserve">.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 1.1.2. Описание профессиональной компетенции. Компетенция включает знания по следующим основным автомобильным узлам и агрегатам: 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Система управления двигателем (компрессионное зажигание / искровое зажигание) 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Электрические и электронные системы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="00463FC0">
        <w:rPr>
          <w:rFonts w:ascii="Times New Roman" w:hAnsi="Times New Roman"/>
          <w:sz w:val="28"/>
          <w:szCs w:val="28"/>
        </w:rPr>
        <w:t xml:space="preserve"> Двигатель (механическая часть)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="00463FC0"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</w:t>
      </w: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</w:t>
      </w:r>
      <w:r w:rsidR="00463FC0">
        <w:rPr>
          <w:rFonts w:ascii="Times New Roman" w:hAnsi="Times New Roman"/>
          <w:sz w:val="28"/>
          <w:szCs w:val="28"/>
        </w:rPr>
        <w:t>Тормозные системы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1.2. Область применения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1.2.1. Каждый Эксперт и Участник обязан ознакомиться с данным Конкурсным заданием.  1.3. Сопроводительная документация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«</w:t>
      </w:r>
      <w:proofErr w:type="spellStart"/>
      <w:r w:rsidRPr="008464BD">
        <w:rPr>
          <w:rFonts w:ascii="Times New Roman" w:hAnsi="Times New Roman"/>
          <w:sz w:val="28"/>
          <w:szCs w:val="28"/>
        </w:rPr>
        <w:t>WorldSkills</w:t>
      </w:r>
      <w:proofErr w:type="spellEnd"/>
      <w:r w:rsidRPr="0084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4BD">
        <w:rPr>
          <w:rFonts w:ascii="Times New Roman" w:hAnsi="Times New Roman"/>
          <w:sz w:val="28"/>
          <w:szCs w:val="28"/>
        </w:rPr>
        <w:t>Russia</w:t>
      </w:r>
      <w:proofErr w:type="spellEnd"/>
      <w:r w:rsidRPr="008464BD">
        <w:rPr>
          <w:rFonts w:ascii="Times New Roman" w:hAnsi="Times New Roman"/>
          <w:sz w:val="28"/>
          <w:szCs w:val="28"/>
        </w:rPr>
        <w:t xml:space="preserve">», Техническое описание </w:t>
      </w:r>
      <w:r w:rsidRPr="008464BD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</w:t>
      </w:r>
      <w:r w:rsidRPr="008464BD">
        <w:rPr>
          <w:rFonts w:ascii="Times New Roman" w:hAnsi="Times New Roman"/>
          <w:sz w:val="28"/>
          <w:szCs w:val="28"/>
        </w:rPr>
        <w:t xml:space="preserve">. </w:t>
      </w:r>
    </w:p>
    <w:p w:rsidR="00104F2F" w:rsidRPr="008464BD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«</w:t>
      </w:r>
      <w:proofErr w:type="spellStart"/>
      <w:r w:rsidRPr="008464BD">
        <w:rPr>
          <w:rFonts w:ascii="Times New Roman" w:hAnsi="Times New Roman"/>
          <w:sz w:val="28"/>
          <w:szCs w:val="28"/>
        </w:rPr>
        <w:t>WorldSkills</w:t>
      </w:r>
      <w:proofErr w:type="spellEnd"/>
      <w:r w:rsidRPr="00846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4BD">
        <w:rPr>
          <w:rFonts w:ascii="Times New Roman" w:hAnsi="Times New Roman"/>
          <w:sz w:val="28"/>
          <w:szCs w:val="28"/>
        </w:rPr>
        <w:t>Russia</w:t>
      </w:r>
      <w:proofErr w:type="spellEnd"/>
      <w:r w:rsidRPr="008464BD">
        <w:rPr>
          <w:rFonts w:ascii="Times New Roman" w:hAnsi="Times New Roman"/>
          <w:sz w:val="28"/>
          <w:szCs w:val="28"/>
        </w:rPr>
        <w:t xml:space="preserve">», Правила проведения чемпионата </w:t>
      </w:r>
    </w:p>
    <w:p w:rsidR="001E4137" w:rsidRPr="00203118" w:rsidRDefault="00104F2F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    • Принимающая сторона – Правила техники безопасности и санитарные нормы.</w:t>
      </w:r>
    </w:p>
    <w:p w:rsidR="00F677E6" w:rsidRPr="00203118" w:rsidRDefault="00F677E6" w:rsidP="00E84FCC">
      <w:pPr>
        <w:spacing w:after="0" w:line="360" w:lineRule="auto"/>
        <w:ind w:left="426" w:firstLine="425"/>
        <w:jc w:val="both"/>
        <w:rPr>
          <w:rFonts w:ascii="Times New Roman" w:hAnsi="Times New Roman"/>
          <w:caps/>
          <w:color w:val="5B9BD5"/>
          <w:sz w:val="28"/>
          <w:szCs w:val="28"/>
        </w:rPr>
      </w:pPr>
    </w:p>
    <w:p w:rsidR="00104F2F" w:rsidRPr="00463FC0" w:rsidRDefault="00104F2F" w:rsidP="00E84FCC">
      <w:pPr>
        <w:jc w:val="both"/>
      </w:pPr>
    </w:p>
    <w:p w:rsidR="00104F2F" w:rsidRPr="00104F2F" w:rsidRDefault="00104F2F" w:rsidP="00463FC0">
      <w:pPr>
        <w:pStyle w:val="aff1"/>
        <w:numPr>
          <w:ilvl w:val="0"/>
          <w:numId w:val="12"/>
        </w:numPr>
        <w:spacing w:after="0" w:line="36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ФОРМЫ УЧАСТИЯ В КОНКУРСЕ</w:t>
      </w:r>
    </w:p>
    <w:p w:rsidR="00104F2F" w:rsidRDefault="00104F2F" w:rsidP="00463FC0">
      <w:pPr>
        <w:pStyle w:val="aff1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Индивидуальный конкурс.</w:t>
      </w:r>
    </w:p>
    <w:p w:rsidR="00463FC0" w:rsidRPr="00463FC0" w:rsidRDefault="00463FC0" w:rsidP="00463FC0">
      <w:pPr>
        <w:pStyle w:val="aff1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104F2F" w:rsidRPr="00463FC0" w:rsidRDefault="00104F2F" w:rsidP="00463FC0">
      <w:pPr>
        <w:pStyle w:val="aff1"/>
        <w:numPr>
          <w:ilvl w:val="0"/>
          <w:numId w:val="12"/>
        </w:numPr>
        <w:spacing w:after="0" w:line="36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ЗАДАНИЕ ДЛЯ КОНКУРСА</w:t>
      </w:r>
    </w:p>
    <w:p w:rsidR="00104F2F" w:rsidRPr="008464BD" w:rsidRDefault="00104F2F" w:rsidP="00463FC0">
      <w:pPr>
        <w:pStyle w:val="aff1"/>
        <w:spacing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Участник должен самостоятельно выполнить модули, выбранные из подраздела 2.3.2 Технического описания компетенции «Ремонт и обслуживание легковых автомобилей». Каждый модуль может состоять из одной или нескольких частей, содержащихся в этом разделе;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Каждый модуль включает в себя: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Описание задания;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Инструкция для участника по прохождению задания; </w:t>
      </w:r>
    </w:p>
    <w:p w:rsidR="00104F2F" w:rsidRPr="008464BD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Листок отчета участника (при необходимости); </w:t>
      </w:r>
    </w:p>
    <w:p w:rsidR="00104F2F" w:rsidRDefault="00104F2F" w:rsidP="00463FC0">
      <w:pPr>
        <w:pStyle w:val="af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Инструкции для руководителя конкурсного участка</w:t>
      </w:r>
      <w:r w:rsidRPr="00104F2F">
        <w:rPr>
          <w:rFonts w:ascii="Times New Roman" w:hAnsi="Times New Roman"/>
          <w:sz w:val="24"/>
          <w:szCs w:val="24"/>
        </w:rPr>
        <w:t xml:space="preserve">. </w:t>
      </w:r>
    </w:p>
    <w:p w:rsidR="00104F2F" w:rsidRDefault="00104F2F" w:rsidP="00104F2F">
      <w:pPr>
        <w:pStyle w:val="aff1"/>
        <w:rPr>
          <w:rFonts w:ascii="Times New Roman" w:hAnsi="Times New Roman"/>
          <w:sz w:val="24"/>
          <w:szCs w:val="24"/>
        </w:rPr>
      </w:pPr>
    </w:p>
    <w:p w:rsidR="00104F2F" w:rsidRPr="00104F2F" w:rsidRDefault="00104F2F" w:rsidP="00104F2F">
      <w:pPr>
        <w:pStyle w:val="aff1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</w:p>
    <w:p w:rsidR="00104F2F" w:rsidRPr="006B27F9" w:rsidRDefault="00104F2F" w:rsidP="00104F2F">
      <w:pPr>
        <w:ind w:left="36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104F2F" w:rsidRPr="006B27F9" w:rsidRDefault="00104F2F" w:rsidP="00DB3A83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Таблица 1.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961"/>
        <w:gridCol w:w="1984"/>
        <w:gridCol w:w="1809"/>
      </w:tblGrid>
      <w:tr w:rsidR="008464BD" w:rsidRPr="00285B0E" w:rsidTr="00D06B5F">
        <w:tc>
          <w:tcPr>
            <w:tcW w:w="741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п</w:t>
            </w:r>
            <w:proofErr w:type="spellEnd"/>
            <w:proofErr w:type="gramEnd"/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/</w:t>
            </w:r>
            <w:proofErr w:type="spellStart"/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Наименование модуля</w:t>
            </w:r>
          </w:p>
        </w:tc>
        <w:tc>
          <w:tcPr>
            <w:tcW w:w="1984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Рабочее время</w:t>
            </w:r>
          </w:p>
        </w:tc>
        <w:tc>
          <w:tcPr>
            <w:tcW w:w="1809" w:type="dxa"/>
            <w:shd w:val="clear" w:color="auto" w:fill="365F91"/>
            <w:vAlign w:val="center"/>
          </w:tcPr>
          <w:p w:rsidR="008464BD" w:rsidRPr="00D06B5F" w:rsidRDefault="008464BD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4"/>
                <w:szCs w:val="28"/>
              </w:rPr>
              <w:t>Время на задание</w:t>
            </w:r>
          </w:p>
        </w:tc>
      </w:tr>
      <w:tr w:rsidR="00E84FCC" w:rsidRPr="00285B0E" w:rsidTr="00D06B5F">
        <w:tc>
          <w:tcPr>
            <w:tcW w:w="741" w:type="dxa"/>
            <w:vMerge w:val="restart"/>
            <w:shd w:val="clear" w:color="auto" w:fill="365F91"/>
            <w:vAlign w:val="center"/>
          </w:tcPr>
          <w:p w:rsidR="00E84FCC" w:rsidRPr="00D06B5F" w:rsidRDefault="00E84FCC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06B5F">
              <w:rPr>
                <w:rFonts w:ascii="Times New Roman" w:hAnsi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84FCC" w:rsidRPr="008D7B4E" w:rsidRDefault="00E84FCC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B4E">
              <w:rPr>
                <w:rFonts w:ascii="Times New Roman" w:hAnsi="Times New Roman"/>
                <w:sz w:val="28"/>
                <w:szCs w:val="28"/>
              </w:rPr>
              <w:t>Системы управления двигателем</w:t>
            </w:r>
          </w:p>
        </w:tc>
        <w:tc>
          <w:tcPr>
            <w:tcW w:w="1984" w:type="dxa"/>
            <w:vAlign w:val="center"/>
          </w:tcPr>
          <w:p w:rsidR="00E84FCC" w:rsidRPr="008D7B4E" w:rsidRDefault="00E84FCC" w:rsidP="00DB3A8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E84FCC" w:rsidRPr="00D06B5F" w:rsidRDefault="00D06B5F" w:rsidP="00DB3A8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3 ч</w:t>
            </w:r>
          </w:p>
        </w:tc>
      </w:tr>
      <w:tr w:rsidR="009E1444" w:rsidRPr="00285B0E" w:rsidTr="00D06B5F">
        <w:tc>
          <w:tcPr>
            <w:tcW w:w="741" w:type="dxa"/>
            <w:vMerge/>
            <w:shd w:val="clear" w:color="auto" w:fill="365F91"/>
            <w:vAlign w:val="center"/>
          </w:tcPr>
          <w:p w:rsidR="009E1444" w:rsidRPr="00D06B5F" w:rsidRDefault="009E1444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ABF8F"/>
          </w:tcPr>
          <w:p w:rsidR="009E1444" w:rsidRPr="00E84FCC" w:rsidRDefault="009E1444" w:rsidP="00DB3A83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FC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E84FC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84FCC">
              <w:rPr>
                <w:rFonts w:ascii="Times New Roman" w:hAnsi="Times New Roman"/>
                <w:sz w:val="28"/>
                <w:szCs w:val="28"/>
              </w:rPr>
              <w:t xml:space="preserve"> Запуск двигателя</w:t>
            </w:r>
          </w:p>
        </w:tc>
        <w:tc>
          <w:tcPr>
            <w:tcW w:w="1984" w:type="dxa"/>
            <w:shd w:val="clear" w:color="auto" w:fill="FABF8F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FC6E6C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FC6E6C">
              <w:rPr>
                <w:rFonts w:ascii="Times New Roman" w:hAnsi="Times New Roman"/>
                <w:sz w:val="24"/>
                <w:szCs w:val="28"/>
              </w:rPr>
              <w:t>, С2, С3</w:t>
            </w:r>
          </w:p>
        </w:tc>
        <w:tc>
          <w:tcPr>
            <w:tcW w:w="1809" w:type="dxa"/>
            <w:shd w:val="clear" w:color="auto" w:fill="FABF8F"/>
            <w:vAlign w:val="center"/>
          </w:tcPr>
          <w:p w:rsidR="009E1444" w:rsidRDefault="00D06B5F" w:rsidP="009E1444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="009E1444" w:rsidRPr="00127CFD">
              <w:rPr>
                <w:rFonts w:ascii="Times New Roman" w:hAnsi="Times New Roman"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9E1444" w:rsidRPr="00285B0E" w:rsidTr="00D06B5F">
        <w:tc>
          <w:tcPr>
            <w:tcW w:w="741" w:type="dxa"/>
            <w:vMerge/>
            <w:shd w:val="clear" w:color="auto" w:fill="365F91"/>
            <w:vAlign w:val="center"/>
          </w:tcPr>
          <w:p w:rsidR="009E1444" w:rsidRPr="00D06B5F" w:rsidRDefault="009E1444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ABF8F"/>
          </w:tcPr>
          <w:p w:rsidR="009E1444" w:rsidRPr="00E84FCC" w:rsidRDefault="009E1444" w:rsidP="00DB3A83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4FC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E84FC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84FCC">
              <w:rPr>
                <w:rFonts w:ascii="Times New Roman" w:hAnsi="Times New Roman"/>
                <w:sz w:val="28"/>
                <w:szCs w:val="28"/>
              </w:rPr>
              <w:t xml:space="preserve"> Диагностика электронных систем управления двигателем</w:t>
            </w:r>
          </w:p>
        </w:tc>
        <w:tc>
          <w:tcPr>
            <w:tcW w:w="1984" w:type="dxa"/>
            <w:shd w:val="clear" w:color="auto" w:fill="FABF8F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FC6E6C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FC6E6C">
              <w:rPr>
                <w:rFonts w:ascii="Times New Roman" w:hAnsi="Times New Roman"/>
                <w:sz w:val="24"/>
                <w:szCs w:val="28"/>
              </w:rPr>
              <w:t>, С2, С3</w:t>
            </w:r>
          </w:p>
        </w:tc>
        <w:tc>
          <w:tcPr>
            <w:tcW w:w="1809" w:type="dxa"/>
            <w:shd w:val="clear" w:color="auto" w:fill="FABF8F"/>
            <w:vAlign w:val="center"/>
          </w:tcPr>
          <w:p w:rsidR="009E1444" w:rsidRDefault="00D06B5F" w:rsidP="009E1444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="009E1444" w:rsidRPr="00127CFD">
              <w:rPr>
                <w:rFonts w:ascii="Times New Roman" w:hAnsi="Times New Roman"/>
                <w:sz w:val="24"/>
                <w:szCs w:val="28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030188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B4E">
              <w:rPr>
                <w:rFonts w:ascii="Times New Roman" w:hAnsi="Times New Roman"/>
                <w:sz w:val="28"/>
                <w:szCs w:val="28"/>
              </w:rPr>
              <w:t>Электрические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электронные</w:t>
            </w:r>
            <w:r w:rsidRPr="008D7B4E">
              <w:rPr>
                <w:rFonts w:ascii="Times New Roman" w:hAnsi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FC6E6C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FC6E6C">
              <w:rPr>
                <w:rFonts w:ascii="Times New Roman" w:hAnsi="Times New Roman"/>
                <w:sz w:val="24"/>
                <w:szCs w:val="28"/>
              </w:rPr>
              <w:t>, С2, С3</w:t>
            </w:r>
          </w:p>
        </w:tc>
        <w:tc>
          <w:tcPr>
            <w:tcW w:w="1809" w:type="dxa"/>
            <w:vAlign w:val="center"/>
          </w:tcPr>
          <w:p w:rsidR="009E1444" w:rsidRDefault="009E1444" w:rsidP="009E1444">
            <w:pPr>
              <w:jc w:val="center"/>
            </w:pPr>
            <w:r w:rsidRPr="00127CFD">
              <w:rPr>
                <w:rFonts w:ascii="Times New Roman" w:hAnsi="Times New Roman"/>
                <w:sz w:val="24"/>
                <w:szCs w:val="28"/>
              </w:rPr>
              <w:t>3 ч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030188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FC6E6C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FC6E6C">
              <w:rPr>
                <w:rFonts w:ascii="Times New Roman" w:hAnsi="Times New Roman"/>
                <w:sz w:val="24"/>
                <w:szCs w:val="28"/>
              </w:rPr>
              <w:t>, С2, С3</w:t>
            </w:r>
          </w:p>
        </w:tc>
        <w:tc>
          <w:tcPr>
            <w:tcW w:w="1809" w:type="dxa"/>
            <w:vAlign w:val="center"/>
          </w:tcPr>
          <w:p w:rsidR="009E1444" w:rsidRDefault="009E1444" w:rsidP="009E1444">
            <w:pPr>
              <w:jc w:val="center"/>
            </w:pPr>
            <w:r w:rsidRPr="00127CFD">
              <w:rPr>
                <w:rFonts w:ascii="Times New Roman" w:hAnsi="Times New Roman"/>
                <w:sz w:val="24"/>
                <w:szCs w:val="28"/>
              </w:rPr>
              <w:t>3 ч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030188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B4E">
              <w:rPr>
                <w:rFonts w:ascii="Times New Roman" w:hAnsi="Times New Roman"/>
                <w:sz w:val="28"/>
                <w:szCs w:val="28"/>
              </w:rPr>
              <w:t xml:space="preserve">Коробка передач </w:t>
            </w:r>
            <w:r>
              <w:rPr>
                <w:rFonts w:ascii="Times New Roman" w:hAnsi="Times New Roman"/>
                <w:sz w:val="28"/>
                <w:szCs w:val="28"/>
              </w:rPr>
              <w:t>(механическая часть)</w:t>
            </w: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FC6E6C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FC6E6C">
              <w:rPr>
                <w:rFonts w:ascii="Times New Roman" w:hAnsi="Times New Roman"/>
                <w:sz w:val="24"/>
                <w:szCs w:val="28"/>
              </w:rPr>
              <w:t>, С2, С3</w:t>
            </w:r>
          </w:p>
        </w:tc>
        <w:tc>
          <w:tcPr>
            <w:tcW w:w="1809" w:type="dxa"/>
            <w:vAlign w:val="center"/>
          </w:tcPr>
          <w:p w:rsidR="009E1444" w:rsidRDefault="009E1444" w:rsidP="009E1444">
            <w:pPr>
              <w:jc w:val="center"/>
            </w:pPr>
            <w:r w:rsidRPr="00127CFD">
              <w:rPr>
                <w:rFonts w:ascii="Times New Roman" w:hAnsi="Times New Roman"/>
                <w:sz w:val="24"/>
                <w:szCs w:val="28"/>
              </w:rPr>
              <w:t>3 ч</w:t>
            </w:r>
          </w:p>
        </w:tc>
      </w:tr>
      <w:tr w:rsidR="009E1444" w:rsidRPr="00285B0E" w:rsidTr="00D06B5F">
        <w:tc>
          <w:tcPr>
            <w:tcW w:w="741" w:type="dxa"/>
            <w:shd w:val="clear" w:color="auto" w:fill="365F91"/>
            <w:vAlign w:val="center"/>
          </w:tcPr>
          <w:p w:rsidR="009E1444" w:rsidRPr="00D06B5F" w:rsidRDefault="00060611" w:rsidP="00DB3A83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E1444" w:rsidRPr="008D7B4E" w:rsidRDefault="009E1444" w:rsidP="00DB3A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Тормозные системы</w:t>
            </w:r>
          </w:p>
        </w:tc>
        <w:tc>
          <w:tcPr>
            <w:tcW w:w="1984" w:type="dxa"/>
            <w:vAlign w:val="center"/>
          </w:tcPr>
          <w:p w:rsidR="009E1444" w:rsidRDefault="009E1444" w:rsidP="009E1444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FC6E6C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 w:rsidRPr="00FC6E6C">
              <w:rPr>
                <w:rFonts w:ascii="Times New Roman" w:hAnsi="Times New Roman"/>
                <w:sz w:val="24"/>
                <w:szCs w:val="28"/>
              </w:rPr>
              <w:t>, С2, С3</w:t>
            </w:r>
          </w:p>
        </w:tc>
        <w:tc>
          <w:tcPr>
            <w:tcW w:w="1809" w:type="dxa"/>
            <w:vAlign w:val="center"/>
          </w:tcPr>
          <w:p w:rsidR="009E1444" w:rsidRDefault="009E1444" w:rsidP="009E1444">
            <w:pPr>
              <w:jc w:val="center"/>
            </w:pPr>
            <w:r w:rsidRPr="00127CFD">
              <w:rPr>
                <w:rFonts w:ascii="Times New Roman" w:hAnsi="Times New Roman"/>
                <w:sz w:val="24"/>
                <w:szCs w:val="28"/>
              </w:rPr>
              <w:t>3 ч</w:t>
            </w:r>
          </w:p>
        </w:tc>
      </w:tr>
    </w:tbl>
    <w:p w:rsidR="008579A1" w:rsidRDefault="008579A1" w:rsidP="00104F2F">
      <w:pPr>
        <w:ind w:left="360"/>
        <w:rPr>
          <w:rFonts w:ascii="Times New Roman" w:hAnsi="Times New Roman"/>
          <w:sz w:val="24"/>
          <w:szCs w:val="24"/>
        </w:rPr>
      </w:pPr>
    </w:p>
    <w:p w:rsidR="008579A1" w:rsidRDefault="008579A1" w:rsidP="006B27F9">
      <w:pPr>
        <w:rPr>
          <w:rFonts w:ascii="Times New Roman" w:hAnsi="Times New Roman"/>
          <w:sz w:val="24"/>
          <w:szCs w:val="24"/>
          <w:lang w:val="en-US"/>
        </w:rPr>
      </w:pPr>
    </w:p>
    <w:p w:rsidR="00030188" w:rsidRPr="00F677E6" w:rsidRDefault="00030188" w:rsidP="006B27F9">
      <w:pPr>
        <w:rPr>
          <w:rFonts w:ascii="Times New Roman" w:hAnsi="Times New Roman"/>
          <w:sz w:val="24"/>
          <w:szCs w:val="24"/>
          <w:lang w:val="en-US"/>
        </w:rPr>
      </w:pPr>
    </w:p>
    <w:p w:rsidR="008464BD" w:rsidRPr="008464BD" w:rsidRDefault="008464BD" w:rsidP="00FA26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b/>
          <w:sz w:val="28"/>
          <w:szCs w:val="28"/>
        </w:rPr>
        <w:t>Модуль 1.  «А» Системы управления двигателем</w:t>
      </w:r>
      <w:r w:rsidRPr="008464BD">
        <w:rPr>
          <w:rFonts w:ascii="Times New Roman" w:hAnsi="Times New Roman"/>
          <w:sz w:val="28"/>
          <w:szCs w:val="28"/>
        </w:rPr>
        <w:t xml:space="preserve"> </w:t>
      </w:r>
    </w:p>
    <w:p w:rsidR="008464BD" w:rsidRPr="00D97F99" w:rsidRDefault="008464BD" w:rsidP="00FA2667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464BD">
        <w:rPr>
          <w:rFonts w:ascii="Times New Roman" w:hAnsi="Times New Roman"/>
          <w:b/>
          <w:sz w:val="28"/>
          <w:szCs w:val="28"/>
        </w:rPr>
        <w:t xml:space="preserve">Автомобили:           </w:t>
      </w:r>
      <w:r w:rsidR="00D97F99">
        <w:rPr>
          <w:rFonts w:ascii="Times New Roman" w:hAnsi="Times New Roman"/>
          <w:b/>
          <w:sz w:val="28"/>
          <w:szCs w:val="28"/>
          <w:lang w:val="en-US"/>
        </w:rPr>
        <w:t>XWB3L32EDBA251880</w:t>
      </w:r>
    </w:p>
    <w:p w:rsidR="00FA2667" w:rsidRPr="008464BD" w:rsidRDefault="00FA2667" w:rsidP="00FA26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444" w:rsidRDefault="009E1444" w:rsidP="00842EF8">
      <w:pPr>
        <w:pStyle w:val="aff1"/>
        <w:widowControl w:val="0"/>
        <w:tabs>
          <w:tab w:val="left" w:pos="105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</w:t>
      </w:r>
      <w:r>
        <w:rPr>
          <w:rFonts w:ascii="Times New Roman" w:hAnsi="Times New Roman"/>
          <w:sz w:val="28"/>
          <w:szCs w:val="28"/>
        </w:rPr>
        <w:t>одного часа с момента начала модуля.</w:t>
      </w:r>
    </w:p>
    <w:p w:rsidR="009E1444" w:rsidRDefault="009E1444" w:rsidP="00842EF8">
      <w:pPr>
        <w:pStyle w:val="aff1"/>
        <w:widowControl w:val="0"/>
        <w:tabs>
          <w:tab w:val="left" w:pos="105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Данный этап модуля предполагает выполнение пуска двигателя автомобиля без использования диагностического сканера, при помощи измерительного оборудования (</w:t>
      </w:r>
      <w:proofErr w:type="spellStart"/>
      <w:r>
        <w:rPr>
          <w:rFonts w:ascii="Times New Roman" w:hAnsi="Times New Roman"/>
          <w:sz w:val="28"/>
          <w:szCs w:val="28"/>
        </w:rPr>
        <w:t>мультиметр</w:t>
      </w:r>
      <w:proofErr w:type="spellEnd"/>
      <w:r>
        <w:rPr>
          <w:rFonts w:ascii="Times New Roman" w:hAnsi="Times New Roman"/>
          <w:sz w:val="28"/>
          <w:szCs w:val="28"/>
        </w:rPr>
        <w:t xml:space="preserve"> и/или осциллограф).</w:t>
      </w:r>
    </w:p>
    <w:p w:rsidR="009E1444" w:rsidRDefault="009E1444" w:rsidP="00842EF8">
      <w:pPr>
        <w:pStyle w:val="aff1"/>
        <w:widowControl w:val="0"/>
        <w:tabs>
          <w:tab w:val="left" w:pos="105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» - в случае не запуска двигателя конкурсантом, конкурсант удаляется с площадки на время устранения неисправностей экспертом.</w:t>
      </w:r>
    </w:p>
    <w:p w:rsidR="008464BD" w:rsidRPr="00836FFF" w:rsidRDefault="009E1444" w:rsidP="009E144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r w:rsidR="00842EF8">
        <w:rPr>
          <w:rFonts w:ascii="Times New Roman" w:hAnsi="Times New Roman"/>
          <w:sz w:val="28"/>
          <w:szCs w:val="28"/>
        </w:rPr>
        <w:t>2 -</w:t>
      </w:r>
      <w:r w:rsidRPr="00122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 этап модуля направлен на восстановление работоспособности двигателя с использованием диагностического оборудования.</w:t>
      </w:r>
      <w:proofErr w:type="gramEnd"/>
    </w:p>
    <w:p w:rsidR="00836FFF" w:rsidRDefault="00836FFF" w:rsidP="00FA26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2EF8" w:rsidRDefault="00842EF8" w:rsidP="00842EF8">
      <w:pPr>
        <w:jc w:val="both"/>
        <w:rPr>
          <w:rFonts w:ascii="Times New Roman" w:hAnsi="Times New Roman"/>
          <w:b/>
          <w:sz w:val="28"/>
          <w:szCs w:val="28"/>
        </w:rPr>
      </w:pPr>
    </w:p>
    <w:p w:rsidR="008464BD" w:rsidRPr="008464BD" w:rsidRDefault="00030188" w:rsidP="00FA26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  <w:r w:rsidR="008464BD" w:rsidRPr="008464BD">
        <w:rPr>
          <w:rFonts w:ascii="Times New Roman" w:hAnsi="Times New Roman"/>
          <w:sz w:val="28"/>
          <w:szCs w:val="28"/>
        </w:rPr>
        <w:t xml:space="preserve"> </w:t>
      </w:r>
      <w:r w:rsidR="008464BD" w:rsidRPr="008464BD">
        <w:rPr>
          <w:rFonts w:ascii="Times New Roman" w:hAnsi="Times New Roman"/>
          <w:b/>
          <w:sz w:val="28"/>
          <w:szCs w:val="28"/>
        </w:rPr>
        <w:t>«С</w:t>
      </w:r>
      <w:r w:rsidR="003B20A0">
        <w:rPr>
          <w:rFonts w:ascii="Times New Roman" w:hAnsi="Times New Roman"/>
          <w:b/>
          <w:sz w:val="28"/>
          <w:szCs w:val="28"/>
        </w:rPr>
        <w:t>» Электрические и электронные системы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</w:p>
    <w:p w:rsidR="008464BD" w:rsidRPr="00203118" w:rsidRDefault="008464BD" w:rsidP="00FA26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b/>
          <w:sz w:val="28"/>
          <w:szCs w:val="28"/>
        </w:rPr>
        <w:t xml:space="preserve">Автомобили:       </w:t>
      </w:r>
      <w:r w:rsidR="00D97F99">
        <w:rPr>
          <w:rFonts w:ascii="Times New Roman" w:hAnsi="Times New Roman"/>
          <w:b/>
          <w:sz w:val="28"/>
          <w:szCs w:val="28"/>
          <w:lang w:val="en-US"/>
        </w:rPr>
        <w:t>XTA</w:t>
      </w:r>
      <w:r w:rsidR="00D97F99" w:rsidRPr="00203118">
        <w:rPr>
          <w:rFonts w:ascii="Times New Roman" w:hAnsi="Times New Roman"/>
          <w:b/>
          <w:sz w:val="28"/>
          <w:szCs w:val="28"/>
        </w:rPr>
        <w:t>217230</w:t>
      </w:r>
      <w:r w:rsidR="00D97F99">
        <w:rPr>
          <w:rFonts w:ascii="Times New Roman" w:hAnsi="Times New Roman"/>
          <w:b/>
          <w:sz w:val="28"/>
          <w:szCs w:val="28"/>
          <w:lang w:val="en-US"/>
        </w:rPr>
        <w:t>C</w:t>
      </w:r>
      <w:r w:rsidR="00D97F99" w:rsidRPr="00203118">
        <w:rPr>
          <w:rFonts w:ascii="Times New Roman" w:hAnsi="Times New Roman"/>
          <w:b/>
          <w:sz w:val="28"/>
          <w:szCs w:val="28"/>
        </w:rPr>
        <w:t>0222868</w:t>
      </w:r>
    </w:p>
    <w:p w:rsidR="00FA2667" w:rsidRPr="006B27F9" w:rsidRDefault="00FA2667" w:rsidP="00FA26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27F9" w:rsidRPr="00542EA6" w:rsidRDefault="009E1444" w:rsidP="00FA266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6B27F9" w:rsidRPr="002C7B84" w:rsidRDefault="006B27F9" w:rsidP="00FA26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64BD" w:rsidRPr="008464BD" w:rsidRDefault="00030188" w:rsidP="00FA26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  <w:r w:rsidR="008464BD" w:rsidRPr="008464BD">
        <w:rPr>
          <w:rFonts w:ascii="Times New Roman" w:hAnsi="Times New Roman"/>
          <w:sz w:val="28"/>
          <w:szCs w:val="28"/>
        </w:rPr>
        <w:t xml:space="preserve"> </w:t>
      </w:r>
      <w:r w:rsidR="003B20A0">
        <w:rPr>
          <w:rFonts w:ascii="Times New Roman" w:hAnsi="Times New Roman"/>
          <w:b/>
          <w:sz w:val="28"/>
          <w:szCs w:val="28"/>
        </w:rPr>
        <w:t xml:space="preserve"> «Е» Двигатель (механическая часть)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</w:p>
    <w:p w:rsidR="00463FC0" w:rsidRPr="00203118" w:rsidRDefault="008464BD" w:rsidP="00463FC0">
      <w:pPr>
        <w:pStyle w:val="2"/>
        <w:shd w:val="clear" w:color="auto" w:fill="FFFFFF"/>
        <w:spacing w:before="268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3B20A0">
        <w:rPr>
          <w:rFonts w:ascii="Times New Roman" w:hAnsi="Times New Roman"/>
          <w:szCs w:val="28"/>
          <w:lang w:val="ru-RU"/>
        </w:rPr>
        <w:t xml:space="preserve">Двигатель: </w:t>
      </w:r>
      <w:r w:rsidR="00D97F99">
        <w:rPr>
          <w:rFonts w:ascii="Times New Roman" w:hAnsi="Times New Roman"/>
          <w:szCs w:val="28"/>
          <w:lang w:val="en-US"/>
        </w:rPr>
        <w:t>XONDA</w:t>
      </w:r>
      <w:r w:rsidR="00D97F99" w:rsidRPr="00203118">
        <w:rPr>
          <w:rFonts w:ascii="Times New Roman" w:hAnsi="Times New Roman"/>
          <w:szCs w:val="28"/>
          <w:lang w:val="ru-RU"/>
        </w:rPr>
        <w:t xml:space="preserve"> </w:t>
      </w:r>
      <w:r w:rsidR="00D97F99">
        <w:rPr>
          <w:rFonts w:ascii="Times New Roman" w:hAnsi="Times New Roman"/>
          <w:szCs w:val="28"/>
          <w:lang w:val="en-US"/>
        </w:rPr>
        <w:t>B</w:t>
      </w:r>
      <w:r w:rsidR="00D97F99" w:rsidRPr="00203118">
        <w:rPr>
          <w:rFonts w:ascii="Times New Roman" w:hAnsi="Times New Roman"/>
          <w:szCs w:val="28"/>
          <w:lang w:val="ru-RU"/>
        </w:rPr>
        <w:t>20</w:t>
      </w:r>
      <w:r w:rsidR="00D97F99">
        <w:rPr>
          <w:rFonts w:ascii="Times New Roman" w:hAnsi="Times New Roman"/>
          <w:szCs w:val="28"/>
          <w:lang w:val="en-US"/>
        </w:rPr>
        <w:t>B</w:t>
      </w:r>
    </w:p>
    <w:p w:rsidR="008464BD" w:rsidRPr="008464BD" w:rsidRDefault="009E1444" w:rsidP="00463FC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 xml:space="preserve">Конкурсанту необходимо провести разборку двигателя, провести диагностику,  определить неисправности, устранить неисправности, провести </w:t>
      </w:r>
      <w:r w:rsidRPr="00122E97">
        <w:rPr>
          <w:rFonts w:ascii="Times New Roman" w:hAnsi="Times New Roman"/>
          <w:sz w:val="28"/>
          <w:szCs w:val="28"/>
        </w:rPr>
        <w:lastRenderedPageBreak/>
        <w:t>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:rsidR="00542EA6" w:rsidRDefault="00542EA6" w:rsidP="00FA266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64BD" w:rsidRPr="008464BD" w:rsidRDefault="00030188" w:rsidP="00463F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</w:t>
      </w:r>
      <w:r w:rsidR="008464BD" w:rsidRPr="008464BD">
        <w:rPr>
          <w:rFonts w:ascii="Times New Roman" w:hAnsi="Times New Roman"/>
          <w:b/>
          <w:sz w:val="28"/>
          <w:szCs w:val="28"/>
        </w:rPr>
        <w:t>.  «D»  Коробка передач</w:t>
      </w:r>
      <w:r w:rsidR="003B20A0">
        <w:rPr>
          <w:rFonts w:ascii="Times New Roman" w:hAnsi="Times New Roman"/>
          <w:b/>
          <w:sz w:val="28"/>
          <w:szCs w:val="28"/>
        </w:rPr>
        <w:t xml:space="preserve"> (механическая часть)</w:t>
      </w:r>
      <w:r w:rsidR="008464BD" w:rsidRPr="008464BD">
        <w:rPr>
          <w:rFonts w:ascii="Times New Roman" w:hAnsi="Times New Roman"/>
          <w:b/>
          <w:sz w:val="28"/>
          <w:szCs w:val="28"/>
        </w:rPr>
        <w:t>.</w:t>
      </w:r>
      <w:r w:rsidR="008464BD" w:rsidRPr="008464BD">
        <w:rPr>
          <w:rFonts w:ascii="Times New Roman" w:hAnsi="Times New Roman"/>
          <w:sz w:val="28"/>
          <w:szCs w:val="28"/>
        </w:rPr>
        <w:t xml:space="preserve"> </w:t>
      </w:r>
    </w:p>
    <w:p w:rsidR="008464BD" w:rsidRPr="008464BD" w:rsidRDefault="008464BD" w:rsidP="00463FC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64BD">
        <w:rPr>
          <w:rFonts w:ascii="Times New Roman" w:hAnsi="Times New Roman"/>
          <w:b/>
          <w:sz w:val="28"/>
          <w:szCs w:val="28"/>
        </w:rPr>
        <w:t xml:space="preserve">КПП: </w:t>
      </w:r>
      <w:r w:rsidR="00C66109">
        <w:rPr>
          <w:rFonts w:ascii="Times New Roman" w:hAnsi="Times New Roman"/>
          <w:b/>
          <w:sz w:val="28"/>
          <w:szCs w:val="28"/>
        </w:rPr>
        <w:t xml:space="preserve"> </w:t>
      </w:r>
      <w:r w:rsidR="00D97F99">
        <w:rPr>
          <w:rFonts w:ascii="Times New Roman" w:hAnsi="Times New Roman"/>
          <w:b/>
          <w:sz w:val="28"/>
          <w:szCs w:val="28"/>
        </w:rPr>
        <w:t>ВАЗ21093</w:t>
      </w:r>
    </w:p>
    <w:p w:rsidR="008464BD" w:rsidRPr="008464BD" w:rsidRDefault="009E1444" w:rsidP="00463F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Конкурсанту н</w:t>
      </w:r>
      <w:r>
        <w:rPr>
          <w:rFonts w:ascii="Times New Roman" w:hAnsi="Times New Roman"/>
          <w:sz w:val="28"/>
          <w:szCs w:val="28"/>
        </w:rPr>
        <w:t>еобходимо провести разборку КПП</w:t>
      </w:r>
      <w:r w:rsidRPr="00063046">
        <w:rPr>
          <w:rFonts w:ascii="Times New Roman" w:hAnsi="Times New Roman"/>
          <w:sz w:val="28"/>
          <w:szCs w:val="28"/>
        </w:rPr>
        <w:t>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B30838" w:rsidRDefault="00B30838" w:rsidP="00463FC0">
      <w:pPr>
        <w:spacing w:after="0" w:line="360" w:lineRule="auto"/>
      </w:pPr>
    </w:p>
    <w:p w:rsidR="00FA2667" w:rsidRDefault="00030188" w:rsidP="00463FC0">
      <w:pPr>
        <w:spacing w:after="0" w:line="360" w:lineRule="auto"/>
        <w:ind w:firstLine="567"/>
      </w:pPr>
      <w:r>
        <w:rPr>
          <w:rFonts w:ascii="Times New Roman" w:hAnsi="Times New Roman"/>
          <w:b/>
          <w:sz w:val="28"/>
          <w:szCs w:val="28"/>
        </w:rPr>
        <w:t>Модуль 5</w:t>
      </w:r>
      <w:r w:rsidR="00FA2667">
        <w:rPr>
          <w:rFonts w:ascii="Times New Roman" w:hAnsi="Times New Roman"/>
          <w:b/>
          <w:sz w:val="28"/>
          <w:szCs w:val="28"/>
        </w:rPr>
        <w:t>.  «</w:t>
      </w:r>
      <w:r w:rsidR="00FA2667">
        <w:rPr>
          <w:rFonts w:ascii="Times New Roman" w:hAnsi="Times New Roman"/>
          <w:b/>
          <w:sz w:val="28"/>
          <w:szCs w:val="28"/>
          <w:lang w:val="en-US"/>
        </w:rPr>
        <w:t>G</w:t>
      </w:r>
      <w:r w:rsidR="00FA2667">
        <w:rPr>
          <w:rFonts w:ascii="Times New Roman" w:hAnsi="Times New Roman"/>
          <w:b/>
          <w:sz w:val="28"/>
          <w:szCs w:val="28"/>
        </w:rPr>
        <w:t>»  Тормозные системы</w:t>
      </w:r>
      <w:r w:rsidR="00FA2667" w:rsidRPr="008464BD">
        <w:rPr>
          <w:rFonts w:ascii="Times New Roman" w:hAnsi="Times New Roman"/>
          <w:b/>
          <w:sz w:val="28"/>
          <w:szCs w:val="28"/>
        </w:rPr>
        <w:t>.</w:t>
      </w:r>
    </w:p>
    <w:p w:rsidR="003E38B8" w:rsidRPr="00203118" w:rsidRDefault="00FA2667" w:rsidP="00463FC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A2667">
        <w:rPr>
          <w:rFonts w:ascii="Times New Roman" w:hAnsi="Times New Roman"/>
          <w:b/>
          <w:sz w:val="28"/>
          <w:szCs w:val="28"/>
        </w:rPr>
        <w:t>Автомобили:</w:t>
      </w:r>
      <w:r w:rsidR="00D97F99">
        <w:rPr>
          <w:rFonts w:ascii="Times New Roman" w:hAnsi="Times New Roman"/>
          <w:b/>
          <w:sz w:val="28"/>
          <w:szCs w:val="28"/>
        </w:rPr>
        <w:t xml:space="preserve"> </w:t>
      </w:r>
      <w:r w:rsidR="00D97F99">
        <w:rPr>
          <w:rFonts w:ascii="Times New Roman" w:hAnsi="Times New Roman"/>
          <w:b/>
          <w:sz w:val="28"/>
          <w:szCs w:val="28"/>
          <w:lang w:val="en-US"/>
        </w:rPr>
        <w:t>XTA</w:t>
      </w:r>
      <w:r w:rsidR="00D97F99" w:rsidRPr="00203118">
        <w:rPr>
          <w:rFonts w:ascii="Times New Roman" w:hAnsi="Times New Roman"/>
          <w:b/>
          <w:sz w:val="28"/>
          <w:szCs w:val="28"/>
        </w:rPr>
        <w:t>21101060971545</w:t>
      </w:r>
    </w:p>
    <w:p w:rsidR="002E35D2" w:rsidRDefault="002E35D2" w:rsidP="00463FC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B27F9" w:rsidRPr="00CD5BCA" w:rsidRDefault="00CD5BCA" w:rsidP="00CD5BC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 xml:space="preserve">Конкурсанту необходимо провести диагностику </w:t>
      </w:r>
      <w:r>
        <w:rPr>
          <w:rFonts w:ascii="Times New Roman" w:hAnsi="Times New Roman"/>
          <w:sz w:val="28"/>
          <w:szCs w:val="28"/>
        </w:rPr>
        <w:t>тормозной системы</w:t>
      </w:r>
      <w:r w:rsidRPr="00122E97">
        <w:rPr>
          <w:rFonts w:ascii="Times New Roman" w:hAnsi="Times New Roman"/>
          <w:sz w:val="28"/>
          <w:szCs w:val="28"/>
        </w:rPr>
        <w:t xml:space="preserve">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</w:t>
      </w:r>
      <w:r>
        <w:rPr>
          <w:rFonts w:ascii="Times New Roman" w:hAnsi="Times New Roman"/>
          <w:sz w:val="28"/>
          <w:szCs w:val="28"/>
        </w:rPr>
        <w:t xml:space="preserve">прокачку тормозной системы. </w:t>
      </w:r>
      <w:r w:rsidRPr="00122E97">
        <w:rPr>
          <w:rFonts w:ascii="Times New Roman" w:hAnsi="Times New Roman"/>
          <w:sz w:val="28"/>
          <w:szCs w:val="28"/>
        </w:rPr>
        <w:t>Результаты записать в лист учёта.</w:t>
      </w:r>
    </w:p>
    <w:p w:rsidR="00325F19" w:rsidRDefault="00325F19" w:rsidP="00325F19">
      <w:pPr>
        <w:pStyle w:val="aff1"/>
        <w:numPr>
          <w:ilvl w:val="0"/>
          <w:numId w:val="12"/>
        </w:numPr>
        <w:jc w:val="center"/>
        <w:rPr>
          <w:rFonts w:ascii="Times New Roman" w:hAnsi="Times New Roman"/>
          <w:b/>
          <w:sz w:val="28"/>
        </w:rPr>
      </w:pPr>
      <w:r w:rsidRPr="00325F19">
        <w:rPr>
          <w:rFonts w:ascii="Times New Roman" w:hAnsi="Times New Roman"/>
          <w:b/>
          <w:sz w:val="28"/>
        </w:rPr>
        <w:t>КРИТЕРИИ ОЦЕНКИ</w:t>
      </w:r>
    </w:p>
    <w:p w:rsidR="00325F19" w:rsidRPr="00325F19" w:rsidRDefault="00325F19" w:rsidP="006B27F9">
      <w:pPr>
        <w:pStyle w:val="aff1"/>
        <w:spacing w:line="360" w:lineRule="auto"/>
        <w:rPr>
          <w:rFonts w:ascii="Times New Roman" w:hAnsi="Times New Roman"/>
          <w:b/>
          <w:sz w:val="28"/>
        </w:rPr>
      </w:pPr>
    </w:p>
    <w:p w:rsidR="00325F19" w:rsidRDefault="00325F19" w:rsidP="00DB3A83">
      <w:pPr>
        <w:pStyle w:val="aff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</w:t>
      </w:r>
      <w:r w:rsidR="00B8004D" w:rsidRPr="006B27F9">
        <w:rPr>
          <w:rFonts w:ascii="Times New Roman" w:hAnsi="Times New Roman"/>
          <w:sz w:val="28"/>
          <w:szCs w:val="28"/>
        </w:rPr>
        <w:t xml:space="preserve">ки составляет </w:t>
      </w:r>
      <w:r w:rsidR="001D6D32">
        <w:rPr>
          <w:rFonts w:ascii="Times New Roman" w:eastAsia="Times New Roman" w:hAnsi="Times New Roman"/>
          <w:sz w:val="28"/>
          <w:szCs w:val="28"/>
          <w:lang w:eastAsia="ru-RU"/>
        </w:rPr>
        <w:t>83.3</w:t>
      </w:r>
      <w:r w:rsidRPr="006B27F9">
        <w:rPr>
          <w:rFonts w:ascii="Times New Roman" w:hAnsi="Times New Roman"/>
          <w:sz w:val="28"/>
          <w:szCs w:val="28"/>
        </w:rPr>
        <w:t xml:space="preserve">. </w:t>
      </w:r>
    </w:p>
    <w:p w:rsidR="00030188" w:rsidRDefault="00030188" w:rsidP="00DB3A83">
      <w:pPr>
        <w:pStyle w:val="aff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30188" w:rsidRDefault="00030188" w:rsidP="00DB3A83">
      <w:pPr>
        <w:pStyle w:val="aff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30188" w:rsidRDefault="00030188" w:rsidP="00DB3A83">
      <w:pPr>
        <w:pStyle w:val="aff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30188" w:rsidRPr="006B27F9" w:rsidRDefault="00030188" w:rsidP="00DB3A83">
      <w:pPr>
        <w:pStyle w:val="aff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25F19" w:rsidRPr="006B27F9" w:rsidRDefault="00325F19" w:rsidP="00DB3A83">
      <w:pPr>
        <w:pStyle w:val="aff1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4F2F" w:rsidRPr="006B27F9" w:rsidRDefault="00325F19" w:rsidP="00DB3A83">
      <w:pPr>
        <w:pStyle w:val="aff1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Таблица 2.</w:t>
      </w:r>
    </w:p>
    <w:tbl>
      <w:tblPr>
        <w:tblpPr w:leftFromText="180" w:rightFromText="180" w:vertAnchor="text" w:horzAnchor="margin" w:tblpY="292"/>
        <w:tblW w:w="9747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/>
      </w:tblPr>
      <w:tblGrid>
        <w:gridCol w:w="926"/>
        <w:gridCol w:w="5105"/>
        <w:gridCol w:w="1307"/>
        <w:gridCol w:w="1417"/>
        <w:gridCol w:w="992"/>
      </w:tblGrid>
      <w:tr w:rsidR="00E84FCC" w:rsidRPr="00CC04A0" w:rsidTr="00E84FCC">
        <w:tc>
          <w:tcPr>
            <w:tcW w:w="6031" w:type="dxa"/>
            <w:gridSpan w:val="2"/>
            <w:shd w:val="clear" w:color="auto" w:fill="8DB3E2"/>
          </w:tcPr>
          <w:p w:rsidR="00E84FCC" w:rsidRPr="00E84FCC" w:rsidRDefault="00E84FCC" w:rsidP="00DB3A83">
            <w:pPr>
              <w:spacing w:after="0"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3716" w:type="dxa"/>
            <w:gridSpan w:val="3"/>
            <w:shd w:val="clear" w:color="auto" w:fill="8DB3E2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E84FCC" w:rsidRPr="00CC04A0" w:rsidTr="00E84FCC">
        <w:tc>
          <w:tcPr>
            <w:tcW w:w="926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05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417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Измеримая</w:t>
            </w:r>
          </w:p>
        </w:tc>
        <w:tc>
          <w:tcPr>
            <w:tcW w:w="992" w:type="dxa"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E84FCC" w:rsidRPr="00CC04A0" w:rsidTr="00E84FCC">
        <w:tc>
          <w:tcPr>
            <w:tcW w:w="926" w:type="dxa"/>
            <w:vMerge w:val="restart"/>
            <w:shd w:val="clear" w:color="auto" w:fill="17365D"/>
            <w:vAlign w:val="center"/>
          </w:tcPr>
          <w:p w:rsidR="00E84FCC" w:rsidRPr="00E84FCC" w:rsidRDefault="00E84FCC" w:rsidP="00E84FCC">
            <w:pPr>
              <w:spacing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E84FCC">
              <w:rPr>
                <w:rFonts w:ascii="Times New Roman" w:eastAsia="Times New Roman" w:hAnsi="Times New Roman"/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1307" w:type="dxa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4FCC" w:rsidRPr="00E84FCC" w:rsidRDefault="002F2E7F" w:rsidP="00E84FCC">
            <w:pPr>
              <w:spacing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</w:tr>
      <w:tr w:rsidR="00E84FCC" w:rsidRPr="00CC04A0" w:rsidTr="00E84FCC">
        <w:tc>
          <w:tcPr>
            <w:tcW w:w="926" w:type="dxa"/>
            <w:vMerge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105" w:type="dxa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 xml:space="preserve"> Запуск двигателя</w:t>
            </w:r>
          </w:p>
        </w:tc>
        <w:tc>
          <w:tcPr>
            <w:tcW w:w="1307" w:type="dxa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84FCC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5.6</w:t>
            </w:r>
          </w:p>
        </w:tc>
        <w:tc>
          <w:tcPr>
            <w:tcW w:w="992" w:type="dxa"/>
            <w:vMerge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84FCC" w:rsidRPr="00CC04A0" w:rsidTr="00E84FCC">
        <w:tc>
          <w:tcPr>
            <w:tcW w:w="926" w:type="dxa"/>
            <w:vMerge/>
            <w:shd w:val="clear" w:color="auto" w:fill="17365D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105" w:type="dxa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Start"/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 xml:space="preserve"> Диагностика электронных систем управления двигателем</w:t>
            </w:r>
          </w:p>
        </w:tc>
        <w:tc>
          <w:tcPr>
            <w:tcW w:w="1307" w:type="dxa"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84FCC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11.1</w:t>
            </w:r>
          </w:p>
        </w:tc>
        <w:tc>
          <w:tcPr>
            <w:tcW w:w="992" w:type="dxa"/>
            <w:vMerge/>
          </w:tcPr>
          <w:p w:rsidR="00E84FCC" w:rsidRPr="00E84FCC" w:rsidRDefault="00E84FCC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E84FCC">
              <w:rPr>
                <w:rFonts w:ascii="Times New Roman" w:eastAsia="Times New Roman" w:hAnsi="Times New Roman"/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  <w:tc>
          <w:tcPr>
            <w:tcW w:w="992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E84FCC">
              <w:rPr>
                <w:rFonts w:ascii="Times New Roman" w:eastAsia="Times New Roman" w:hAnsi="Times New Roman"/>
                <w:b/>
                <w:lang w:val="en-US"/>
              </w:rPr>
              <w:t xml:space="preserve">E 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  <w:tc>
          <w:tcPr>
            <w:tcW w:w="992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E84FCC">
              <w:rPr>
                <w:rFonts w:ascii="Times New Roman" w:eastAsia="Times New Roman" w:hAnsi="Times New Roman"/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Коробка передач (механическая часть)</w:t>
            </w: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  <w:tc>
          <w:tcPr>
            <w:tcW w:w="992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E84FCC">
              <w:rPr>
                <w:rFonts w:ascii="Times New Roman" w:eastAsia="Times New Roman" w:hAnsi="Times New Roman"/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FCC">
              <w:rPr>
                <w:rFonts w:ascii="Times New Roman" w:eastAsia="Times New Roman" w:hAnsi="Times New Roman"/>
                <w:sz w:val="28"/>
                <w:szCs w:val="28"/>
              </w:rPr>
              <w:t>Тормозные системы</w:t>
            </w: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16.7</w:t>
            </w:r>
          </w:p>
        </w:tc>
        <w:tc>
          <w:tcPr>
            <w:tcW w:w="992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16.5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E84FCC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83.3</w:t>
            </w:r>
          </w:p>
        </w:tc>
        <w:tc>
          <w:tcPr>
            <w:tcW w:w="992" w:type="dxa"/>
          </w:tcPr>
          <w:p w:rsidR="00030188" w:rsidRPr="00E84FCC" w:rsidRDefault="002F2E7F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83.3</w:t>
            </w:r>
          </w:p>
        </w:tc>
      </w:tr>
      <w:tr w:rsidR="00030188" w:rsidRPr="00CC04A0" w:rsidTr="00E84FCC">
        <w:tc>
          <w:tcPr>
            <w:tcW w:w="926" w:type="dxa"/>
            <w:shd w:val="clear" w:color="auto" w:fill="17365D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105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0188" w:rsidRPr="00E84FCC" w:rsidRDefault="00030188" w:rsidP="00E84FCC">
            <w:pPr>
              <w:spacing w:line="23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04F2F" w:rsidRPr="00250343" w:rsidRDefault="00104F2F" w:rsidP="00C12D55">
      <w:pPr>
        <w:rPr>
          <w:rFonts w:ascii="Times New Roman" w:hAnsi="Times New Roman"/>
          <w:sz w:val="24"/>
          <w:szCs w:val="24"/>
        </w:rPr>
      </w:pPr>
    </w:p>
    <w:p w:rsidR="00104F2F" w:rsidRDefault="00250343" w:rsidP="00C12D55">
      <w:pPr>
        <w:rPr>
          <w:rFonts w:ascii="Times New Roman" w:hAnsi="Times New Roman"/>
          <w:sz w:val="24"/>
          <w:szCs w:val="24"/>
        </w:rPr>
      </w:pPr>
      <w:r w:rsidRPr="006B27F9">
        <w:rPr>
          <w:rFonts w:ascii="Times New Roman" w:hAnsi="Times New Roman"/>
          <w:b/>
          <w:sz w:val="28"/>
          <w:szCs w:val="28"/>
        </w:rPr>
        <w:t>Субъективные оценки</w:t>
      </w:r>
      <w:r w:rsidRPr="006B27F9">
        <w:rPr>
          <w:rFonts w:ascii="Times New Roman" w:hAnsi="Times New Roman"/>
          <w:sz w:val="28"/>
          <w:szCs w:val="28"/>
        </w:rPr>
        <w:t xml:space="preserve"> - Не применимо</w:t>
      </w:r>
      <w:r w:rsidRPr="00250343">
        <w:rPr>
          <w:rFonts w:ascii="Times New Roman" w:hAnsi="Times New Roman"/>
          <w:sz w:val="24"/>
          <w:szCs w:val="24"/>
        </w:rPr>
        <w:t>.</w:t>
      </w:r>
    </w:p>
    <w:p w:rsidR="00250343" w:rsidRDefault="00250343" w:rsidP="00C12D55">
      <w:pPr>
        <w:rPr>
          <w:rFonts w:ascii="Times New Roman" w:hAnsi="Times New Roman"/>
          <w:sz w:val="24"/>
          <w:szCs w:val="24"/>
        </w:rPr>
      </w:pPr>
    </w:p>
    <w:p w:rsidR="009E1444" w:rsidRDefault="009E1444" w:rsidP="00C12D55">
      <w:pPr>
        <w:rPr>
          <w:rFonts w:ascii="Times New Roman" w:hAnsi="Times New Roman"/>
          <w:sz w:val="24"/>
          <w:szCs w:val="24"/>
        </w:rPr>
      </w:pPr>
    </w:p>
    <w:p w:rsidR="009E1444" w:rsidRPr="00250343" w:rsidRDefault="009E1444" w:rsidP="00C12D55">
      <w:pPr>
        <w:rPr>
          <w:rFonts w:ascii="Times New Roman" w:hAnsi="Times New Roman"/>
          <w:sz w:val="24"/>
          <w:szCs w:val="24"/>
        </w:rPr>
      </w:pPr>
    </w:p>
    <w:p w:rsidR="00250343" w:rsidRPr="00250343" w:rsidRDefault="00250343" w:rsidP="00DB3A83">
      <w:pPr>
        <w:pStyle w:val="aff1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250343">
        <w:rPr>
          <w:rFonts w:ascii="Times New Roman" w:hAnsi="Times New Roman"/>
          <w:b/>
          <w:sz w:val="28"/>
          <w:szCs w:val="24"/>
        </w:rPr>
        <w:t>НЕОБХОДИМЫЕ ПРИЛОЖЕНИЯ</w:t>
      </w:r>
    </w:p>
    <w:p w:rsidR="00250343" w:rsidRPr="006B27F9" w:rsidRDefault="005D174F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Задания в модулях</w:t>
      </w:r>
      <w:r w:rsidR="00250343" w:rsidRPr="006B27F9">
        <w:rPr>
          <w:rFonts w:ascii="Times New Roman" w:hAnsi="Times New Roman"/>
          <w:sz w:val="28"/>
          <w:szCs w:val="28"/>
        </w:rPr>
        <w:t xml:space="preserve"> не повторяются.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Для выполнения всех модулей, конкурсант имеет право использовать всё имеющееся на рабочем месте оборудование и инструмент.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Если конкурсант не выполнил задание в одном из модулей, к нему вернуться он не может. Задание считается </w:t>
      </w:r>
      <w:r w:rsidR="00D2479A" w:rsidRPr="006B27F9">
        <w:rPr>
          <w:rFonts w:ascii="Times New Roman" w:hAnsi="Times New Roman"/>
          <w:sz w:val="28"/>
          <w:szCs w:val="28"/>
        </w:rPr>
        <w:t>выполненным</w:t>
      </w:r>
      <w:r w:rsidR="009E1444">
        <w:rPr>
          <w:rFonts w:ascii="Times New Roman" w:hAnsi="Times New Roman"/>
          <w:sz w:val="28"/>
          <w:szCs w:val="28"/>
        </w:rPr>
        <w:t>, если все  модули</w:t>
      </w:r>
      <w:r w:rsidRPr="006B27F9">
        <w:rPr>
          <w:rFonts w:ascii="Times New Roman" w:hAnsi="Times New Roman"/>
          <w:sz w:val="28"/>
          <w:szCs w:val="28"/>
        </w:rPr>
        <w:t xml:space="preserve"> сделаны в основное время, в полном объёме и автомобиль, агрегат, узел находятся в рабочем состоянии.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На всех рабочих местах будут установлены компьютеры, в которых будут заложены технологические карты (</w:t>
      </w:r>
      <w:proofErr w:type="spellStart"/>
      <w:r w:rsidRPr="006B27F9">
        <w:rPr>
          <w:rFonts w:ascii="Times New Roman" w:hAnsi="Times New Roman"/>
          <w:sz w:val="28"/>
          <w:szCs w:val="28"/>
        </w:rPr>
        <w:t>электросхемы</w:t>
      </w:r>
      <w:proofErr w:type="spellEnd"/>
      <w:r w:rsidRPr="006B27F9">
        <w:rPr>
          <w:rFonts w:ascii="Times New Roman" w:hAnsi="Times New Roman"/>
          <w:sz w:val="28"/>
          <w:szCs w:val="28"/>
        </w:rPr>
        <w:t xml:space="preserve"> автомобиля, блоки управления автомобилем, разборка – сборка КПП, двигателя и т. д</w:t>
      </w:r>
      <w:r w:rsidR="009E1444">
        <w:rPr>
          <w:rFonts w:ascii="Times New Roman" w:hAnsi="Times New Roman"/>
          <w:sz w:val="28"/>
          <w:szCs w:val="28"/>
        </w:rPr>
        <w:t>.</w:t>
      </w:r>
      <w:r w:rsidRPr="006B27F9">
        <w:rPr>
          <w:rFonts w:ascii="Times New Roman" w:hAnsi="Times New Roman"/>
          <w:sz w:val="28"/>
          <w:szCs w:val="28"/>
        </w:rPr>
        <w:t xml:space="preserve">).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Часть информации будет представлена на английском языке.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lastRenderedPageBreak/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Время начала и окончания выполнения задания (включая паузы и т.п.) проставляет эксперт.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Участник должен убедиться в том, что время начала указано корректно.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Методика оценки результатов определяется экспертным сообществом в день начала проведения чемпионата. </w:t>
      </w:r>
    </w:p>
    <w:p w:rsidR="00250343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t xml:space="preserve">Конкурсанты, не имеющие </w:t>
      </w:r>
      <w:proofErr w:type="gramStart"/>
      <w:r w:rsidRPr="006B27F9">
        <w:rPr>
          <w:rFonts w:ascii="Times New Roman" w:hAnsi="Times New Roman"/>
          <w:b/>
          <w:color w:val="FF0000"/>
          <w:sz w:val="28"/>
          <w:szCs w:val="28"/>
        </w:rPr>
        <w:t>спец</w:t>
      </w:r>
      <w:proofErr w:type="gramEnd"/>
      <w:r w:rsidRPr="006B27F9">
        <w:rPr>
          <w:rFonts w:ascii="Times New Roman" w:hAnsi="Times New Roman"/>
          <w:b/>
          <w:color w:val="FF0000"/>
          <w:sz w:val="28"/>
          <w:szCs w:val="28"/>
        </w:rPr>
        <w:t xml:space="preserve">. одежду, спец. обувь, очки, перчатки, не прошедшие инструктаж по технике безопасности, охране здоровья к выполнению задания допускаться НЕ БУДУТ. </w:t>
      </w:r>
    </w:p>
    <w:p w:rsidR="00104F2F" w:rsidRPr="006B27F9" w:rsidRDefault="00250343" w:rsidP="00DB3A83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t xml:space="preserve">Эксперты не прошедшие инструктаж по технике безопасности, охране здоровья, не имеющие </w:t>
      </w:r>
      <w:proofErr w:type="gramStart"/>
      <w:r w:rsidRPr="006B27F9">
        <w:rPr>
          <w:rFonts w:ascii="Times New Roman" w:hAnsi="Times New Roman"/>
          <w:b/>
          <w:color w:val="FF0000"/>
          <w:sz w:val="28"/>
          <w:szCs w:val="28"/>
        </w:rPr>
        <w:t>спец</w:t>
      </w:r>
      <w:proofErr w:type="gramEnd"/>
      <w:r w:rsidRPr="006B27F9">
        <w:rPr>
          <w:rFonts w:ascii="Times New Roman" w:hAnsi="Times New Roman"/>
          <w:b/>
          <w:color w:val="FF0000"/>
          <w:sz w:val="28"/>
          <w:szCs w:val="28"/>
        </w:rPr>
        <w:t>. обувь, спец. одежду, очки к работе на площадке не допускаются.</w:t>
      </w:r>
    </w:p>
    <w:p w:rsidR="006B27F9" w:rsidRPr="006B27F9" w:rsidRDefault="006B27F9" w:rsidP="00DB3A83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B27F9" w:rsidRPr="006B27F9" w:rsidSect="008C52A3">
      <w:headerReference w:type="default" r:id="rId9"/>
      <w:footerReference w:type="default" r:id="rId10"/>
      <w:headerReference w:type="first" r:id="rId11"/>
      <w:pgSz w:w="11906" w:h="16838"/>
      <w:pgMar w:top="796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E3" w:rsidRDefault="00B406E3" w:rsidP="00970F49">
      <w:pPr>
        <w:spacing w:after="0" w:line="240" w:lineRule="auto"/>
      </w:pPr>
      <w:r>
        <w:separator/>
      </w:r>
    </w:p>
  </w:endnote>
  <w:endnote w:type="continuationSeparator" w:id="1">
    <w:p w:rsidR="00B406E3" w:rsidRDefault="00B406E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1249"/>
    </w:tblGrid>
    <w:tr w:rsidR="00870B21" w:rsidRPr="00285B0E" w:rsidTr="00104F2F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870B21" w:rsidRPr="00285B0E" w:rsidRDefault="00870B21" w:rsidP="00285B0E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1249" w:type="dxa"/>
          <w:shd w:val="clear" w:color="auto" w:fill="C00000"/>
          <w:tcMar>
            <w:top w:w="0" w:type="dxa"/>
            <w:bottom w:w="0" w:type="dxa"/>
          </w:tcMar>
        </w:tcPr>
        <w:p w:rsidR="00870B21" w:rsidRPr="00285B0E" w:rsidRDefault="00870B21" w:rsidP="00285B0E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870B21" w:rsidRPr="00285B0E" w:rsidTr="00104F2F">
      <w:trPr>
        <w:jc w:val="center"/>
      </w:trPr>
      <w:tc>
        <w:tcPr>
          <w:tcW w:w="8620" w:type="dxa"/>
          <w:shd w:val="clear" w:color="auto" w:fill="auto"/>
          <w:vAlign w:val="center"/>
        </w:tcPr>
        <w:p w:rsidR="00870B21" w:rsidRPr="00285B0E" w:rsidRDefault="00870B21" w:rsidP="00104F2F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proofErr w:type="spellStart"/>
          <w:r w:rsidRPr="00285B0E">
            <w:rPr>
              <w:rFonts w:ascii="Times New Roman" w:hAnsi="Times New Roman"/>
              <w:sz w:val="18"/>
              <w:szCs w:val="18"/>
            </w:rPr>
            <w:t>Copyright</w:t>
          </w:r>
          <w:proofErr w:type="spellEnd"/>
          <w:r w:rsidRPr="00285B0E">
            <w:rPr>
              <w:rFonts w:ascii="Times New Roman" w:hAnsi="Times New Roman"/>
              <w:sz w:val="18"/>
              <w:szCs w:val="18"/>
            </w:rPr>
            <w:t xml:space="preserve"> © Союз «</w:t>
          </w:r>
          <w:proofErr w:type="spellStart"/>
          <w:r w:rsidRPr="00285B0E">
            <w:rPr>
              <w:rFonts w:ascii="Times New Roman" w:hAnsi="Times New Roman"/>
              <w:sz w:val="18"/>
              <w:szCs w:val="18"/>
            </w:rPr>
            <w:t>Ворлдскиллс</w:t>
          </w:r>
          <w:proofErr w:type="spellEnd"/>
          <w:r w:rsidRPr="00285B0E">
            <w:rPr>
              <w:rFonts w:ascii="Times New Roman" w:hAnsi="Times New Roman"/>
              <w:sz w:val="18"/>
              <w:szCs w:val="18"/>
            </w:rPr>
            <w:t xml:space="preserve"> Россия»              (</w:t>
          </w:r>
          <w:r w:rsidR="00104F2F" w:rsidRPr="00285B0E">
            <w:rPr>
              <w:rFonts w:ascii="Times New Roman" w:hAnsi="Times New Roman"/>
              <w:sz w:val="18"/>
              <w:szCs w:val="18"/>
            </w:rPr>
            <w:t>3</w:t>
          </w:r>
          <w:r w:rsidRPr="00285B0E">
            <w:rPr>
              <w:rFonts w:ascii="Times New Roman" w:hAnsi="Times New Roman"/>
              <w:sz w:val="18"/>
              <w:szCs w:val="18"/>
            </w:rPr>
            <w:t xml:space="preserve">3 </w:t>
          </w:r>
          <w:r w:rsidR="00104F2F" w:rsidRPr="00285B0E">
            <w:rPr>
              <w:rFonts w:ascii="Times New Roman" w:hAnsi="Times New Roman"/>
              <w:sz w:val="18"/>
              <w:szCs w:val="18"/>
            </w:rPr>
            <w:t>–</w:t>
          </w:r>
          <w:r w:rsidRPr="00285B0E">
            <w:rPr>
              <w:rFonts w:ascii="Times New Roman" w:hAnsi="Times New Roman"/>
              <w:sz w:val="18"/>
              <w:szCs w:val="18"/>
            </w:rPr>
            <w:t xml:space="preserve"> </w:t>
          </w:r>
          <w:r w:rsidR="00475C69">
            <w:rPr>
              <w:rFonts w:ascii="Times New Roman" w:hAnsi="Times New Roman"/>
              <w:sz w:val="18"/>
              <w:szCs w:val="18"/>
            </w:rPr>
            <w:t>Ремонт</w:t>
          </w:r>
          <w:r w:rsidR="00475C69" w:rsidRPr="00475C6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104F2F" w:rsidRPr="00285B0E">
            <w:rPr>
              <w:rFonts w:ascii="Times New Roman" w:hAnsi="Times New Roman"/>
              <w:sz w:val="18"/>
              <w:szCs w:val="18"/>
            </w:rPr>
            <w:t>и обслуживание легковых автомобилей</w:t>
          </w:r>
          <w:r w:rsidRPr="00285B0E">
            <w:rPr>
              <w:rFonts w:ascii="Times New Roman" w:hAnsi="Times New Roman"/>
              <w:sz w:val="18"/>
              <w:szCs w:val="18"/>
            </w:rPr>
            <w:t>)</w:t>
          </w:r>
        </w:p>
      </w:tc>
      <w:tc>
        <w:tcPr>
          <w:tcW w:w="1249" w:type="dxa"/>
          <w:shd w:val="clear" w:color="auto" w:fill="auto"/>
          <w:vAlign w:val="center"/>
        </w:tcPr>
        <w:p w:rsidR="00870B21" w:rsidRPr="00285B0E" w:rsidRDefault="00651F2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285B0E">
            <w:rPr>
              <w:caps/>
              <w:sz w:val="18"/>
              <w:szCs w:val="18"/>
            </w:rPr>
            <w:fldChar w:fldCharType="begin"/>
          </w:r>
          <w:r w:rsidR="00870B21" w:rsidRPr="00285B0E">
            <w:rPr>
              <w:caps/>
              <w:sz w:val="18"/>
              <w:szCs w:val="18"/>
            </w:rPr>
            <w:instrText>PAGE   \* MERGEFORMAT</w:instrText>
          </w:r>
          <w:r w:rsidRPr="00285B0E">
            <w:rPr>
              <w:caps/>
              <w:sz w:val="18"/>
              <w:szCs w:val="18"/>
            </w:rPr>
            <w:fldChar w:fldCharType="separate"/>
          </w:r>
          <w:r w:rsidR="00203118">
            <w:rPr>
              <w:caps/>
              <w:noProof/>
              <w:sz w:val="18"/>
              <w:szCs w:val="18"/>
            </w:rPr>
            <w:t>6</w:t>
          </w:r>
          <w:r w:rsidRPr="00285B0E">
            <w:rPr>
              <w:caps/>
              <w:sz w:val="18"/>
              <w:szCs w:val="18"/>
            </w:rPr>
            <w:fldChar w:fldCharType="end"/>
          </w:r>
        </w:p>
      </w:tc>
    </w:tr>
  </w:tbl>
  <w:p w:rsidR="00870B21" w:rsidRDefault="00870B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E3" w:rsidRDefault="00B406E3" w:rsidP="00970F49">
      <w:pPr>
        <w:spacing w:after="0" w:line="240" w:lineRule="auto"/>
      </w:pPr>
      <w:r>
        <w:separator/>
      </w:r>
    </w:p>
  </w:footnote>
  <w:footnote w:type="continuationSeparator" w:id="1">
    <w:p w:rsidR="00B406E3" w:rsidRDefault="00B406E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21" w:rsidRDefault="00870B21" w:rsidP="00832EBB">
    <w:pPr>
      <w:pStyle w:val="a5"/>
      <w:tabs>
        <w:tab w:val="clear" w:pos="9355"/>
        <w:tab w:val="right" w:pos="10631"/>
      </w:tabs>
      <w:rPr>
        <w:lang w:val="en-US"/>
      </w:rPr>
    </w:pPr>
  </w:p>
  <w:tbl>
    <w:tblPr>
      <w:tblW w:w="0" w:type="auto"/>
      <w:tblLook w:val="04A0"/>
    </w:tblPr>
    <w:tblGrid>
      <w:gridCol w:w="4927"/>
      <w:gridCol w:w="4928"/>
    </w:tblGrid>
    <w:tr w:rsidR="00870B21" w:rsidRPr="00285B0E" w:rsidTr="00285B0E">
      <w:trPr>
        <w:trHeight w:val="1018"/>
      </w:trPr>
      <w:tc>
        <w:tcPr>
          <w:tcW w:w="4927" w:type="dxa"/>
        </w:tcPr>
        <w:p w:rsidR="00870B21" w:rsidRPr="00285B0E" w:rsidRDefault="00870B21" w:rsidP="00285B0E">
          <w:pPr>
            <w:pStyle w:val="a5"/>
            <w:tabs>
              <w:tab w:val="clear" w:pos="9355"/>
              <w:tab w:val="right" w:pos="10631"/>
            </w:tabs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</w:pPr>
        </w:p>
      </w:tc>
      <w:tc>
        <w:tcPr>
          <w:tcW w:w="4928" w:type="dxa"/>
        </w:tcPr>
        <w:p w:rsidR="00870B21" w:rsidRPr="00285B0E" w:rsidRDefault="00154851" w:rsidP="00285B0E">
          <w:pPr>
            <w:pStyle w:val="a5"/>
            <w:tabs>
              <w:tab w:val="clear" w:pos="9355"/>
              <w:tab w:val="right" w:pos="10631"/>
            </w:tabs>
            <w:jc w:val="right"/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190625" cy="616585"/>
                <wp:effectExtent l="19050" t="0" r="0" b="0"/>
                <wp:docPr id="1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5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B21" w:rsidRPr="009D6E52" w:rsidRDefault="00870B21" w:rsidP="009D6E52">
    <w:pPr>
      <w:pStyle w:val="a5"/>
      <w:tabs>
        <w:tab w:val="clear" w:pos="9355"/>
        <w:tab w:val="right" w:pos="1063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1F" w:rsidRDefault="00154851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-294005</wp:posOffset>
          </wp:positionV>
          <wp:extent cx="1195070" cy="621665"/>
          <wp:effectExtent l="19050" t="0" r="0" b="0"/>
          <wp:wrapNone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56"/>
    <w:multiLevelType w:val="hybridMultilevel"/>
    <w:tmpl w:val="2D0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BB5"/>
    <w:multiLevelType w:val="hybridMultilevel"/>
    <w:tmpl w:val="D268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47ED3"/>
    <w:multiLevelType w:val="hybridMultilevel"/>
    <w:tmpl w:val="4CE08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25D5C"/>
    <w:multiLevelType w:val="hybridMultilevel"/>
    <w:tmpl w:val="C610F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A6DA9"/>
    <w:multiLevelType w:val="hybridMultilevel"/>
    <w:tmpl w:val="6A10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43E97"/>
    <w:multiLevelType w:val="hybridMultilevel"/>
    <w:tmpl w:val="E71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42A20"/>
    <w:multiLevelType w:val="hybridMultilevel"/>
    <w:tmpl w:val="7016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E55D99"/>
    <w:multiLevelType w:val="hybridMultilevel"/>
    <w:tmpl w:val="CB54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12B0"/>
    <w:rsid w:val="00001702"/>
    <w:rsid w:val="000121CE"/>
    <w:rsid w:val="00014FA8"/>
    <w:rsid w:val="00030188"/>
    <w:rsid w:val="00056CDE"/>
    <w:rsid w:val="00060611"/>
    <w:rsid w:val="00062E59"/>
    <w:rsid w:val="00073080"/>
    <w:rsid w:val="00077C96"/>
    <w:rsid w:val="0009149F"/>
    <w:rsid w:val="00093B03"/>
    <w:rsid w:val="000945ED"/>
    <w:rsid w:val="00096B58"/>
    <w:rsid w:val="00097B55"/>
    <w:rsid w:val="000A1F96"/>
    <w:rsid w:val="000A3300"/>
    <w:rsid w:val="000B3397"/>
    <w:rsid w:val="000C17F8"/>
    <w:rsid w:val="000D74AA"/>
    <w:rsid w:val="000F5609"/>
    <w:rsid w:val="001024BE"/>
    <w:rsid w:val="00104F2F"/>
    <w:rsid w:val="0010644C"/>
    <w:rsid w:val="00122B0B"/>
    <w:rsid w:val="00127743"/>
    <w:rsid w:val="00154851"/>
    <w:rsid w:val="00161F11"/>
    <w:rsid w:val="00171C47"/>
    <w:rsid w:val="0017612A"/>
    <w:rsid w:val="001828D4"/>
    <w:rsid w:val="00185970"/>
    <w:rsid w:val="00190290"/>
    <w:rsid w:val="001D4687"/>
    <w:rsid w:val="001D6D32"/>
    <w:rsid w:val="001E4137"/>
    <w:rsid w:val="00202C97"/>
    <w:rsid w:val="00203118"/>
    <w:rsid w:val="00211477"/>
    <w:rsid w:val="002118E7"/>
    <w:rsid w:val="00215277"/>
    <w:rsid w:val="00220E70"/>
    <w:rsid w:val="002217BF"/>
    <w:rsid w:val="002329F8"/>
    <w:rsid w:val="00250343"/>
    <w:rsid w:val="00285B0E"/>
    <w:rsid w:val="00287BE5"/>
    <w:rsid w:val="0029547E"/>
    <w:rsid w:val="002B1426"/>
    <w:rsid w:val="002B3A12"/>
    <w:rsid w:val="002C7B84"/>
    <w:rsid w:val="002E306F"/>
    <w:rsid w:val="002E35D2"/>
    <w:rsid w:val="002E5BD5"/>
    <w:rsid w:val="002F2906"/>
    <w:rsid w:val="002F2E7F"/>
    <w:rsid w:val="003154A9"/>
    <w:rsid w:val="00321B59"/>
    <w:rsid w:val="00323B81"/>
    <w:rsid w:val="00325F19"/>
    <w:rsid w:val="00333911"/>
    <w:rsid w:val="00334165"/>
    <w:rsid w:val="00366844"/>
    <w:rsid w:val="003827FA"/>
    <w:rsid w:val="00391982"/>
    <w:rsid w:val="003934F8"/>
    <w:rsid w:val="00393EB9"/>
    <w:rsid w:val="00397A1B"/>
    <w:rsid w:val="003A21C8"/>
    <w:rsid w:val="003A6F65"/>
    <w:rsid w:val="003B20A0"/>
    <w:rsid w:val="003B3BEB"/>
    <w:rsid w:val="003D1E51"/>
    <w:rsid w:val="003D692A"/>
    <w:rsid w:val="003E38B8"/>
    <w:rsid w:val="00403490"/>
    <w:rsid w:val="004254FE"/>
    <w:rsid w:val="0044354A"/>
    <w:rsid w:val="00463FC0"/>
    <w:rsid w:val="00473F72"/>
    <w:rsid w:val="004749FA"/>
    <w:rsid w:val="00475C69"/>
    <w:rsid w:val="004917C4"/>
    <w:rsid w:val="004955BC"/>
    <w:rsid w:val="004A07A5"/>
    <w:rsid w:val="004A3469"/>
    <w:rsid w:val="004B692B"/>
    <w:rsid w:val="004C05A7"/>
    <w:rsid w:val="004D096E"/>
    <w:rsid w:val="004D13A7"/>
    <w:rsid w:val="004D79E7"/>
    <w:rsid w:val="004D7D1A"/>
    <w:rsid w:val="004E3022"/>
    <w:rsid w:val="004E7905"/>
    <w:rsid w:val="005030C6"/>
    <w:rsid w:val="0050709E"/>
    <w:rsid w:val="00510059"/>
    <w:rsid w:val="005146FC"/>
    <w:rsid w:val="00536308"/>
    <w:rsid w:val="00542EA6"/>
    <w:rsid w:val="00552688"/>
    <w:rsid w:val="00554CBB"/>
    <w:rsid w:val="005560AC"/>
    <w:rsid w:val="0056194A"/>
    <w:rsid w:val="0057726A"/>
    <w:rsid w:val="00584C80"/>
    <w:rsid w:val="0059208A"/>
    <w:rsid w:val="005A43FC"/>
    <w:rsid w:val="005B0DEC"/>
    <w:rsid w:val="005C6A23"/>
    <w:rsid w:val="005D174F"/>
    <w:rsid w:val="005E2D71"/>
    <w:rsid w:val="005E30DC"/>
    <w:rsid w:val="005F4227"/>
    <w:rsid w:val="005F44B6"/>
    <w:rsid w:val="00614981"/>
    <w:rsid w:val="00620C94"/>
    <w:rsid w:val="00625DC4"/>
    <w:rsid w:val="006262EB"/>
    <w:rsid w:val="0062789A"/>
    <w:rsid w:val="0063091F"/>
    <w:rsid w:val="0063396F"/>
    <w:rsid w:val="00637468"/>
    <w:rsid w:val="0064491A"/>
    <w:rsid w:val="00651F21"/>
    <w:rsid w:val="00653B50"/>
    <w:rsid w:val="006873B8"/>
    <w:rsid w:val="00697513"/>
    <w:rsid w:val="006B0FEA"/>
    <w:rsid w:val="006B27F9"/>
    <w:rsid w:val="006C201F"/>
    <w:rsid w:val="006C6D6D"/>
    <w:rsid w:val="006C7A3B"/>
    <w:rsid w:val="00716B1B"/>
    <w:rsid w:val="00727F97"/>
    <w:rsid w:val="00733D8C"/>
    <w:rsid w:val="0074372D"/>
    <w:rsid w:val="007735DC"/>
    <w:rsid w:val="00777C15"/>
    <w:rsid w:val="007A6888"/>
    <w:rsid w:val="007B0DCC"/>
    <w:rsid w:val="007B2222"/>
    <w:rsid w:val="007D3601"/>
    <w:rsid w:val="007F1DF7"/>
    <w:rsid w:val="007F5106"/>
    <w:rsid w:val="00805775"/>
    <w:rsid w:val="00810C7C"/>
    <w:rsid w:val="00832EBB"/>
    <w:rsid w:val="00834734"/>
    <w:rsid w:val="00835BF6"/>
    <w:rsid w:val="00836FFF"/>
    <w:rsid w:val="00842EF8"/>
    <w:rsid w:val="008437E3"/>
    <w:rsid w:val="008464BD"/>
    <w:rsid w:val="00853259"/>
    <w:rsid w:val="008579A1"/>
    <w:rsid w:val="00870B21"/>
    <w:rsid w:val="00872B3D"/>
    <w:rsid w:val="008762CC"/>
    <w:rsid w:val="00881DD2"/>
    <w:rsid w:val="00882B54"/>
    <w:rsid w:val="00885226"/>
    <w:rsid w:val="008B560B"/>
    <w:rsid w:val="008C52A3"/>
    <w:rsid w:val="008D3B09"/>
    <w:rsid w:val="008D6DCF"/>
    <w:rsid w:val="009018F0"/>
    <w:rsid w:val="0090219C"/>
    <w:rsid w:val="009252CA"/>
    <w:rsid w:val="009418B4"/>
    <w:rsid w:val="0094255C"/>
    <w:rsid w:val="00945916"/>
    <w:rsid w:val="009511BC"/>
    <w:rsid w:val="009529C2"/>
    <w:rsid w:val="00953113"/>
    <w:rsid w:val="0095588D"/>
    <w:rsid w:val="00970F49"/>
    <w:rsid w:val="009931F0"/>
    <w:rsid w:val="00994034"/>
    <w:rsid w:val="009955F8"/>
    <w:rsid w:val="0099723A"/>
    <w:rsid w:val="009A275B"/>
    <w:rsid w:val="009B350B"/>
    <w:rsid w:val="009C73FA"/>
    <w:rsid w:val="009D6E52"/>
    <w:rsid w:val="009E1444"/>
    <w:rsid w:val="009F57C0"/>
    <w:rsid w:val="00A049E0"/>
    <w:rsid w:val="00A108DC"/>
    <w:rsid w:val="00A1447D"/>
    <w:rsid w:val="00A20580"/>
    <w:rsid w:val="00A27EE4"/>
    <w:rsid w:val="00A33599"/>
    <w:rsid w:val="00A57976"/>
    <w:rsid w:val="00A62DCF"/>
    <w:rsid w:val="00A77C59"/>
    <w:rsid w:val="00A8347F"/>
    <w:rsid w:val="00A87627"/>
    <w:rsid w:val="00A91D4B"/>
    <w:rsid w:val="00AA2B8A"/>
    <w:rsid w:val="00AD5F8B"/>
    <w:rsid w:val="00AE6AB7"/>
    <w:rsid w:val="00AE7A32"/>
    <w:rsid w:val="00B0451C"/>
    <w:rsid w:val="00B162B5"/>
    <w:rsid w:val="00B236AD"/>
    <w:rsid w:val="00B30838"/>
    <w:rsid w:val="00B406E3"/>
    <w:rsid w:val="00B40FFB"/>
    <w:rsid w:val="00B4196F"/>
    <w:rsid w:val="00B45392"/>
    <w:rsid w:val="00B45AA4"/>
    <w:rsid w:val="00B466F5"/>
    <w:rsid w:val="00B56252"/>
    <w:rsid w:val="00B64302"/>
    <w:rsid w:val="00B8004D"/>
    <w:rsid w:val="00BA2CF0"/>
    <w:rsid w:val="00BB5CF4"/>
    <w:rsid w:val="00BC3813"/>
    <w:rsid w:val="00BC7808"/>
    <w:rsid w:val="00BD342E"/>
    <w:rsid w:val="00BE44F8"/>
    <w:rsid w:val="00C05E47"/>
    <w:rsid w:val="00C06EBC"/>
    <w:rsid w:val="00C12D55"/>
    <w:rsid w:val="00C30011"/>
    <w:rsid w:val="00C375E6"/>
    <w:rsid w:val="00C54974"/>
    <w:rsid w:val="00C60637"/>
    <w:rsid w:val="00C66109"/>
    <w:rsid w:val="00C66FBE"/>
    <w:rsid w:val="00C70A96"/>
    <w:rsid w:val="00C91860"/>
    <w:rsid w:val="00C95538"/>
    <w:rsid w:val="00CA1BE8"/>
    <w:rsid w:val="00CA5357"/>
    <w:rsid w:val="00CA6CCD"/>
    <w:rsid w:val="00CC50B7"/>
    <w:rsid w:val="00CC53C5"/>
    <w:rsid w:val="00CD5BCA"/>
    <w:rsid w:val="00CD6B68"/>
    <w:rsid w:val="00CE420C"/>
    <w:rsid w:val="00CF65B8"/>
    <w:rsid w:val="00D06154"/>
    <w:rsid w:val="00D06B5F"/>
    <w:rsid w:val="00D12ABD"/>
    <w:rsid w:val="00D16F4B"/>
    <w:rsid w:val="00D2075B"/>
    <w:rsid w:val="00D22D9A"/>
    <w:rsid w:val="00D234E9"/>
    <w:rsid w:val="00D2479A"/>
    <w:rsid w:val="00D37CEC"/>
    <w:rsid w:val="00D41269"/>
    <w:rsid w:val="00D45007"/>
    <w:rsid w:val="00D45C5B"/>
    <w:rsid w:val="00D71932"/>
    <w:rsid w:val="00D775E0"/>
    <w:rsid w:val="00D80843"/>
    <w:rsid w:val="00D97F99"/>
    <w:rsid w:val="00DB2100"/>
    <w:rsid w:val="00DB3A83"/>
    <w:rsid w:val="00DB6B19"/>
    <w:rsid w:val="00DC721D"/>
    <w:rsid w:val="00DD7D6C"/>
    <w:rsid w:val="00DE39D8"/>
    <w:rsid w:val="00DE5614"/>
    <w:rsid w:val="00E16447"/>
    <w:rsid w:val="00E17518"/>
    <w:rsid w:val="00E26712"/>
    <w:rsid w:val="00E425E7"/>
    <w:rsid w:val="00E55333"/>
    <w:rsid w:val="00E663B3"/>
    <w:rsid w:val="00E84FCC"/>
    <w:rsid w:val="00E857D6"/>
    <w:rsid w:val="00E97FC8"/>
    <w:rsid w:val="00EA0163"/>
    <w:rsid w:val="00EA0C3A"/>
    <w:rsid w:val="00EB2779"/>
    <w:rsid w:val="00EB34D8"/>
    <w:rsid w:val="00EB5CB8"/>
    <w:rsid w:val="00EC5B6B"/>
    <w:rsid w:val="00ED18F9"/>
    <w:rsid w:val="00ED53C9"/>
    <w:rsid w:val="00ED6C9D"/>
    <w:rsid w:val="00F03D8C"/>
    <w:rsid w:val="00F04975"/>
    <w:rsid w:val="00F07EA2"/>
    <w:rsid w:val="00F10F09"/>
    <w:rsid w:val="00F12FBC"/>
    <w:rsid w:val="00F1662D"/>
    <w:rsid w:val="00F6025D"/>
    <w:rsid w:val="00F672B2"/>
    <w:rsid w:val="00F677E6"/>
    <w:rsid w:val="00F7660E"/>
    <w:rsid w:val="00F83D10"/>
    <w:rsid w:val="00F96457"/>
    <w:rsid w:val="00FA2667"/>
    <w:rsid w:val="00FB1F17"/>
    <w:rsid w:val="00FC2C18"/>
    <w:rsid w:val="00FC5A22"/>
    <w:rsid w:val="00FD20DE"/>
    <w:rsid w:val="00FE71EE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rPr>
      <w:rFonts w:eastAsia="Times New Roman"/>
      <w:sz w:val="22"/>
      <w:szCs w:val="22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="Times New Roman"/>
      <w:sz w:val="22"/>
      <w:szCs w:val="22"/>
      <w:lang w:val="ru-RU" w:eastAsia="ru-RU" w:bidi="ar-SA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9418B4"/>
    <w:pPr>
      <w:tabs>
        <w:tab w:val="right" w:leader="dot" w:pos="9825"/>
      </w:tabs>
      <w:spacing w:after="0" w:line="360" w:lineRule="auto"/>
      <w:ind w:left="284"/>
      <w:jc w:val="right"/>
    </w:pPr>
    <w:rPr>
      <w:rFonts w:ascii="Times New Roman" w:eastAsia="Arial Unicode MS" w:hAnsi="Times New Roman"/>
      <w:b/>
      <w:bCs/>
      <w:color w:val="5B9BD5"/>
      <w:sz w:val="28"/>
      <w:szCs w:val="28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 w:val="20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/>
      <w:b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70B21"/>
    <w:pPr>
      <w:tabs>
        <w:tab w:val="right" w:leader="dot" w:pos="9629"/>
      </w:tabs>
      <w:spacing w:after="0" w:line="360" w:lineRule="auto"/>
      <w:ind w:left="220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</w:style>
  <w:style w:type="paragraph" w:customStyle="1" w:styleId="-2">
    <w:name w:val="!заголовок-2"/>
    <w:basedOn w:val="2"/>
    <w:link w:val="-20"/>
    <w:qFormat/>
    <w:rsid w:val="00DE39D8"/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  <w:lang w:eastAsia="en-US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hAnsi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Docsubtitle2Char">
    <w:name w:val="Doc subtitle2 Char"/>
    <w:link w:val="Docsubtitle2"/>
    <w:rsid w:val="00393EB9"/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ulletChar">
    <w:name w:val="bullet Char"/>
    <w:link w:val="bullet"/>
    <w:rsid w:val="00393EB9"/>
    <w:rPr>
      <w:rFonts w:ascii="Arial" w:eastAsia="Times New Roman" w:hAnsi="Arial" w:cs="Times New Roman"/>
      <w:szCs w:val="24"/>
      <w:lang w:val="en-GB"/>
    </w:rPr>
  </w:style>
  <w:style w:type="numbering" w:customStyle="1" w:styleId="16">
    <w:name w:val="Нет списка1"/>
    <w:next w:val="a4"/>
    <w:uiPriority w:val="99"/>
    <w:semiHidden/>
    <w:unhideWhenUsed/>
    <w:rsid w:val="00393EB9"/>
  </w:style>
  <w:style w:type="paragraph" w:styleId="aff9">
    <w:name w:val="Normal (Web)"/>
    <w:basedOn w:val="a1"/>
    <w:uiPriority w:val="99"/>
    <w:unhideWhenUsed/>
    <w:rsid w:val="00393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table" w:customStyle="1" w:styleId="17">
    <w:name w:val="Сетка таблицы1"/>
    <w:basedOn w:val="a3"/>
    <w:next w:val="af"/>
    <w:uiPriority w:val="59"/>
    <w:rsid w:val="00393EB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3"/>
    <w:uiPriority w:val="60"/>
    <w:rsid w:val="00393EB9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393E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8852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DB01-5CFB-4B5F-A242-494BC4D6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(33 – Ремонт и обслуживание легковых автомобилей)</dc:creator>
  <cp:lastModifiedBy>ahramenko</cp:lastModifiedBy>
  <cp:revision>3</cp:revision>
  <dcterms:created xsi:type="dcterms:W3CDTF">2018-11-06T05:42:00Z</dcterms:created>
  <dcterms:modified xsi:type="dcterms:W3CDTF">2018-11-21T04:49:00Z</dcterms:modified>
</cp:coreProperties>
</file>