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1122688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sz w:val="56"/>
          <w:szCs w:val="56"/>
        </w:rPr>
      </w:sdtEndPr>
      <w:sdtContent>
        <w:p w:rsidR="00AC2D1A" w:rsidRDefault="00AC2D1A">
          <w:r>
            <w:rPr>
              <w:noProof/>
              <w:lang w:eastAsia="zh-CN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5065395</wp:posOffset>
                </wp:positionH>
                <wp:positionV relativeFrom="margin">
                  <wp:posOffset>-172720</wp:posOffset>
                </wp:positionV>
                <wp:extent cx="1904365" cy="1397000"/>
                <wp:effectExtent l="19050" t="0" r="0" b="0"/>
                <wp:wrapSquare wrapText="bothSides"/>
                <wp:docPr id="3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436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AC2D1A" w:rsidRDefault="00AC2D1A"/>
        <w:p w:rsidR="00AC2D1A" w:rsidRDefault="00AC2D1A"/>
        <w:p w:rsidR="00AC2D1A" w:rsidRPr="00AC2D1A" w:rsidRDefault="00AC2D1A" w:rsidP="00AC2D1A">
          <w:pPr>
            <w:pStyle w:val="a8"/>
            <w:tabs>
              <w:tab w:val="left" w:pos="5647"/>
            </w:tabs>
            <w:spacing w:before="0" w:beforeAutospacing="0" w:after="160" w:afterAutospacing="0" w:line="256" w:lineRule="auto"/>
            <w:rPr>
              <w:sz w:val="22"/>
              <w:szCs w:val="22"/>
            </w:rPr>
          </w:pPr>
        </w:p>
        <w:p w:rsidR="00AC2D1A" w:rsidRPr="00436820" w:rsidRDefault="00AC2D1A" w:rsidP="00AC2D1A">
          <w:pPr>
            <w:rPr>
              <w:rFonts w:ascii="Times New Roman" w:hAnsi="Times New Roman"/>
              <w:b/>
              <w:sz w:val="56"/>
              <w:szCs w:val="56"/>
            </w:rPr>
          </w:pPr>
          <w:r w:rsidRPr="00E65C6B">
            <w:rPr>
              <w:rFonts w:ascii="Times New Roman" w:hAnsi="Times New Roman"/>
              <w:b/>
              <w:sz w:val="56"/>
              <w:szCs w:val="56"/>
            </w:rPr>
            <w:t xml:space="preserve">                </w:t>
          </w:r>
          <w:r>
            <w:rPr>
              <w:rFonts w:ascii="Times New Roman" w:hAnsi="Times New Roman"/>
              <w:b/>
              <w:sz w:val="56"/>
              <w:szCs w:val="56"/>
            </w:rPr>
            <w:t xml:space="preserve"> </w:t>
          </w:r>
        </w:p>
        <w:p w:rsidR="006F4B68" w:rsidRDefault="006F4B68" w:rsidP="006F4B68">
          <w:pPr>
            <w:pStyle w:val="Doctitle"/>
            <w:jc w:val="center"/>
            <w:rPr>
              <w:rFonts w:ascii="Times New Roman" w:eastAsia="SimSun" w:hAnsi="Times New Roman"/>
              <w:caps/>
              <w:lang w:val="ru-RU" w:eastAsia="zh-CN"/>
            </w:rPr>
          </w:pPr>
        </w:p>
        <w:p w:rsidR="006F4B68" w:rsidRDefault="006F4B68" w:rsidP="006F4B68">
          <w:pPr>
            <w:pStyle w:val="Doctitle"/>
            <w:jc w:val="center"/>
            <w:rPr>
              <w:rFonts w:ascii="Times New Roman" w:eastAsia="SimSun" w:hAnsi="Times New Roman"/>
              <w:caps/>
              <w:lang w:val="ru-RU" w:eastAsia="zh-CN"/>
            </w:rPr>
          </w:pPr>
        </w:p>
        <w:p w:rsidR="006F4B68" w:rsidRDefault="006F4B68" w:rsidP="006F4B68">
          <w:pPr>
            <w:pStyle w:val="Doctitle"/>
            <w:jc w:val="center"/>
            <w:rPr>
              <w:rFonts w:ascii="Times New Roman" w:eastAsia="SimSun" w:hAnsi="Times New Roman"/>
              <w:caps/>
              <w:lang w:val="ru-RU" w:eastAsia="zh-CN"/>
            </w:rPr>
          </w:pPr>
        </w:p>
        <w:p w:rsidR="006F4B68" w:rsidRPr="00393EB9" w:rsidRDefault="006F4B68" w:rsidP="006F4B68">
          <w:pPr>
            <w:pStyle w:val="Doctitle"/>
            <w:jc w:val="center"/>
            <w:rPr>
              <w:rFonts w:ascii="Times New Roman" w:hAnsi="Times New Roman"/>
              <w:caps/>
              <w:lang w:val="ru-RU"/>
            </w:rPr>
          </w:pPr>
          <w:r>
            <w:rPr>
              <w:rFonts w:ascii="Times New Roman" w:eastAsia="SimSun" w:hAnsi="Times New Roman"/>
              <w:caps/>
              <w:lang w:val="en-US" w:eastAsia="zh-CN"/>
            </w:rPr>
            <w:t>VII</w:t>
          </w:r>
          <w:r w:rsidRPr="006F4B68">
            <w:rPr>
              <w:rFonts w:ascii="Times New Roman" w:eastAsia="SimSun" w:hAnsi="Times New Roman"/>
              <w:caps/>
              <w:lang w:val="ru-RU" w:eastAsia="zh-CN"/>
            </w:rPr>
            <w:t xml:space="preserve"> </w:t>
          </w:r>
          <w:r w:rsidRPr="00393EB9">
            <w:rPr>
              <w:rFonts w:ascii="Times New Roman" w:hAnsi="Times New Roman"/>
              <w:caps/>
              <w:lang w:val="ru-RU"/>
            </w:rPr>
            <w:t xml:space="preserve">Региональный чемпионат </w:t>
          </w:r>
        </w:p>
        <w:p w:rsidR="006F4B68" w:rsidRPr="00393EB9" w:rsidRDefault="006F4B68" w:rsidP="006F4B68">
          <w:pPr>
            <w:pStyle w:val="Doctitle"/>
            <w:jc w:val="center"/>
            <w:rPr>
              <w:rFonts w:ascii="Times New Roman" w:hAnsi="Times New Roman"/>
              <w:caps/>
              <w:lang w:val="ru-RU"/>
            </w:rPr>
          </w:pPr>
          <w:r w:rsidRPr="00393EB9">
            <w:rPr>
              <w:rFonts w:ascii="Times New Roman" w:hAnsi="Times New Roman"/>
              <w:caps/>
              <w:lang w:val="ru-RU"/>
            </w:rPr>
            <w:t>«Молодые профессионалы» (</w:t>
          </w:r>
          <w:r w:rsidRPr="00393EB9">
            <w:rPr>
              <w:rFonts w:ascii="Times New Roman" w:hAnsi="Times New Roman"/>
              <w:caps/>
              <w:lang w:val="en-US"/>
            </w:rPr>
            <w:t>WorldSkills</w:t>
          </w:r>
          <w:r w:rsidRPr="00393EB9">
            <w:rPr>
              <w:rFonts w:ascii="Times New Roman" w:hAnsi="Times New Roman"/>
              <w:caps/>
              <w:lang w:val="ru-RU"/>
            </w:rPr>
            <w:t xml:space="preserve"> </w:t>
          </w:r>
          <w:r w:rsidRPr="00393EB9">
            <w:rPr>
              <w:rFonts w:ascii="Times New Roman" w:hAnsi="Times New Roman"/>
              <w:caps/>
              <w:lang w:val="en-US"/>
            </w:rPr>
            <w:t>Russia</w:t>
          </w:r>
          <w:r w:rsidRPr="00393EB9">
            <w:rPr>
              <w:rFonts w:ascii="Times New Roman" w:hAnsi="Times New Roman"/>
              <w:caps/>
              <w:lang w:val="ru-RU"/>
            </w:rPr>
            <w:t>)</w:t>
          </w:r>
          <w:r>
            <w:rPr>
              <w:rFonts w:ascii="Times New Roman" w:hAnsi="Times New Roman"/>
              <w:caps/>
              <w:lang w:val="ru-RU"/>
            </w:rPr>
            <w:t xml:space="preserve"> 19-20</w:t>
          </w:r>
        </w:p>
        <w:p w:rsidR="006F4B68" w:rsidRPr="00DE5D03" w:rsidRDefault="006F4B68" w:rsidP="006F4B68">
          <w:pPr>
            <w:pStyle w:val="Doctitle"/>
            <w:jc w:val="center"/>
            <w:rPr>
              <w:rFonts w:ascii="Times New Roman" w:hAnsi="Times New Roman"/>
              <w:color w:val="FF0000"/>
              <w:lang w:val="ru-RU"/>
            </w:rPr>
          </w:pPr>
          <w:r>
            <w:rPr>
              <w:rFonts w:ascii="Times New Roman" w:hAnsi="Times New Roman"/>
              <w:color w:val="FF0000"/>
              <w:lang w:val="ru-RU"/>
            </w:rPr>
            <w:t>Красноярский край</w:t>
          </w:r>
        </w:p>
        <w:p w:rsidR="006F4B68" w:rsidRPr="00393EB9" w:rsidRDefault="006F4B68" w:rsidP="006F4B68">
          <w:pPr>
            <w:pStyle w:val="Doctitle"/>
            <w:jc w:val="center"/>
            <w:rPr>
              <w:rFonts w:ascii="Times New Roman" w:hAnsi="Times New Roman"/>
              <w:lang w:val="ru-RU"/>
            </w:rPr>
          </w:pPr>
          <w:r w:rsidRPr="009955F8">
            <w:rPr>
              <w:rFonts w:ascii="Times New Roman" w:eastAsia="Arial Unicode MS" w:hAnsi="Times New Roman"/>
              <w:b w:val="0"/>
              <w:noProof/>
              <w:color w:val="FFFFFF"/>
              <w:sz w:val="56"/>
              <w:szCs w:val="56"/>
              <w:lang w:val="ru-RU" w:eastAsia="zh-CN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-5406</wp:posOffset>
                </wp:positionH>
                <wp:positionV relativeFrom="margin">
                  <wp:posOffset>3550920</wp:posOffset>
                </wp:positionV>
                <wp:extent cx="7731760" cy="6190615"/>
                <wp:effectExtent l="0" t="0" r="2540" b="635"/>
                <wp:wrapNone/>
                <wp:docPr id="10" name="Рисунок 1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1760" cy="619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93EB9">
            <w:rPr>
              <w:rFonts w:ascii="Times New Roman" w:hAnsi="Times New Roman"/>
              <w:caps/>
              <w:lang w:val="ru-RU"/>
            </w:rPr>
            <w:t>конкурсное задание</w:t>
          </w:r>
          <w:r w:rsidRPr="00393EB9">
            <w:rPr>
              <w:rFonts w:ascii="Times New Roman" w:hAnsi="Times New Roman"/>
              <w:lang w:val="ru-RU"/>
            </w:rPr>
            <w:t xml:space="preserve"> </w:t>
          </w:r>
        </w:p>
        <w:p w:rsidR="006F4B68" w:rsidRPr="00393EB9" w:rsidRDefault="006F4B68" w:rsidP="006F4B68">
          <w:pPr>
            <w:pStyle w:val="Doctitle"/>
            <w:jc w:val="center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>36 Окраска автомобилей</w:t>
          </w:r>
        </w:p>
        <w:p w:rsidR="00AC2D1A" w:rsidRDefault="00AC2D1A" w:rsidP="00AC2D1A">
          <w:pPr>
            <w:rPr>
              <w:rFonts w:ascii="Times New Roman" w:hAnsi="Times New Roman"/>
              <w:sz w:val="56"/>
              <w:szCs w:val="56"/>
            </w:rPr>
          </w:pPr>
        </w:p>
        <w:p w:rsidR="00AC2D1A" w:rsidRPr="00F822BB" w:rsidRDefault="00AC2D1A" w:rsidP="00AC2D1A">
          <w:pPr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</w:pPr>
          <w:r w:rsidRPr="00436820">
            <w:rPr>
              <w:rFonts w:ascii="Times New Roman" w:hAnsi="Times New Roman"/>
              <w:b/>
              <w:sz w:val="56"/>
              <w:szCs w:val="56"/>
            </w:rPr>
            <w:t xml:space="preserve">      </w:t>
          </w:r>
        </w:p>
        <w:p w:rsidR="00AC2D1A" w:rsidRPr="007C4AE7" w:rsidRDefault="00AC2D1A" w:rsidP="006F4B68">
          <w:pPr>
            <w:rPr>
              <w:rFonts w:ascii="Times New Roman" w:eastAsia="Malgun Gothic" w:hAnsi="Times New Roman"/>
              <w:sz w:val="28"/>
              <w:szCs w:val="28"/>
            </w:rPr>
          </w:pPr>
          <w:r w:rsidRPr="00F822BB"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  <w:t xml:space="preserve">                            </w:t>
          </w:r>
        </w:p>
        <w:p w:rsidR="00AC2D1A" w:rsidRPr="00436820" w:rsidRDefault="00AC2D1A" w:rsidP="00AC2D1A">
          <w:pPr>
            <w:pStyle w:val="Doctitle"/>
            <w:rPr>
              <w:rFonts w:ascii="Times New Roman" w:eastAsia="Malgun Gothic" w:hAnsi="Times New Roman"/>
              <w:sz w:val="28"/>
              <w:szCs w:val="28"/>
              <w:lang w:val="ru-RU"/>
            </w:rPr>
          </w:pPr>
        </w:p>
        <w:p w:rsidR="00AC2D1A" w:rsidRDefault="00AC2D1A" w:rsidP="00AC2D1A">
          <w:pPr>
            <w:pStyle w:val="a8"/>
            <w:spacing w:before="0" w:beforeAutospacing="0" w:after="160" w:afterAutospacing="0" w:line="256" w:lineRule="auto"/>
            <w:rPr>
              <w:rFonts w:ascii="Calibri" w:eastAsia="Calibri" w:hAnsi="Calibri"/>
              <w:b/>
              <w:bCs/>
              <w:color w:val="000000"/>
              <w:kern w:val="24"/>
              <w:sz w:val="36"/>
              <w:szCs w:val="36"/>
            </w:rPr>
          </w:pPr>
        </w:p>
        <w:p w:rsidR="00AC2D1A" w:rsidRDefault="00AC2D1A" w:rsidP="00AC2D1A">
          <w:pPr>
            <w:pStyle w:val="a8"/>
            <w:spacing w:before="0" w:beforeAutospacing="0" w:after="160" w:afterAutospacing="0" w:line="256" w:lineRule="auto"/>
            <w:rPr>
              <w:rFonts w:ascii="Calibri" w:eastAsia="Calibri" w:hAnsi="Calibri"/>
              <w:b/>
              <w:bCs/>
              <w:color w:val="000000"/>
              <w:kern w:val="24"/>
              <w:sz w:val="36"/>
              <w:szCs w:val="36"/>
            </w:rPr>
          </w:pPr>
        </w:p>
        <w:p w:rsidR="006F4B68" w:rsidRDefault="006F4B68" w:rsidP="00AC2D1A">
          <w:pPr>
            <w:pStyle w:val="a8"/>
            <w:spacing w:before="0" w:beforeAutospacing="0" w:after="160" w:afterAutospacing="0" w:line="256" w:lineRule="auto"/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</w:pPr>
        </w:p>
        <w:p w:rsidR="006F4B68" w:rsidRDefault="006F4B68" w:rsidP="00AC2D1A">
          <w:pPr>
            <w:pStyle w:val="a8"/>
            <w:spacing w:before="0" w:beforeAutospacing="0" w:after="160" w:afterAutospacing="0" w:line="256" w:lineRule="auto"/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</w:pPr>
        </w:p>
        <w:p w:rsidR="006F4B68" w:rsidRDefault="006F4B68" w:rsidP="00AC2D1A">
          <w:pPr>
            <w:pStyle w:val="a8"/>
            <w:spacing w:before="0" w:beforeAutospacing="0" w:after="160" w:afterAutospacing="0" w:line="256" w:lineRule="auto"/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</w:pPr>
        </w:p>
        <w:p w:rsidR="00AC2D1A" w:rsidRPr="00B35096" w:rsidRDefault="00AC2D1A" w:rsidP="00AC2D1A">
          <w:pPr>
            <w:pStyle w:val="a8"/>
            <w:spacing w:before="0" w:beforeAutospacing="0" w:after="160" w:afterAutospacing="0" w:line="256" w:lineRule="auto"/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</w:pPr>
          <w:r w:rsidRPr="00B35096"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  <w:t>Утверждаю:</w:t>
          </w:r>
        </w:p>
        <w:p w:rsidR="00AC2D1A" w:rsidRPr="00B35096" w:rsidRDefault="00AC2D1A" w:rsidP="00AC2D1A">
          <w:pPr>
            <w:pStyle w:val="a8"/>
            <w:tabs>
              <w:tab w:val="left" w:pos="5647"/>
            </w:tabs>
            <w:spacing w:before="0" w:beforeAutospacing="0" w:after="160" w:afterAutospacing="0" w:line="256" w:lineRule="auto"/>
            <w:rPr>
              <w:sz w:val="22"/>
              <w:szCs w:val="22"/>
            </w:rPr>
          </w:pPr>
          <w:r w:rsidRPr="00B35096"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  <w:t>Менеджер компетенции</w:t>
          </w:r>
          <w:r w:rsidRPr="00B35096"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  <w:tab/>
            <w:t xml:space="preserve">           В.П.Орехов</w:t>
          </w:r>
        </w:p>
        <w:p w:rsidR="00AC2D1A" w:rsidRDefault="00AC2D1A" w:rsidP="00AC2D1A">
          <w:pPr>
            <w:pStyle w:val="a8"/>
            <w:spacing w:before="0" w:beforeAutospacing="0" w:after="160" w:afterAutospacing="0" w:line="256" w:lineRule="auto"/>
            <w:ind w:firstLine="708"/>
            <w:rPr>
              <w:rFonts w:ascii="Calibri" w:eastAsia="Calibri" w:hAnsi="Calibri"/>
              <w:b/>
              <w:bCs/>
              <w:color w:val="000000"/>
              <w:kern w:val="24"/>
              <w:sz w:val="36"/>
              <w:szCs w:val="36"/>
            </w:rPr>
          </w:pPr>
          <w:r w:rsidRPr="00B35096"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  <w:t>«Окраска Автомобиля</w:t>
          </w:r>
        </w:p>
        <w:p w:rsidR="006F4B68" w:rsidRDefault="00AC2D1A" w:rsidP="006F4B68">
          <w:pPr>
            <w:pStyle w:val="a8"/>
            <w:spacing w:before="0" w:beforeAutospacing="0" w:after="160" w:afterAutospacing="0" w:line="256" w:lineRule="auto"/>
            <w:rPr>
              <w:rFonts w:ascii="Calibri" w:eastAsia="Calibri" w:hAnsi="Calibri"/>
              <w:bCs/>
              <w:color w:val="000000"/>
              <w:kern w:val="24"/>
              <w:sz w:val="36"/>
              <w:szCs w:val="36"/>
            </w:rPr>
          </w:pPr>
          <w:r>
            <w:rPr>
              <w:b/>
              <w:noProof/>
              <w:sz w:val="56"/>
              <w:szCs w:val="56"/>
              <w:lang w:eastAsia="zh-CN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3083</wp:posOffset>
                </wp:positionH>
                <wp:positionV relativeFrom="page">
                  <wp:posOffset>5546785</wp:posOffset>
                </wp:positionV>
                <wp:extent cx="7572195" cy="5149970"/>
                <wp:effectExtent l="19050" t="0" r="0" b="0"/>
                <wp:wrapNone/>
                <wp:docPr id="1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195" cy="514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F4B68" w:rsidRPr="006F4B68">
            <w:rPr>
              <w:rFonts w:ascii="Calibri" w:eastAsia="Calibri" w:hAnsi="Calibri"/>
              <w:bCs/>
              <w:color w:val="000000"/>
              <w:kern w:val="24"/>
              <w:sz w:val="36"/>
              <w:szCs w:val="36"/>
            </w:rPr>
            <w:t xml:space="preserve"> </w:t>
          </w:r>
        </w:p>
        <w:p w:rsidR="006F4B68" w:rsidRPr="00EB3561" w:rsidRDefault="006F4B68" w:rsidP="006F4B68">
          <w:pPr>
            <w:pStyle w:val="a8"/>
            <w:spacing w:before="0" w:beforeAutospacing="0" w:after="160" w:afterAutospacing="0" w:line="256" w:lineRule="auto"/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</w:pPr>
          <w:r w:rsidRPr="00EB3561"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  <w:t>Главный эксперт</w:t>
          </w:r>
          <w:proofErr w:type="gramStart"/>
          <w:r w:rsidRPr="00EB3561"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  <w:t xml:space="preserve"> :</w:t>
          </w:r>
          <w:proofErr w:type="gramEnd"/>
          <w:r w:rsidRPr="00EB3561">
            <w:rPr>
              <w:rFonts w:eastAsia="Calibri"/>
              <w:b/>
              <w:bCs/>
              <w:color w:val="000000"/>
              <w:kern w:val="24"/>
              <w:sz w:val="32"/>
              <w:szCs w:val="32"/>
            </w:rPr>
            <w:t xml:space="preserve">                                               А.Ю. Буканов</w:t>
          </w:r>
        </w:p>
        <w:p w:rsidR="00AC2D1A" w:rsidRDefault="00AC2D1A">
          <w:pPr>
            <w:rPr>
              <w:rFonts w:ascii="Times New Roman" w:hAnsi="Times New Roman"/>
              <w:b/>
              <w:sz w:val="56"/>
              <w:szCs w:val="56"/>
            </w:rPr>
          </w:pPr>
        </w:p>
      </w:sdtContent>
    </w:sdt>
    <w:p w:rsidR="00436820" w:rsidRDefault="000B6320" w:rsidP="00612733">
      <w:pPr>
        <w:rPr>
          <w:rFonts w:ascii="Times New Roman" w:hAnsi="Times New Roman"/>
          <w:b/>
          <w:sz w:val="56"/>
          <w:szCs w:val="56"/>
        </w:rPr>
      </w:pPr>
      <w:r w:rsidRPr="009955F8">
        <w:rPr>
          <w:rFonts w:ascii="Times New Roman" w:hAnsi="Times New Roman" w:cs="Times New Roman"/>
          <w:noProof/>
          <w:sz w:val="72"/>
          <w:szCs w:val="7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4848860</wp:posOffset>
            </wp:positionH>
            <wp:positionV relativeFrom="margin">
              <wp:posOffset>-216535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A738F" w:rsidRPr="004A738F">
        <w:rPr>
          <w:rFonts w:ascii="Times New Roman" w:hAnsi="Times New Roman"/>
          <w:b/>
          <w:sz w:val="56"/>
          <w:szCs w:val="56"/>
        </w:rPr>
        <w:t xml:space="preserve">       </w:t>
      </w:r>
    </w:p>
    <w:p w:rsidR="00E65C6B" w:rsidRPr="005530D3" w:rsidRDefault="00436820" w:rsidP="00612733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</w:t>
      </w:r>
    </w:p>
    <w:p w:rsidR="00E65C6B" w:rsidRPr="005530D3" w:rsidRDefault="00E65C6B" w:rsidP="00612733">
      <w:pPr>
        <w:rPr>
          <w:rFonts w:ascii="Times New Roman" w:hAnsi="Times New Roman"/>
          <w:b/>
          <w:sz w:val="56"/>
          <w:szCs w:val="56"/>
        </w:rPr>
      </w:pPr>
    </w:p>
    <w:p w:rsidR="004A738F" w:rsidRPr="00436820" w:rsidRDefault="00E65C6B" w:rsidP="00612733">
      <w:pPr>
        <w:rPr>
          <w:rFonts w:ascii="Times New Roman" w:hAnsi="Times New Roman"/>
          <w:b/>
          <w:sz w:val="56"/>
          <w:szCs w:val="56"/>
        </w:rPr>
      </w:pPr>
      <w:r w:rsidRPr="00E65C6B">
        <w:rPr>
          <w:rFonts w:ascii="Times New Roman" w:hAnsi="Times New Roman"/>
          <w:b/>
          <w:sz w:val="56"/>
          <w:szCs w:val="56"/>
        </w:rPr>
        <w:t xml:space="preserve">                </w:t>
      </w:r>
      <w:r w:rsidR="00436820">
        <w:rPr>
          <w:rFonts w:ascii="Times New Roman" w:hAnsi="Times New Roman"/>
          <w:b/>
          <w:sz w:val="56"/>
          <w:szCs w:val="56"/>
        </w:rPr>
        <w:t xml:space="preserve"> </w:t>
      </w:r>
      <w:r w:rsidR="00612733" w:rsidRPr="002E1914">
        <w:rPr>
          <w:rFonts w:ascii="Times New Roman" w:hAnsi="Times New Roman"/>
          <w:b/>
          <w:sz w:val="56"/>
          <w:szCs w:val="56"/>
        </w:rPr>
        <w:t>Конкурсное задание</w:t>
      </w:r>
    </w:p>
    <w:p w:rsidR="00436820" w:rsidRDefault="00436820" w:rsidP="00436820">
      <w:pPr>
        <w:rPr>
          <w:rFonts w:ascii="Times New Roman" w:hAnsi="Times New Roman"/>
          <w:sz w:val="56"/>
          <w:szCs w:val="56"/>
        </w:rPr>
      </w:pPr>
    </w:p>
    <w:p w:rsidR="00612733" w:rsidRPr="00436820" w:rsidRDefault="00436820" w:rsidP="007B4381">
      <w:pPr>
        <w:rPr>
          <w:rFonts w:ascii="Times New Roman" w:hAnsi="Times New Roman" w:cs="Times New Roman"/>
          <w:sz w:val="56"/>
          <w:szCs w:val="56"/>
        </w:rPr>
      </w:pPr>
      <w:r w:rsidRPr="00436820">
        <w:rPr>
          <w:rFonts w:ascii="Times New Roman" w:hAnsi="Times New Roman"/>
          <w:b/>
          <w:sz w:val="56"/>
          <w:szCs w:val="56"/>
        </w:rPr>
        <w:t xml:space="preserve">      Компетенции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E65C6B" w:rsidRPr="00E65C6B">
        <w:rPr>
          <w:rFonts w:ascii="Times New Roman" w:hAnsi="Times New Roman" w:cs="Times New Roman"/>
          <w:color w:val="FF0000"/>
          <w:sz w:val="56"/>
          <w:szCs w:val="56"/>
        </w:rPr>
        <w:t>«</w:t>
      </w:r>
      <w:r>
        <w:rPr>
          <w:rFonts w:ascii="Times New Roman" w:hAnsi="Times New Roman" w:cs="Times New Roman"/>
          <w:color w:val="FF0000"/>
          <w:sz w:val="56"/>
          <w:szCs w:val="56"/>
        </w:rPr>
        <w:t>Окраска автомобиля</w:t>
      </w:r>
      <w:r w:rsidR="00E65C6B">
        <w:rPr>
          <w:rFonts w:ascii="Times New Roman" w:hAnsi="Times New Roman" w:cs="Times New Roman"/>
          <w:color w:val="FF0000"/>
          <w:sz w:val="56"/>
          <w:szCs w:val="56"/>
        </w:rPr>
        <w:t>»</w:t>
      </w:r>
    </w:p>
    <w:p w:rsidR="004A738F" w:rsidRPr="00F822BB" w:rsidRDefault="004A738F" w:rsidP="00612733">
      <w:pPr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4A738F" w:rsidRPr="00F822BB" w:rsidRDefault="004A738F" w:rsidP="00612733">
      <w:pPr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612733" w:rsidRDefault="00436820" w:rsidP="00612733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F822B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                           </w:t>
      </w:r>
      <w:r w:rsidR="00612733" w:rsidRPr="00F81C4D">
        <w:rPr>
          <w:rFonts w:ascii="Times New Roman" w:hAnsi="Times New Roman"/>
          <w:noProof/>
          <w:color w:val="000000" w:themeColor="text1"/>
          <w:sz w:val="28"/>
          <w:szCs w:val="28"/>
        </w:rPr>
        <w:t>Задание</w:t>
      </w:r>
      <w:r w:rsidR="0061273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612733" w:rsidRPr="00F81C4D">
        <w:rPr>
          <w:rFonts w:ascii="Times New Roman" w:hAnsi="Times New Roman"/>
          <w:noProof/>
          <w:color w:val="000000" w:themeColor="text1"/>
          <w:sz w:val="28"/>
          <w:szCs w:val="28"/>
        </w:rPr>
        <w:t>включает в себя следующие разделы:</w:t>
      </w:r>
    </w:p>
    <w:p w:rsidR="007B4381" w:rsidRPr="00F81C4D" w:rsidRDefault="007B4381" w:rsidP="00612733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2733" w:rsidRDefault="00436820" w:rsidP="00E65C6B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5530D3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</w:t>
      </w:r>
      <w:r w:rsidRPr="0043682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1.   </w:t>
      </w:r>
      <w:r w:rsidR="00612733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612733" w:rsidRPr="00123049" w:rsidRDefault="00436820" w:rsidP="00E65C6B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</w:t>
      </w:r>
      <w:r w:rsidRPr="0043682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2.  </w:t>
      </w:r>
      <w:r w:rsidR="004465FF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</w:t>
      </w:r>
      <w:r w:rsidR="00612733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Формы участия </w:t>
      </w:r>
    </w:p>
    <w:p w:rsidR="00612733" w:rsidRPr="00F81C4D" w:rsidRDefault="00436820" w:rsidP="00E65C6B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</w:t>
      </w:r>
      <w:r w:rsidRPr="0043682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3.   </w:t>
      </w:r>
      <w:r w:rsidR="00612733" w:rsidRPr="00F81C4D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2733" w:rsidRPr="00F81C4D" w:rsidRDefault="00436820" w:rsidP="00E65C6B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3682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4.   </w:t>
      </w:r>
      <w:r w:rsidR="00612733" w:rsidRPr="00F81C4D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2733" w:rsidRPr="00F81C4D" w:rsidRDefault="00436820" w:rsidP="00E65C6B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43682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</w:t>
      </w:r>
      <w:r w:rsidR="00A63338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</w:t>
      </w:r>
      <w:r w:rsidRPr="0043682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5.   </w:t>
      </w:r>
      <w:r w:rsidR="00612733" w:rsidRPr="00F81C4D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2733" w:rsidRPr="00F81C4D" w:rsidRDefault="007C4AE7" w:rsidP="00612733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  <w:r w:rsidRPr="000B6320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5546785</wp:posOffset>
            </wp:positionV>
            <wp:extent cx="7573993" cy="5149970"/>
            <wp:effectExtent l="19050" t="0" r="7907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993" cy="51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733" w:rsidRPr="007C4AE7" w:rsidRDefault="00436820" w:rsidP="00612733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  <w:r w:rsidRPr="00436820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 xml:space="preserve">                            </w:t>
      </w:r>
      <w:r w:rsidR="00612733" w:rsidRPr="00612733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Количество часов на выполнение задания:</w:t>
      </w:r>
      <w:r w:rsidR="00612733" w:rsidRPr="00612733">
        <w:rPr>
          <w:rFonts w:ascii="Times New Roman" w:hAnsi="Times New Roman"/>
          <w:noProof/>
          <w:color w:val="4472C4" w:themeColor="accent1"/>
          <w:sz w:val="28"/>
          <w:szCs w:val="28"/>
          <w:lang w:val="ru-RU"/>
        </w:rPr>
        <w:t xml:space="preserve">  </w:t>
      </w:r>
      <w:r w:rsidR="007C4AE7" w:rsidRPr="007C4AE7">
        <w:rPr>
          <w:rFonts w:ascii="Times New Roman" w:hAnsi="Times New Roman"/>
          <w:noProof/>
          <w:color w:val="4472C4" w:themeColor="accent1"/>
          <w:sz w:val="32"/>
          <w:szCs w:val="32"/>
          <w:lang w:val="ru-RU"/>
        </w:rPr>
        <w:t>12</w:t>
      </w:r>
      <w:r w:rsidR="007C4AE7">
        <w:rPr>
          <w:rFonts w:ascii="Times New Roman" w:hAnsi="Times New Roman"/>
          <w:noProof/>
          <w:color w:val="4472C4" w:themeColor="accent1"/>
          <w:sz w:val="32"/>
          <w:szCs w:val="32"/>
          <w:lang w:val="ru-RU"/>
        </w:rPr>
        <w:t xml:space="preserve"> ч</w:t>
      </w:r>
    </w:p>
    <w:p w:rsidR="00612733" w:rsidRPr="00436820" w:rsidRDefault="00612733" w:rsidP="00612733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E200D" w:rsidRDefault="006E200D" w:rsidP="006E200D">
      <w:pPr>
        <w:pStyle w:val="a8"/>
        <w:spacing w:before="0" w:beforeAutospacing="0" w:after="160" w:afterAutospacing="0" w:line="256" w:lineRule="auto"/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</w:pPr>
    </w:p>
    <w:p w:rsidR="006E200D" w:rsidRDefault="006E200D" w:rsidP="006E200D">
      <w:pPr>
        <w:pStyle w:val="a8"/>
        <w:spacing w:before="0" w:beforeAutospacing="0" w:after="160" w:afterAutospacing="0" w:line="256" w:lineRule="auto"/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</w:pPr>
    </w:p>
    <w:p w:rsidR="00AC2D1A" w:rsidRPr="00B35096" w:rsidRDefault="00AC2D1A" w:rsidP="00AC2D1A">
      <w:pPr>
        <w:pStyle w:val="a8"/>
        <w:spacing w:before="0" w:beforeAutospacing="0" w:after="160" w:afterAutospacing="0" w:line="256" w:lineRule="auto"/>
        <w:rPr>
          <w:rFonts w:eastAsia="Calibri"/>
          <w:b/>
          <w:bCs/>
          <w:color w:val="000000"/>
          <w:kern w:val="24"/>
          <w:sz w:val="32"/>
          <w:szCs w:val="32"/>
        </w:rPr>
      </w:pPr>
      <w:r w:rsidRPr="00B35096">
        <w:rPr>
          <w:rFonts w:eastAsia="Calibri"/>
          <w:b/>
          <w:bCs/>
          <w:color w:val="000000"/>
          <w:kern w:val="24"/>
          <w:sz w:val="32"/>
          <w:szCs w:val="32"/>
        </w:rPr>
        <w:t>Утверждаю:</w:t>
      </w:r>
    </w:p>
    <w:p w:rsidR="00AC2D1A" w:rsidRPr="00B35096" w:rsidRDefault="00AC2D1A" w:rsidP="00AC2D1A">
      <w:pPr>
        <w:pStyle w:val="a8"/>
        <w:tabs>
          <w:tab w:val="left" w:pos="5647"/>
        </w:tabs>
        <w:spacing w:before="0" w:beforeAutospacing="0" w:after="160" w:afterAutospacing="0" w:line="256" w:lineRule="auto"/>
        <w:rPr>
          <w:sz w:val="22"/>
          <w:szCs w:val="22"/>
        </w:rPr>
      </w:pPr>
      <w:r w:rsidRPr="00B35096">
        <w:rPr>
          <w:rFonts w:eastAsia="Calibri"/>
          <w:b/>
          <w:bCs/>
          <w:color w:val="000000"/>
          <w:kern w:val="24"/>
          <w:sz w:val="32"/>
          <w:szCs w:val="32"/>
        </w:rPr>
        <w:t>Менеджер компетенции</w:t>
      </w:r>
      <w:r w:rsidRPr="00B35096">
        <w:rPr>
          <w:rFonts w:eastAsia="Calibri"/>
          <w:b/>
          <w:bCs/>
          <w:color w:val="000000"/>
          <w:kern w:val="24"/>
          <w:sz w:val="32"/>
          <w:szCs w:val="32"/>
        </w:rPr>
        <w:tab/>
        <w:t xml:space="preserve">           В.П.Орехов</w:t>
      </w:r>
    </w:p>
    <w:p w:rsidR="006E200D" w:rsidRDefault="00AC2D1A" w:rsidP="00AC2D1A">
      <w:pPr>
        <w:pStyle w:val="a8"/>
        <w:spacing w:before="0" w:beforeAutospacing="0" w:after="160" w:afterAutospacing="0" w:line="256" w:lineRule="auto"/>
        <w:ind w:firstLine="708"/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</w:pPr>
      <w:r w:rsidRPr="00B35096">
        <w:rPr>
          <w:rFonts w:eastAsia="Calibri"/>
          <w:b/>
          <w:bCs/>
          <w:color w:val="000000"/>
          <w:kern w:val="24"/>
          <w:sz w:val="32"/>
          <w:szCs w:val="32"/>
        </w:rPr>
        <w:t>«Окраска Автомобиля</w:t>
      </w:r>
    </w:p>
    <w:p w:rsidR="006E200D" w:rsidRPr="00AC2D1A" w:rsidRDefault="00AC2D1A" w:rsidP="006E200D">
      <w:pPr>
        <w:pStyle w:val="a8"/>
        <w:spacing w:before="0" w:beforeAutospacing="0" w:after="160" w:afterAutospacing="0" w:line="256" w:lineRule="auto"/>
        <w:rPr>
          <w:rFonts w:ascii="Calibri" w:eastAsia="Calibri" w:hAnsi="Calibri"/>
          <w:bCs/>
          <w:color w:val="000000"/>
          <w:kern w:val="24"/>
          <w:sz w:val="36"/>
          <w:szCs w:val="36"/>
        </w:rPr>
      </w:pPr>
      <w:r>
        <w:rPr>
          <w:rFonts w:ascii="Calibri" w:eastAsia="Calibri" w:hAnsi="Calibri"/>
          <w:bCs/>
          <w:color w:val="000000"/>
          <w:kern w:val="24"/>
          <w:sz w:val="36"/>
          <w:szCs w:val="36"/>
        </w:rPr>
        <w:t>Главный эксперт</w:t>
      </w:r>
      <w:proofErr w:type="gramStart"/>
      <w:r>
        <w:rPr>
          <w:rFonts w:ascii="Calibri" w:eastAsia="Calibri" w:hAnsi="Calibri"/>
          <w:bCs/>
          <w:color w:val="000000"/>
          <w:kern w:val="24"/>
          <w:sz w:val="36"/>
          <w:szCs w:val="36"/>
        </w:rPr>
        <w:t xml:space="preserve"> :</w:t>
      </w:r>
      <w:proofErr w:type="gramEnd"/>
      <w:r>
        <w:rPr>
          <w:rFonts w:ascii="Calibri" w:eastAsia="Calibri" w:hAnsi="Calibri"/>
          <w:bCs/>
          <w:color w:val="000000"/>
          <w:kern w:val="24"/>
          <w:sz w:val="36"/>
          <w:szCs w:val="36"/>
        </w:rPr>
        <w:t xml:space="preserve">                                               А.Ю. Буканов</w:t>
      </w:r>
    </w:p>
    <w:p w:rsidR="00B96CAC" w:rsidRPr="00AC2D1A" w:rsidRDefault="006E200D" w:rsidP="006E200D">
      <w:pPr>
        <w:tabs>
          <w:tab w:val="left" w:pos="216"/>
          <w:tab w:val="center" w:pos="4674"/>
        </w:tabs>
        <w:rPr>
          <w:rFonts w:ascii="Times New Roman" w:eastAsia="Arial Unicode MS" w:hAnsi="Times New Roman" w:cs="Times New Roman"/>
          <w:b/>
          <w:noProof/>
          <w:color w:val="FFFFFF"/>
          <w:sz w:val="52"/>
          <w:szCs w:val="52"/>
          <w:lang w:eastAsia="ru-RU"/>
        </w:rPr>
      </w:pPr>
      <w:r w:rsidRPr="00B35096">
        <w:rPr>
          <w:rFonts w:ascii="Times New Roman" w:eastAsia="Arial Unicode MS" w:hAnsi="Times New Roman" w:cs="Times New Roman"/>
          <w:b/>
          <w:noProof/>
          <w:color w:val="FFFFFF"/>
          <w:sz w:val="52"/>
          <w:szCs w:val="52"/>
          <w:lang w:eastAsia="ru-RU"/>
        </w:rPr>
        <w:lastRenderedPageBreak/>
        <w:t xml:space="preserve"> </w:t>
      </w:r>
    </w:p>
    <w:p w:rsidR="00612733" w:rsidRPr="00B96CAC" w:rsidRDefault="00612733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B96CAC" w:rsidRPr="00B96CAC" w:rsidRDefault="00B96CAC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  <w:sectPr w:rsidR="00B96CAC" w:rsidRPr="00B96CAC" w:rsidSect="00436820">
          <w:headerReference w:type="default" r:id="rId10"/>
          <w:footerReference w:type="default" r:id="rId11"/>
          <w:footerReference w:type="first" r:id="rId12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54292" w:rsidRDefault="00612733" w:rsidP="00612733">
      <w:pPr>
        <w:pStyle w:val="2"/>
        <w:spacing w:before="0"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612733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   </w:t>
      </w:r>
    </w:p>
    <w:p w:rsidR="00612733" w:rsidRPr="00612733" w:rsidRDefault="00612733" w:rsidP="00612733">
      <w:pPr>
        <w:pStyle w:val="2"/>
        <w:spacing w:before="0"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612733">
        <w:rPr>
          <w:rFonts w:ascii="Times New Roman" w:hAnsi="Times New Roman"/>
          <w:i w:val="0"/>
          <w:sz w:val="28"/>
          <w:szCs w:val="28"/>
          <w:lang w:val="ru-RU"/>
        </w:rPr>
        <w:t xml:space="preserve">  1. ВВЕДЕНИЕ</w:t>
      </w:r>
    </w:p>
    <w:p w:rsidR="00612733" w:rsidRDefault="00612733" w:rsidP="00612733">
      <w:pPr>
        <w:ind w:firstLine="709"/>
        <w:rPr>
          <w:rFonts w:ascii="Times New Roman" w:hAnsi="Times New Roman"/>
          <w:sz w:val="28"/>
          <w:szCs w:val="28"/>
        </w:rPr>
      </w:pPr>
    </w:p>
    <w:p w:rsidR="00FF6108" w:rsidRDefault="00616BB9" w:rsidP="00FF61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FF6108" w:rsidRPr="004F2F0C">
        <w:rPr>
          <w:rFonts w:ascii="Times New Roman" w:hAnsi="Times New Roman"/>
          <w:sz w:val="28"/>
          <w:szCs w:val="28"/>
        </w:rPr>
        <w:t>. Описание профессиональной компетенции</w:t>
      </w:r>
      <w:r w:rsidR="00FF6108">
        <w:rPr>
          <w:rFonts w:ascii="Times New Roman" w:hAnsi="Times New Roman"/>
          <w:sz w:val="28"/>
          <w:szCs w:val="28"/>
        </w:rPr>
        <w:t>.</w:t>
      </w:r>
    </w:p>
    <w:p w:rsidR="00612733" w:rsidRPr="004F2F0C" w:rsidRDefault="00FF6108" w:rsidP="00FF61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16BB9">
        <w:rPr>
          <w:rFonts w:ascii="Times New Roman" w:hAnsi="Times New Roman"/>
          <w:sz w:val="28"/>
          <w:szCs w:val="28"/>
        </w:rPr>
        <w:t>1.1.2.</w:t>
      </w:r>
      <w:r w:rsidR="00612733" w:rsidRPr="004F2F0C">
        <w:rPr>
          <w:rFonts w:ascii="Times New Roman" w:hAnsi="Times New Roman"/>
          <w:sz w:val="28"/>
          <w:szCs w:val="28"/>
        </w:rPr>
        <w:t xml:space="preserve"> Название профессиональной компетенции: </w:t>
      </w:r>
      <w:r w:rsidR="00D649FB">
        <w:rPr>
          <w:rFonts w:ascii="Times New Roman" w:hAnsi="Times New Roman"/>
          <w:sz w:val="28"/>
          <w:szCs w:val="28"/>
        </w:rPr>
        <w:t>Окраска автомобиля</w:t>
      </w:r>
      <w:r w:rsidR="00612733">
        <w:rPr>
          <w:rFonts w:ascii="Times New Roman" w:hAnsi="Times New Roman"/>
          <w:sz w:val="28"/>
          <w:szCs w:val="28"/>
        </w:rPr>
        <w:t>.</w:t>
      </w:r>
    </w:p>
    <w:p w:rsidR="00612733" w:rsidRPr="004F2F0C" w:rsidRDefault="00612733" w:rsidP="00612733">
      <w:pPr>
        <w:ind w:firstLine="709"/>
        <w:rPr>
          <w:rFonts w:ascii="Times New Roman" w:hAnsi="Times New Roman"/>
          <w:sz w:val="28"/>
          <w:szCs w:val="28"/>
        </w:rPr>
      </w:pPr>
    </w:p>
    <w:p w:rsidR="00612733" w:rsidRPr="006B63C9" w:rsidRDefault="00612733" w:rsidP="00612733">
      <w:pPr>
        <w:pStyle w:val="3"/>
        <w:ind w:left="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63C9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Маляры по окраске автомобилей отвечают за восстановление красочного покрытия автомобиля, поврежденного в результате аварии, после ремонта или замены корпусной детали и (или) панелей. Они также могут принимать заказы на полную перекраску автомобиля для смены цвета или придания ему визуальной новизны. Маляры по окраске автомобилей иногда сталкиваются с необходимостью подбора оттенка к оригинальному, если последнего нет в продаже или к нему трудно подобрать подходящий оттенок. Маляр по окраске автомобилей должен учитывать цвет, оттенок и текстуры прилегающих не подлежащих окраске панелей.</w:t>
      </w:r>
    </w:p>
    <w:p w:rsidR="00612733" w:rsidRPr="006B63C9" w:rsidRDefault="00612733" w:rsidP="00612733">
      <w:pPr>
        <w:pStyle w:val="3"/>
        <w:ind w:left="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63C9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Маляры по окраске автомобилей могут работать в различных учреждениях, от кузовных мастерских до авиационных ангаров, в зависимости от того, покраской каких транспортных средств или систем они занимаются. Их работа предполагает нанесение краски в закрытой распылительной камере или камере горячей сушки для защиты окружающей среды от вредных веществ.</w:t>
      </w:r>
    </w:p>
    <w:p w:rsidR="00612733" w:rsidRPr="006B63C9" w:rsidRDefault="00612733" w:rsidP="00612733">
      <w:pPr>
        <w:pStyle w:val="3"/>
        <w:ind w:left="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63C9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Маляры по окраске автомобилей готовят панели или транспортные средства к нанесению краски. Они могут выполнять мелкий ремонт панелей и наносить грунтовку, пигментирующий и прозрачный герметизирующий слой для получения необходимого блеска. От них также может потребоваться определить код оттенка разными методами, смешать цвета в необходимых пропорциях для получения определенного оттенка, а также распылить краску на тест-карты для определения соответствия цвета и оттенка оригинальному.</w:t>
      </w:r>
    </w:p>
    <w:p w:rsidR="00612733" w:rsidRPr="006B63C9" w:rsidRDefault="00612733" w:rsidP="00612733">
      <w:pPr>
        <w:pStyle w:val="3"/>
        <w:ind w:left="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63C9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Маляру по окраске автомобилей необходимо соблюдать график. Он часто работает над несколькими автомобилями одновременно, ожидая высыхания ранее нанесенных материалов.</w:t>
      </w:r>
    </w:p>
    <w:p w:rsidR="00612733" w:rsidRPr="006B63C9" w:rsidRDefault="00612733" w:rsidP="00612733">
      <w:pPr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6B63C9">
        <w:rPr>
          <w:rFonts w:ascii="Times New Roman" w:hAnsi="Times New Roman"/>
          <w:sz w:val="28"/>
          <w:szCs w:val="28"/>
        </w:rPr>
        <w:t xml:space="preserve">Маляры по окраске автомобилей могут также работать с различными объектами, такими как пассажирские, гоночные, </w:t>
      </w:r>
      <w:proofErr w:type="spellStart"/>
      <w:r w:rsidRPr="006B63C9">
        <w:rPr>
          <w:rFonts w:ascii="Times New Roman" w:hAnsi="Times New Roman"/>
          <w:sz w:val="28"/>
          <w:szCs w:val="28"/>
        </w:rPr>
        <w:t>винтажные</w:t>
      </w:r>
      <w:proofErr w:type="spellEnd"/>
      <w:r w:rsidRPr="006B63C9">
        <w:rPr>
          <w:rFonts w:ascii="Times New Roman" w:hAnsi="Times New Roman"/>
          <w:sz w:val="28"/>
          <w:szCs w:val="28"/>
        </w:rPr>
        <w:t xml:space="preserve"> и классические автомобили, коммерческие грузовые автомобили, поезда, самолеты, стационарные сооружения или мебель. Они выполняют окрашивание по широкому спектру материалов, включая металлы, пластик, композитные материалы, дерево</w:t>
      </w:r>
    </w:p>
    <w:p w:rsidR="00612733" w:rsidRDefault="00612733" w:rsidP="00612733">
      <w:pPr>
        <w:jc w:val="both"/>
        <w:rPr>
          <w:rFonts w:ascii="Times New Roman" w:hAnsi="Times New Roman"/>
          <w:sz w:val="28"/>
          <w:szCs w:val="28"/>
        </w:rPr>
      </w:pPr>
    </w:p>
    <w:p w:rsidR="00612733" w:rsidRDefault="00612733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3EC" w:rsidRDefault="009156B6" w:rsidP="009156B6">
      <w:pPr>
        <w:tabs>
          <w:tab w:val="left" w:pos="80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3D0C" w:rsidRDefault="00E63D0C" w:rsidP="007C4AE7">
      <w:pPr>
        <w:jc w:val="both"/>
        <w:rPr>
          <w:rFonts w:ascii="Times New Roman" w:hAnsi="Times New Roman"/>
          <w:sz w:val="28"/>
          <w:szCs w:val="28"/>
        </w:rPr>
      </w:pPr>
    </w:p>
    <w:p w:rsidR="00612733" w:rsidRDefault="00612733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1.2. Область применения</w:t>
      </w:r>
      <w:r w:rsidR="00B54292">
        <w:rPr>
          <w:rFonts w:ascii="Times New Roman" w:hAnsi="Times New Roman"/>
          <w:sz w:val="28"/>
          <w:szCs w:val="28"/>
        </w:rPr>
        <w:t>.</w:t>
      </w:r>
    </w:p>
    <w:p w:rsidR="00B54292" w:rsidRDefault="00B54292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733" w:rsidRPr="004F2F0C" w:rsidRDefault="00612733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Каждый Эксперт и Участник обязан ознакомиться с данным </w:t>
      </w:r>
      <w:r>
        <w:rPr>
          <w:rFonts w:ascii="Times New Roman" w:hAnsi="Times New Roman"/>
          <w:sz w:val="28"/>
          <w:szCs w:val="28"/>
        </w:rPr>
        <w:t>Конкурсным заданием</w:t>
      </w:r>
      <w:r w:rsidRPr="004F2F0C">
        <w:rPr>
          <w:rFonts w:ascii="Times New Roman" w:hAnsi="Times New Roman"/>
          <w:sz w:val="28"/>
          <w:szCs w:val="28"/>
        </w:rPr>
        <w:t>.</w:t>
      </w:r>
    </w:p>
    <w:p w:rsidR="00612733" w:rsidRDefault="00612733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1.3. Сопроводительная документация</w:t>
      </w:r>
      <w:r w:rsidR="00B54292">
        <w:rPr>
          <w:rFonts w:ascii="Times New Roman" w:hAnsi="Times New Roman"/>
          <w:sz w:val="28"/>
          <w:szCs w:val="28"/>
        </w:rPr>
        <w:t>.</w:t>
      </w:r>
    </w:p>
    <w:p w:rsidR="00B54292" w:rsidRPr="004F2F0C" w:rsidRDefault="00B54292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AE7" w:rsidRDefault="00612733" w:rsidP="007C4A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2F0C">
        <w:rPr>
          <w:rFonts w:ascii="Times New Roman" w:hAnsi="Times New Roman"/>
          <w:sz w:val="28"/>
          <w:szCs w:val="28"/>
        </w:rPr>
        <w:t xml:space="preserve">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612733" w:rsidRPr="007C4AE7" w:rsidRDefault="00612733" w:rsidP="007C4AE7">
      <w:pPr>
        <w:pStyle w:val="a9"/>
        <w:numPr>
          <w:ilvl w:val="0"/>
          <w:numId w:val="26"/>
        </w:numPr>
        <w:rPr>
          <w:rFonts w:ascii="Arial" w:eastAsia="Arial" w:hAnsi="Arial" w:cs="Arial"/>
          <w:bCs/>
        </w:rPr>
      </w:pPr>
      <w:r w:rsidRPr="007C4AE7">
        <w:rPr>
          <w:rFonts w:ascii="Times New Roman" w:hAnsi="Times New Roman"/>
          <w:sz w:val="28"/>
          <w:szCs w:val="28"/>
        </w:rPr>
        <w:t xml:space="preserve">Техническое описание </w:t>
      </w:r>
      <w:r w:rsidRPr="007C4AE7">
        <w:rPr>
          <w:rFonts w:ascii="Times New Roman" w:hAnsi="Times New Roman"/>
          <w:sz w:val="28"/>
          <w:szCs w:val="28"/>
        </w:rPr>
        <w:tab/>
        <w:t xml:space="preserve">«WorldSkills Russia», </w:t>
      </w:r>
      <w:r w:rsidRPr="007C4AE7">
        <w:rPr>
          <w:rFonts w:ascii="Times New Roman" w:eastAsia="Arial" w:hAnsi="Times New Roman"/>
          <w:bCs/>
          <w:sz w:val="28"/>
          <w:szCs w:val="28"/>
        </w:rPr>
        <w:t>«Окраска Автомобилей»</w:t>
      </w:r>
    </w:p>
    <w:p w:rsidR="00612733" w:rsidRPr="007C4AE7" w:rsidRDefault="00612733" w:rsidP="007C4AE7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7C4AE7">
        <w:rPr>
          <w:rFonts w:ascii="Times New Roman" w:hAnsi="Times New Roman"/>
          <w:sz w:val="28"/>
          <w:szCs w:val="28"/>
        </w:rPr>
        <w:t>Регламент проведения чемпионата «Молодые</w:t>
      </w:r>
      <w:r w:rsidR="007C4AE7">
        <w:rPr>
          <w:rFonts w:ascii="Times New Roman" w:hAnsi="Times New Roman"/>
          <w:sz w:val="28"/>
          <w:szCs w:val="28"/>
        </w:rPr>
        <w:t xml:space="preserve"> </w:t>
      </w:r>
      <w:r w:rsidR="00DC04F3" w:rsidRPr="007C4AE7">
        <w:rPr>
          <w:rFonts w:ascii="Times New Roman" w:hAnsi="Times New Roman"/>
          <w:sz w:val="28"/>
          <w:szCs w:val="28"/>
        </w:rPr>
        <w:t>профессионалы» «</w:t>
      </w:r>
      <w:r w:rsidR="00B54292" w:rsidRPr="007C4AE7">
        <w:rPr>
          <w:rFonts w:ascii="Times New Roman" w:hAnsi="Times New Roman"/>
          <w:sz w:val="28"/>
          <w:szCs w:val="28"/>
        </w:rPr>
        <w:t>WorldSkills Russia»</w:t>
      </w:r>
    </w:p>
    <w:p w:rsidR="00612733" w:rsidRPr="007C4AE7" w:rsidRDefault="00612733" w:rsidP="007C4AE7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7C4AE7">
        <w:rPr>
          <w:rFonts w:ascii="Times New Roman" w:hAnsi="Times New Roman"/>
          <w:sz w:val="28"/>
          <w:szCs w:val="28"/>
        </w:rPr>
        <w:t xml:space="preserve">Кодекс этики движения </w:t>
      </w:r>
      <w:r w:rsidR="00B54292" w:rsidRPr="007C4AE7">
        <w:rPr>
          <w:rFonts w:ascii="Times New Roman" w:hAnsi="Times New Roman"/>
          <w:sz w:val="28"/>
          <w:szCs w:val="28"/>
        </w:rPr>
        <w:t>«</w:t>
      </w:r>
      <w:r w:rsidRPr="007C4AE7">
        <w:rPr>
          <w:rFonts w:ascii="Times New Roman" w:hAnsi="Times New Roman"/>
          <w:sz w:val="28"/>
          <w:szCs w:val="28"/>
        </w:rPr>
        <w:t>WorldSkills Russia</w:t>
      </w:r>
      <w:r w:rsidR="00B54292" w:rsidRPr="007C4AE7">
        <w:rPr>
          <w:rFonts w:ascii="Times New Roman" w:hAnsi="Times New Roman"/>
          <w:sz w:val="28"/>
          <w:szCs w:val="28"/>
        </w:rPr>
        <w:t>»</w:t>
      </w:r>
    </w:p>
    <w:p w:rsidR="00612733" w:rsidRPr="007C4AE7" w:rsidRDefault="00612733" w:rsidP="007C4AE7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7C4AE7">
        <w:rPr>
          <w:rFonts w:ascii="Times New Roman" w:hAnsi="Times New Roman"/>
          <w:sz w:val="28"/>
          <w:szCs w:val="28"/>
        </w:rPr>
        <w:t>Критерии оценки</w:t>
      </w:r>
    </w:p>
    <w:p w:rsidR="00612733" w:rsidRPr="007C4AE7" w:rsidRDefault="00612733" w:rsidP="007C4AE7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7C4AE7">
        <w:rPr>
          <w:rFonts w:ascii="Times New Roman" w:hAnsi="Times New Roman"/>
          <w:sz w:val="28"/>
          <w:szCs w:val="28"/>
        </w:rPr>
        <w:t>Инфраструктурный лист</w:t>
      </w:r>
    </w:p>
    <w:p w:rsidR="00612733" w:rsidRPr="007C4AE7" w:rsidRDefault="00612733" w:rsidP="007C4AE7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7C4AE7">
        <w:rPr>
          <w:rFonts w:ascii="Times New Roman" w:hAnsi="Times New Roman"/>
          <w:sz w:val="28"/>
          <w:szCs w:val="28"/>
        </w:rPr>
        <w:t>Правила техники безопасности</w:t>
      </w:r>
    </w:p>
    <w:p w:rsidR="00612733" w:rsidRDefault="00612733" w:rsidP="00612733">
      <w:pPr>
        <w:rPr>
          <w:rFonts w:ascii="Times New Roman" w:hAnsi="Times New Roman"/>
          <w:sz w:val="28"/>
          <w:szCs w:val="28"/>
        </w:rPr>
      </w:pPr>
    </w:p>
    <w:p w:rsidR="00612733" w:rsidRDefault="00612733" w:rsidP="00612733">
      <w:pPr>
        <w:rPr>
          <w:rFonts w:ascii="Times New Roman" w:hAnsi="Times New Roman"/>
          <w:sz w:val="28"/>
          <w:szCs w:val="28"/>
        </w:rPr>
      </w:pPr>
    </w:p>
    <w:p w:rsidR="00612733" w:rsidRDefault="00612733" w:rsidP="00612733">
      <w:pPr>
        <w:rPr>
          <w:rFonts w:ascii="Times New Roman" w:hAnsi="Times New Roman"/>
          <w:sz w:val="28"/>
          <w:szCs w:val="28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Pr="00B54292" w:rsidRDefault="00B54292" w:rsidP="00B54292"/>
    <w:p w:rsidR="00B54292" w:rsidRDefault="00B54292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B54292"/>
    <w:p w:rsidR="00B54292" w:rsidRDefault="00B54292" w:rsidP="00B54292"/>
    <w:p w:rsidR="00B54292" w:rsidRDefault="00B54292" w:rsidP="007C4AE7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lang w:val="ru-RU"/>
        </w:rPr>
      </w:pPr>
    </w:p>
    <w:p w:rsidR="007C4AE7" w:rsidRPr="007C4AE7" w:rsidRDefault="007C4AE7" w:rsidP="007C4AE7"/>
    <w:p w:rsidR="00612733" w:rsidRDefault="00612733" w:rsidP="00612733">
      <w:pPr>
        <w:pStyle w:val="2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2. ФОРМА УЧАСТИЯ</w:t>
      </w:r>
      <w:r w:rsidR="00EB33EC">
        <w:rPr>
          <w:rFonts w:ascii="Times New Roman" w:hAnsi="Times New Roman"/>
          <w:i w:val="0"/>
          <w:sz w:val="28"/>
          <w:lang w:val="ru-RU"/>
        </w:rPr>
        <w:t>.</w:t>
      </w:r>
    </w:p>
    <w:p w:rsidR="007C4AE7" w:rsidRPr="007C4AE7" w:rsidRDefault="007C4AE7" w:rsidP="007C4AE7"/>
    <w:p w:rsidR="00612733" w:rsidRPr="00EB33EC" w:rsidRDefault="00612733" w:rsidP="007C4AE7">
      <w:pPr>
        <w:pStyle w:val="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C4AE7">
        <w:rPr>
          <w:rFonts w:ascii="Times New Roman" w:hAnsi="Times New Roman" w:cs="Times New Roman"/>
          <w:color w:val="auto"/>
          <w:sz w:val="28"/>
          <w:szCs w:val="28"/>
          <w:lang w:val="ru-RU"/>
        </w:rPr>
        <w:t>Индивидуальная</w:t>
      </w:r>
      <w:r w:rsidR="00EB33EC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612733" w:rsidRPr="00612733" w:rsidRDefault="00612733" w:rsidP="007C4AE7">
      <w:pPr>
        <w:pStyle w:val="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применением </w:t>
      </w:r>
      <w:r w:rsidR="007C4AE7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следующих</w:t>
      </w:r>
      <w:r w:rsidR="007C4A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C4AE7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действий̆</w:t>
      </w:r>
      <w:r w:rsidR="007C4AE7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612733" w:rsidRPr="00612733" w:rsidRDefault="00612733" w:rsidP="00612733">
      <w:pPr>
        <w:pStyle w:val="3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Нанесение </w:t>
      </w:r>
      <w:r w:rsidR="00E33D8F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полиэфирной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̆ шпатлевки и её выравнивание. </w:t>
      </w:r>
    </w:p>
    <w:p w:rsidR="00612733" w:rsidRPr="00612733" w:rsidRDefault="00612733" w:rsidP="00612733">
      <w:pPr>
        <w:pStyle w:val="3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Нанесение антикоррозионного грунта, грунта</w:t>
      </w:r>
      <w:r w:rsidR="00D649FB">
        <w:rPr>
          <w:rFonts w:ascii="Times New Roman" w:hAnsi="Times New Roman" w:cs="Times New Roman"/>
          <w:color w:val="auto"/>
          <w:sz w:val="28"/>
          <w:szCs w:val="28"/>
          <w:lang w:val="ru-RU"/>
        </w:rPr>
        <w:t>-наполнителя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612733" w:rsidRPr="008E508A" w:rsidRDefault="00612733" w:rsidP="00612733">
      <w:pPr>
        <w:pStyle w:val="3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Сухое шлифование </w:t>
      </w:r>
      <w:r w:rsidR="00E33D8F"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деталей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̆ на всех этапах ремонта (мо</w:t>
      </w:r>
      <w:r w:rsidR="00E33D8F"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крое шлифование не допускается)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, нанесение грунтов/ «подложек»</w:t>
      </w:r>
      <w:r w:rsidR="007C4AE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612733" w:rsidRPr="00612733" w:rsidRDefault="00612733" w:rsidP="00612733">
      <w:pPr>
        <w:pStyle w:val="3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Нанесение базового покрытия (базы) на </w:t>
      </w:r>
      <w:r w:rsidR="00E33D8F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водной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̆ основе</w:t>
      </w:r>
      <w:r w:rsidR="00D649FB" w:rsidRPr="00D649F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649F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2-х и 3-х </w:t>
      </w:r>
      <w:proofErr w:type="spellStart"/>
      <w:r w:rsidR="00D649FB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слойных</w:t>
      </w:r>
      <w:proofErr w:type="spellEnd"/>
      <w:r w:rsidR="00D649F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C04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системах, </w:t>
      </w:r>
      <w:r w:rsidR="00DC04F3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К акрилового лака</w:t>
      </w:r>
      <w:r w:rsidR="007C4AE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612733" w:rsidRPr="005070AD" w:rsidRDefault="00612733" w:rsidP="00612733">
      <w:pPr>
        <w:pStyle w:val="3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070AD">
        <w:rPr>
          <w:rFonts w:ascii="Times New Roman" w:hAnsi="Times New Roman" w:cs="Times New Roman"/>
          <w:color w:val="auto"/>
          <w:sz w:val="28"/>
          <w:szCs w:val="28"/>
        </w:rPr>
        <w:t>Полировка</w:t>
      </w:r>
      <w:proofErr w:type="spellEnd"/>
      <w:r w:rsidRPr="005070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12733" w:rsidRPr="00612733" w:rsidRDefault="00612733" w:rsidP="00612733">
      <w:pPr>
        <w:pStyle w:val="3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Ремонт небольшого повреждения ЛКП (</w:t>
      </w:r>
      <w:r w:rsidR="00E609A7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локальный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̆ ремонт) </w:t>
      </w:r>
    </w:p>
    <w:p w:rsidR="007031D8" w:rsidRDefault="00612733" w:rsidP="00612733">
      <w:pPr>
        <w:pStyle w:val="3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Окраска методом «плавного перехода» на базовом слое и</w:t>
      </w:r>
      <w:r w:rsidR="00E33D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2К </w:t>
      </w:r>
      <w:r w:rsidR="00FF61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акриловом </w:t>
      </w:r>
      <w:r w:rsidR="00DC04F3">
        <w:rPr>
          <w:rFonts w:ascii="Times New Roman" w:hAnsi="Times New Roman" w:cs="Times New Roman"/>
          <w:color w:val="auto"/>
          <w:sz w:val="28"/>
          <w:szCs w:val="28"/>
          <w:lang w:val="ru-RU"/>
        </w:rPr>
        <w:t>лаке</w:t>
      </w:r>
      <w:r w:rsidR="00DC04F3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</w:t>
      </w:r>
      <w:r w:rsidR="00E609A7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определение и оценка цвета, процесс колеровки и изготовление тест-напыления.</w:t>
      </w:r>
    </w:p>
    <w:p w:rsidR="00612733" w:rsidRPr="00612733" w:rsidRDefault="007031D8" w:rsidP="00612733">
      <w:pPr>
        <w:pStyle w:val="3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Ремонт пластика с использованием специальных ремонтных компле</w:t>
      </w:r>
      <w:r w:rsidR="00777962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тов</w:t>
      </w:r>
      <w:r w:rsidR="00612733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612733" w:rsidRDefault="00612733" w:rsidP="00612733"/>
    <w:p w:rsidR="00B35096" w:rsidRDefault="005530D3" w:rsidP="00612733">
      <w:pPr>
        <w:pStyle w:val="2"/>
        <w:spacing w:before="0" w:after="0" w:line="276" w:lineRule="auto"/>
        <w:jc w:val="both"/>
        <w:rPr>
          <w:rFonts w:asciiTheme="minorHAnsi" w:eastAsiaTheme="minorHAnsi" w:hAnsiTheme="minorHAnsi" w:cstheme="minorBidi"/>
          <w:b w:val="0"/>
          <w:i w:val="0"/>
          <w:sz w:val="24"/>
          <w:lang w:val="ru-RU"/>
        </w:rPr>
      </w:pPr>
      <w:r w:rsidRPr="00F822BB">
        <w:rPr>
          <w:rFonts w:asciiTheme="minorHAnsi" w:eastAsiaTheme="minorHAnsi" w:hAnsiTheme="minorHAnsi" w:cstheme="minorBidi"/>
          <w:b w:val="0"/>
          <w:i w:val="0"/>
          <w:sz w:val="24"/>
          <w:lang w:val="ru-RU"/>
        </w:rPr>
        <w:t xml:space="preserve">          </w:t>
      </w:r>
    </w:p>
    <w:p w:rsidR="00612733" w:rsidRDefault="005530D3" w:rsidP="00612733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sz w:val="28"/>
          <w:lang w:val="ru-RU"/>
        </w:rPr>
      </w:pPr>
      <w:r w:rsidRPr="00F822BB">
        <w:rPr>
          <w:rFonts w:asciiTheme="minorHAnsi" w:eastAsiaTheme="minorHAnsi" w:hAnsiTheme="minorHAnsi" w:cstheme="minorBidi"/>
          <w:b w:val="0"/>
          <w:i w:val="0"/>
          <w:sz w:val="24"/>
          <w:lang w:val="ru-RU"/>
        </w:rPr>
        <w:t xml:space="preserve"> </w:t>
      </w:r>
      <w:r w:rsidR="00612733">
        <w:rPr>
          <w:rFonts w:ascii="Times New Roman" w:hAnsi="Times New Roman"/>
          <w:i w:val="0"/>
          <w:sz w:val="28"/>
          <w:lang w:val="ru-RU"/>
        </w:rPr>
        <w:t xml:space="preserve"> 3. </w:t>
      </w:r>
      <w:r w:rsidR="00612733" w:rsidRPr="00F81C4D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</w:p>
    <w:p w:rsidR="007C4AE7" w:rsidRPr="007C4AE7" w:rsidRDefault="007C4AE7" w:rsidP="007C4AE7"/>
    <w:p w:rsidR="00612733" w:rsidRDefault="00612733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7C4AE7" w:rsidRDefault="007C4AE7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733" w:rsidRPr="00F81C4D" w:rsidRDefault="00612733" w:rsidP="00612733">
      <w:pPr>
        <w:tabs>
          <w:tab w:val="left" w:pos="724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85"/>
        <w:gridCol w:w="3946"/>
        <w:gridCol w:w="2694"/>
        <w:gridCol w:w="2415"/>
      </w:tblGrid>
      <w:tr w:rsidR="00612733" w:rsidRPr="00F81C4D" w:rsidTr="00A320C4">
        <w:tc>
          <w:tcPr>
            <w:tcW w:w="585" w:type="dxa"/>
            <w:vAlign w:val="center"/>
          </w:tcPr>
          <w:p w:rsidR="00612733" w:rsidRPr="00F81C4D" w:rsidRDefault="00612733" w:rsidP="00A320C4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1C4D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946" w:type="dxa"/>
            <w:vAlign w:val="center"/>
          </w:tcPr>
          <w:p w:rsidR="00612733" w:rsidRPr="00F81C4D" w:rsidRDefault="00612733" w:rsidP="00A320C4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1C4D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694" w:type="dxa"/>
            <w:vAlign w:val="center"/>
          </w:tcPr>
          <w:p w:rsidR="00612733" w:rsidRPr="00F81C4D" w:rsidRDefault="00612733" w:rsidP="00A320C4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Максимальный балл</w:t>
            </w:r>
          </w:p>
        </w:tc>
        <w:tc>
          <w:tcPr>
            <w:tcW w:w="2415" w:type="dxa"/>
            <w:vAlign w:val="center"/>
          </w:tcPr>
          <w:p w:rsidR="00612733" w:rsidRPr="00F81C4D" w:rsidRDefault="00612733" w:rsidP="00A320C4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1C4D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выполнение</w:t>
            </w:r>
          </w:p>
        </w:tc>
      </w:tr>
      <w:tr w:rsidR="00990727" w:rsidRPr="00F81C4D" w:rsidTr="009B0A72">
        <w:trPr>
          <w:trHeight w:val="1004"/>
        </w:trPr>
        <w:tc>
          <w:tcPr>
            <w:tcW w:w="585" w:type="dxa"/>
          </w:tcPr>
          <w:p w:rsidR="00990727" w:rsidRPr="00B35096" w:rsidRDefault="00990727" w:rsidP="00A320C4">
            <w:pPr>
              <w:ind w:hanging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50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990727" w:rsidRPr="00B35096" w:rsidRDefault="00990727" w:rsidP="00AC2607">
            <w:p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sz w:val="28"/>
                <w:szCs w:val="28"/>
              </w:rPr>
            </w:pPr>
            <w:r w:rsidRPr="00B35096">
              <w:rPr>
                <w:rFonts w:ascii="Arial" w:eastAsia="Calibri" w:hAnsi="Arial" w:cs="Arial"/>
                <w:sz w:val="28"/>
                <w:szCs w:val="28"/>
              </w:rPr>
              <w:t xml:space="preserve">Модуль </w:t>
            </w:r>
            <w:r w:rsidRPr="00B35096">
              <w:rPr>
                <w:rFonts w:ascii="Arial" w:eastAsia="Calibri" w:hAnsi="Arial" w:cs="Arial"/>
                <w:sz w:val="28"/>
                <w:szCs w:val="28"/>
                <w:lang w:val="en-US"/>
              </w:rPr>
              <w:t>A</w:t>
            </w:r>
            <w:r w:rsidRPr="00B35096">
              <w:rPr>
                <w:rFonts w:ascii="Arial" w:eastAsia="Calibri" w:hAnsi="Arial" w:cs="Arial"/>
                <w:sz w:val="28"/>
                <w:szCs w:val="28"/>
              </w:rPr>
              <w:t>:</w:t>
            </w:r>
          </w:p>
          <w:p w:rsidR="00990727" w:rsidRPr="00B35096" w:rsidRDefault="00990727" w:rsidP="00AC2607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096">
              <w:rPr>
                <w:rFonts w:ascii="Arial" w:eastAsia="Calibri" w:hAnsi="Arial" w:cs="Arial"/>
                <w:sz w:val="28"/>
                <w:szCs w:val="28"/>
              </w:rPr>
              <w:t>Окраска новой детали. Крыло</w:t>
            </w:r>
            <w:r w:rsidR="007C4AE7" w:rsidRPr="00B35096">
              <w:rPr>
                <w:rFonts w:ascii="Arial" w:eastAsia="Calibri" w:hAnsi="Arial" w:cs="Arial"/>
                <w:sz w:val="28"/>
                <w:szCs w:val="28"/>
              </w:rPr>
              <w:t xml:space="preserve"> а/м</w:t>
            </w:r>
          </w:p>
        </w:tc>
        <w:tc>
          <w:tcPr>
            <w:tcW w:w="2694" w:type="dxa"/>
            <w:vAlign w:val="center"/>
          </w:tcPr>
          <w:p w:rsidR="00990727" w:rsidRPr="00B35096" w:rsidRDefault="00990727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12,5</w:t>
            </w:r>
          </w:p>
        </w:tc>
        <w:tc>
          <w:tcPr>
            <w:tcW w:w="2415" w:type="dxa"/>
            <w:vAlign w:val="center"/>
          </w:tcPr>
          <w:p w:rsidR="00990727" w:rsidRPr="00B35096" w:rsidRDefault="00990727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2,0 часа</w:t>
            </w:r>
          </w:p>
        </w:tc>
      </w:tr>
      <w:tr w:rsidR="00990727" w:rsidRPr="00F81C4D" w:rsidTr="00735CA8">
        <w:tc>
          <w:tcPr>
            <w:tcW w:w="585" w:type="dxa"/>
          </w:tcPr>
          <w:p w:rsidR="00990727" w:rsidRPr="00B35096" w:rsidRDefault="00990727" w:rsidP="00A320C4">
            <w:pPr>
              <w:ind w:hanging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509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946" w:type="dxa"/>
          </w:tcPr>
          <w:p w:rsidR="00990727" w:rsidRPr="00B35096" w:rsidRDefault="00990727" w:rsidP="00AC2607">
            <w:pPr>
              <w:ind w:hanging="34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B35096">
              <w:rPr>
                <w:rFonts w:ascii="Arial" w:eastAsia="Calibri" w:hAnsi="Arial" w:cs="Arial"/>
                <w:sz w:val="28"/>
                <w:szCs w:val="28"/>
              </w:rPr>
              <w:t>Модуль B:</w:t>
            </w:r>
          </w:p>
          <w:p w:rsidR="00990727" w:rsidRPr="00B35096" w:rsidRDefault="00990727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 w:themeColor="text1"/>
                <w:sz w:val="28"/>
                <w:szCs w:val="28"/>
              </w:rPr>
            </w:pPr>
            <w:proofErr w:type="spellStart"/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>Локальныи</w:t>
            </w:r>
            <w:proofErr w:type="spellEnd"/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>̆ ремонт. Крыло</w:t>
            </w:r>
            <w:r w:rsidR="007C4AE7"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а/м</w:t>
            </w:r>
          </w:p>
        </w:tc>
        <w:tc>
          <w:tcPr>
            <w:tcW w:w="2694" w:type="dxa"/>
            <w:vAlign w:val="center"/>
          </w:tcPr>
          <w:p w:rsidR="00990727" w:rsidRPr="00B35096" w:rsidRDefault="00990727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12,5</w:t>
            </w:r>
          </w:p>
        </w:tc>
        <w:tc>
          <w:tcPr>
            <w:tcW w:w="2415" w:type="dxa"/>
            <w:vAlign w:val="center"/>
          </w:tcPr>
          <w:p w:rsidR="00990727" w:rsidRPr="00B35096" w:rsidRDefault="00990727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2,0 часа</w:t>
            </w:r>
          </w:p>
        </w:tc>
      </w:tr>
      <w:tr w:rsidR="00990727" w:rsidRPr="00F81C4D" w:rsidTr="00783F60">
        <w:tc>
          <w:tcPr>
            <w:tcW w:w="585" w:type="dxa"/>
          </w:tcPr>
          <w:p w:rsidR="00990727" w:rsidRPr="00B35096" w:rsidRDefault="00990727" w:rsidP="00A320C4">
            <w:pPr>
              <w:ind w:hanging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50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946" w:type="dxa"/>
          </w:tcPr>
          <w:p w:rsidR="00990727" w:rsidRPr="00B35096" w:rsidRDefault="00990727" w:rsidP="00AC2607">
            <w:pPr>
              <w:ind w:hanging="34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B35096">
              <w:rPr>
                <w:rFonts w:ascii="Arial" w:eastAsia="Calibri" w:hAnsi="Arial" w:cs="Arial"/>
                <w:sz w:val="28"/>
                <w:szCs w:val="28"/>
              </w:rPr>
              <w:t>Модуль C:</w:t>
            </w:r>
          </w:p>
          <w:p w:rsidR="00990727" w:rsidRPr="00B35096" w:rsidRDefault="00990727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Подбор</w:t>
            </w:r>
            <w:proofErr w:type="spellEnd"/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цвета</w:t>
            </w:r>
            <w:proofErr w:type="spellEnd"/>
          </w:p>
        </w:tc>
        <w:tc>
          <w:tcPr>
            <w:tcW w:w="2694" w:type="dxa"/>
          </w:tcPr>
          <w:p w:rsidR="00990727" w:rsidRPr="00B35096" w:rsidRDefault="00990727" w:rsidP="00B350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12,5</w:t>
            </w:r>
          </w:p>
        </w:tc>
        <w:tc>
          <w:tcPr>
            <w:tcW w:w="2415" w:type="dxa"/>
          </w:tcPr>
          <w:p w:rsidR="00990727" w:rsidRPr="00B35096" w:rsidRDefault="00990727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2,0 часа</w:t>
            </w:r>
          </w:p>
        </w:tc>
      </w:tr>
      <w:tr w:rsidR="00B26C10" w:rsidRPr="00F81C4D" w:rsidTr="00C2361C">
        <w:trPr>
          <w:trHeight w:val="1243"/>
        </w:trPr>
        <w:tc>
          <w:tcPr>
            <w:tcW w:w="585" w:type="dxa"/>
          </w:tcPr>
          <w:p w:rsidR="00B26C10" w:rsidRPr="00B35096" w:rsidRDefault="00B26C10" w:rsidP="00A320C4">
            <w:pPr>
              <w:ind w:hanging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5096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3946" w:type="dxa"/>
          </w:tcPr>
          <w:p w:rsidR="00B26C10" w:rsidRPr="00B35096" w:rsidRDefault="00B26C10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Модуль </w:t>
            </w:r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</w:t>
            </w:r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</w:p>
          <w:p w:rsidR="00B26C10" w:rsidRPr="00B35096" w:rsidRDefault="00B26C10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>Шпатлевани</w:t>
            </w:r>
            <w:r w:rsidR="00E4297B"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>е повреждения и нанесение ЛКМ. 3</w:t>
            </w:r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цвета, наружная и внутренняя окраска. Дверь передняя.</w:t>
            </w:r>
          </w:p>
        </w:tc>
        <w:tc>
          <w:tcPr>
            <w:tcW w:w="2694" w:type="dxa"/>
            <w:vAlign w:val="center"/>
          </w:tcPr>
          <w:p w:rsidR="00B26C10" w:rsidRPr="00B35096" w:rsidRDefault="00B26C10" w:rsidP="00B350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25,0</w:t>
            </w:r>
          </w:p>
        </w:tc>
        <w:tc>
          <w:tcPr>
            <w:tcW w:w="2415" w:type="dxa"/>
          </w:tcPr>
          <w:p w:rsidR="00B26C10" w:rsidRPr="00B35096" w:rsidRDefault="00B26C10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35096" w:rsidRDefault="00B35096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26C10" w:rsidRPr="00B35096" w:rsidRDefault="00B26C10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4,0 часа</w:t>
            </w:r>
          </w:p>
        </w:tc>
      </w:tr>
      <w:tr w:rsidR="00E4297B" w:rsidRPr="00F81C4D" w:rsidTr="00C2361C">
        <w:trPr>
          <w:trHeight w:val="1243"/>
        </w:trPr>
        <w:tc>
          <w:tcPr>
            <w:tcW w:w="585" w:type="dxa"/>
          </w:tcPr>
          <w:p w:rsidR="00E4297B" w:rsidRPr="00B35096" w:rsidRDefault="00E4297B" w:rsidP="00A320C4">
            <w:pPr>
              <w:ind w:hanging="34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35096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3946" w:type="dxa"/>
          </w:tcPr>
          <w:p w:rsidR="00E4297B" w:rsidRPr="00B35096" w:rsidRDefault="00E4297B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Модуль </w:t>
            </w:r>
            <w:r w:rsidR="007C4AE7" w:rsidRPr="00B35096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</w:t>
            </w:r>
            <w:r w:rsidR="007C4AE7"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</w:p>
          <w:p w:rsidR="002256FF" w:rsidRPr="00B35096" w:rsidRDefault="002256FF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35096">
              <w:rPr>
                <w:rFonts w:ascii="Arial" w:hAnsi="Arial" w:cs="Arial"/>
                <w:color w:val="000000" w:themeColor="text1"/>
                <w:sz w:val="28"/>
                <w:szCs w:val="28"/>
              </w:rPr>
              <w:t>Устранение повреждения на пластиковой детали, подготовка и окраска</w:t>
            </w:r>
          </w:p>
        </w:tc>
        <w:tc>
          <w:tcPr>
            <w:tcW w:w="2694" w:type="dxa"/>
            <w:vAlign w:val="center"/>
          </w:tcPr>
          <w:p w:rsidR="00E4297B" w:rsidRPr="00B35096" w:rsidRDefault="002256FF" w:rsidP="00B350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12</w:t>
            </w:r>
            <w:r w:rsidR="00C424C8" w:rsidRPr="00B35096">
              <w:rPr>
                <w:rFonts w:ascii="Arial" w:hAnsi="Arial" w:cs="Arial"/>
                <w:sz w:val="32"/>
                <w:szCs w:val="32"/>
              </w:rPr>
              <w:t>,5</w:t>
            </w:r>
          </w:p>
        </w:tc>
        <w:tc>
          <w:tcPr>
            <w:tcW w:w="2415" w:type="dxa"/>
          </w:tcPr>
          <w:p w:rsidR="00C424C8" w:rsidRPr="00B35096" w:rsidRDefault="00C424C8" w:rsidP="00B35096">
            <w:pPr>
              <w:ind w:hanging="34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C424C8" w:rsidRPr="00B35096" w:rsidRDefault="00C424C8" w:rsidP="00B350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4297B" w:rsidRPr="00B35096" w:rsidRDefault="00C424C8" w:rsidP="00B350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096">
              <w:rPr>
                <w:rFonts w:ascii="Arial" w:hAnsi="Arial" w:cs="Arial"/>
                <w:sz w:val="32"/>
                <w:szCs w:val="32"/>
              </w:rPr>
              <w:t>2</w:t>
            </w:r>
            <w:r w:rsidR="007C4AE7" w:rsidRPr="00B35096">
              <w:rPr>
                <w:rFonts w:ascii="Arial" w:hAnsi="Arial" w:cs="Arial"/>
                <w:sz w:val="32"/>
                <w:szCs w:val="32"/>
              </w:rPr>
              <w:t>,0</w:t>
            </w:r>
            <w:r w:rsidRPr="00B35096">
              <w:rPr>
                <w:rFonts w:ascii="Arial" w:hAnsi="Arial" w:cs="Arial"/>
                <w:sz w:val="32"/>
                <w:szCs w:val="32"/>
              </w:rPr>
              <w:t xml:space="preserve"> часа</w:t>
            </w:r>
          </w:p>
        </w:tc>
      </w:tr>
    </w:tbl>
    <w:p w:rsidR="00612733" w:rsidRPr="00F81C4D" w:rsidRDefault="00612733" w:rsidP="00612733">
      <w:pPr>
        <w:jc w:val="both"/>
        <w:rPr>
          <w:rFonts w:ascii="Times New Roman" w:hAnsi="Times New Roman"/>
          <w:b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Модули с описанием работ:</w:t>
      </w: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612733" w:rsidRPr="00B35096" w:rsidRDefault="00DC04F3" w:rsidP="006127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868102" cy="8691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01" cy="89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733" w:rsidRPr="008E508A">
        <w:rPr>
          <w:rFonts w:ascii="Arial" w:hAnsi="Arial" w:cs="Arial"/>
          <w:sz w:val="26"/>
          <w:szCs w:val="26"/>
        </w:rPr>
        <w:t xml:space="preserve">   </w:t>
      </w:r>
      <w:r w:rsidR="00B35096">
        <w:rPr>
          <w:rFonts w:ascii="Arial" w:hAnsi="Arial" w:cs="Arial"/>
          <w:sz w:val="26"/>
          <w:szCs w:val="26"/>
        </w:rPr>
        <w:t xml:space="preserve"> </w:t>
      </w:r>
      <w:r w:rsidR="00612733" w:rsidRPr="00B35096">
        <w:rPr>
          <w:rFonts w:ascii="Times New Roman" w:hAnsi="Times New Roman" w:cs="Times New Roman"/>
          <w:sz w:val="28"/>
          <w:szCs w:val="28"/>
        </w:rPr>
        <w:t xml:space="preserve">Вы должны прекратить работу, Жюри </w:t>
      </w:r>
      <w:r w:rsidR="00636AF6" w:rsidRPr="00B35096">
        <w:rPr>
          <w:rFonts w:ascii="Times New Roman" w:hAnsi="Times New Roman" w:cs="Times New Roman"/>
          <w:sz w:val="28"/>
          <w:szCs w:val="28"/>
        </w:rPr>
        <w:t>произведёт</w:t>
      </w:r>
      <w:r w:rsidR="00612733" w:rsidRPr="00B35096">
        <w:rPr>
          <w:rFonts w:ascii="Times New Roman" w:hAnsi="Times New Roman" w:cs="Times New Roman"/>
          <w:sz w:val="28"/>
          <w:szCs w:val="28"/>
        </w:rPr>
        <w:t xml:space="preserve"> оценку.</w:t>
      </w:r>
    </w:p>
    <w:p w:rsidR="00612733" w:rsidRPr="00B35096" w:rsidRDefault="00612733" w:rsidP="0061273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35096">
        <w:rPr>
          <w:rFonts w:ascii="Times New Roman" w:hAnsi="Times New Roman" w:cs="Times New Roman"/>
          <w:sz w:val="28"/>
          <w:szCs w:val="28"/>
        </w:rPr>
        <w:t xml:space="preserve"> </w:t>
      </w:r>
      <w:r w:rsidRPr="00B35096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809625" cy="80962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48" cy="8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096">
        <w:rPr>
          <w:rFonts w:ascii="Times New Roman" w:hAnsi="Times New Roman" w:cs="Times New Roman"/>
          <w:sz w:val="28"/>
          <w:szCs w:val="28"/>
        </w:rPr>
        <w:t xml:space="preserve">   Вы должны отдать для оценки Вашу панель с номером участника на </w:t>
      </w:r>
      <w:proofErr w:type="spellStart"/>
      <w:r w:rsidRPr="00B35096">
        <w:rPr>
          <w:rFonts w:ascii="Times New Roman" w:hAnsi="Times New Roman" w:cs="Times New Roman"/>
          <w:sz w:val="28"/>
          <w:szCs w:val="28"/>
        </w:rPr>
        <w:t>обратнои</w:t>
      </w:r>
      <w:proofErr w:type="spellEnd"/>
      <w:r w:rsidRPr="00B35096">
        <w:rPr>
          <w:rFonts w:ascii="Times New Roman" w:hAnsi="Times New Roman" w:cs="Times New Roman"/>
          <w:sz w:val="28"/>
          <w:szCs w:val="28"/>
        </w:rPr>
        <w:t>̆ стороне</w:t>
      </w: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B4381" w:rsidRDefault="007B4381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B4381" w:rsidRDefault="007B4381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B26C10" w:rsidRDefault="00B26C10" w:rsidP="00430547">
      <w:pPr>
        <w:jc w:val="both"/>
        <w:rPr>
          <w:rFonts w:ascii="Times New Roman" w:hAnsi="Times New Roman"/>
          <w:b/>
          <w:sz w:val="28"/>
          <w:szCs w:val="28"/>
        </w:rPr>
      </w:pPr>
    </w:p>
    <w:p w:rsidR="00B26C10" w:rsidRDefault="00B26C10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  <w:r w:rsidRPr="00F81C4D">
        <w:rPr>
          <w:rFonts w:ascii="Times New Roman" w:hAnsi="Times New Roman"/>
          <w:b/>
          <w:sz w:val="28"/>
          <w:szCs w:val="28"/>
        </w:rPr>
        <w:t>Модуль 1:</w:t>
      </w:r>
    </w:p>
    <w:p w:rsidR="00B26C10" w:rsidRDefault="00B26C10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612733" w:rsidRPr="00F81C4D" w:rsidRDefault="00612733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613"/>
        <w:gridCol w:w="1666"/>
      </w:tblGrid>
      <w:tr w:rsidR="00B26C10" w:rsidTr="00AC2607">
        <w:trPr>
          <w:trHeight w:val="550"/>
        </w:trPr>
        <w:tc>
          <w:tcPr>
            <w:tcW w:w="8613" w:type="dxa"/>
          </w:tcPr>
          <w:p w:rsidR="00B26C10" w:rsidRPr="008A24DD" w:rsidRDefault="00B26C10" w:rsidP="00AC2607">
            <w:pPr>
              <w:spacing w:before="34"/>
              <w:ind w:left="228" w:right="-6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 w:rsidRPr="008A24DD">
              <w:rPr>
                <w:rFonts w:ascii="Arial" w:eastAsia="Arial" w:hAnsi="Arial" w:cs="Arial"/>
                <w:b/>
                <w:color w:val="FF0000"/>
                <w:spacing w:val="1"/>
                <w:sz w:val="28"/>
                <w:szCs w:val="28"/>
              </w:rPr>
              <w:t>M</w:t>
            </w:r>
            <w:r w:rsidRPr="008A24DD">
              <w:rPr>
                <w:rFonts w:ascii="Arial" w:eastAsia="Arial" w:hAnsi="Arial" w:cs="Arial"/>
                <w:b/>
                <w:color w:val="FF0000"/>
                <w:spacing w:val="-1"/>
                <w:sz w:val="28"/>
                <w:szCs w:val="28"/>
              </w:rPr>
              <w:t>о</w:t>
            </w:r>
            <w:r w:rsidRPr="008A24DD">
              <w:rPr>
                <w:rFonts w:ascii="Arial" w:eastAsia="Arial" w:hAnsi="Arial" w:cs="Arial"/>
                <w:b/>
                <w:color w:val="FF0000"/>
                <w:spacing w:val="1"/>
                <w:sz w:val="28"/>
                <w:szCs w:val="28"/>
              </w:rPr>
              <w:t>д</w:t>
            </w:r>
            <w:r w:rsidRPr="008A24DD">
              <w:rPr>
                <w:rFonts w:ascii="Arial" w:eastAsia="Arial" w:hAnsi="Arial" w:cs="Arial"/>
                <w:b/>
                <w:color w:val="FF0000"/>
                <w:spacing w:val="-7"/>
                <w:sz w:val="28"/>
                <w:szCs w:val="28"/>
              </w:rPr>
              <w:t>у</w:t>
            </w:r>
            <w:r w:rsidRPr="008A24DD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ль</w:t>
            </w:r>
            <w:proofErr w:type="spellEnd"/>
            <w:r w:rsidRPr="008A24DD">
              <w:rPr>
                <w:rFonts w:ascii="Arial" w:eastAsia="Arial" w:hAnsi="Arial" w:cs="Arial"/>
                <w:b/>
                <w:color w:val="FF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A</w:t>
            </w:r>
            <w:r w:rsidRPr="008A24DD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:</w:t>
            </w:r>
            <w:r w:rsidR="007C4AE7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 xml:space="preserve"> Окраска новой детали</w:t>
            </w:r>
            <w:r w:rsidRPr="00EB33E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.</w:t>
            </w:r>
            <w:r w:rsidR="007C4AE7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 xml:space="preserve"> Крыло переднее а/м</w:t>
            </w:r>
            <w:r w:rsidRPr="008A24DD">
              <w:rPr>
                <w:rFonts w:ascii="Arial" w:eastAsia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 часа</w:t>
            </w:r>
          </w:p>
        </w:tc>
      </w:tr>
      <w:tr w:rsidR="00B26C10" w:rsidTr="00AC2607">
        <w:trPr>
          <w:trHeight w:val="856"/>
        </w:trPr>
        <w:tc>
          <w:tcPr>
            <w:tcW w:w="8613" w:type="dxa"/>
          </w:tcPr>
          <w:p w:rsidR="00B26C10" w:rsidRPr="007C4AE7" w:rsidRDefault="00B26C10" w:rsidP="00AC2607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й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те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овое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риг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ль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(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в з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ск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г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6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те)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w w:val="75"/>
                <w:sz w:val="28"/>
                <w:szCs w:val="28"/>
              </w:rPr>
              <w:t>е  </w:t>
            </w:r>
          </w:p>
          <w:p w:rsidR="00B26C10" w:rsidRPr="008A24DD" w:rsidRDefault="00B26C10" w:rsidP="00AC2607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7C4AE7">
              <w:rPr>
                <w:rFonts w:ascii="Arial" w:eastAsia="Arial" w:hAnsi="Arial" w:cs="Arial"/>
                <w:sz w:val="28"/>
                <w:szCs w:val="28"/>
              </w:rPr>
              <w:t>крыл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2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(</w:t>
            </w:r>
            <w:r w:rsidRPr="007C4AE7">
              <w:rPr>
                <w:rFonts w:ascii="Arial" w:eastAsia="Arial" w:hAnsi="Arial" w:cs="Arial"/>
                <w:color w:val="4F81BC"/>
                <w:w w:val="99"/>
                <w:sz w:val="28"/>
                <w:szCs w:val="28"/>
              </w:rPr>
              <w:t>Де</w:t>
            </w:r>
            <w:r w:rsidRPr="007C4AE7">
              <w:rPr>
                <w:rFonts w:ascii="Arial" w:eastAsia="Arial" w:hAnsi="Arial" w:cs="Arial"/>
                <w:color w:val="4F81BC"/>
                <w:spacing w:val="-2"/>
                <w:w w:val="99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color w:val="4F81BC"/>
                <w:w w:val="99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color w:val="4F81BC"/>
                <w:spacing w:val="1"/>
                <w:w w:val="99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color w:val="4F81BC"/>
                <w:w w:val="99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color w:val="4F81BC"/>
                <w:spacing w:val="3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color w:val="4F81BC"/>
                <w:sz w:val="28"/>
                <w:szCs w:val="28"/>
              </w:rPr>
              <w:t>#</w:t>
            </w:r>
            <w:r w:rsidRPr="007C4AE7">
              <w:rPr>
                <w:rFonts w:ascii="Arial" w:eastAsia="Arial" w:hAnsi="Arial" w:cs="Arial"/>
                <w:color w:val="4F81BC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color w:val="4F81BC"/>
                <w:spacing w:val="1"/>
                <w:sz w:val="28"/>
                <w:szCs w:val="28"/>
              </w:rPr>
              <w:t>3</w:t>
            </w:r>
            <w:r w:rsidRPr="007C4AE7">
              <w:rPr>
                <w:rFonts w:ascii="Arial" w:eastAsia="Arial" w:hAnsi="Arial" w:cs="Arial"/>
                <w:color w:val="4F81BC"/>
                <w:sz w:val="28"/>
                <w:szCs w:val="28"/>
              </w:rPr>
              <w:t>3</w:t>
            </w:r>
            <w:r w:rsidRPr="007C4AE7">
              <w:rPr>
                <w:rFonts w:ascii="Arial" w:eastAsia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AC2607">
        <w:trPr>
          <w:trHeight w:val="981"/>
        </w:trPr>
        <w:tc>
          <w:tcPr>
            <w:tcW w:w="8613" w:type="dxa"/>
          </w:tcPr>
          <w:p w:rsidR="007C4AE7" w:rsidRPr="007C4AE7" w:rsidRDefault="00B26C10" w:rsidP="007C4AE7">
            <w:pPr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7C4AE7" w:rsidRPr="007C4AE7">
              <w:rPr>
                <w:rFonts w:ascii="Arial" w:eastAsia="Arial" w:hAnsi="Arial" w:cs="Arial"/>
                <w:bCs/>
                <w:sz w:val="28"/>
                <w:szCs w:val="28"/>
              </w:rPr>
              <w:t>Подготовтье деталь к нанесению необходимых слоев ЛКМ</w:t>
            </w:r>
            <w:r w:rsidR="007C4AE7" w:rsidRPr="007C4AE7">
              <w:rPr>
                <w:rFonts w:ascii="Arial" w:eastAsia="Arial" w:hAnsi="Arial" w:cs="Arial"/>
                <w:bCs/>
                <w:w w:val="74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B26C10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23900" cy="7247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31" cy="74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DC04F3">
        <w:trPr>
          <w:trHeight w:val="1225"/>
        </w:trPr>
        <w:tc>
          <w:tcPr>
            <w:tcW w:w="8613" w:type="dxa"/>
          </w:tcPr>
          <w:p w:rsidR="00B26C10" w:rsidRPr="007C4AE7" w:rsidRDefault="00B26C10" w:rsidP="00AC2607">
            <w:pPr>
              <w:jc w:val="both"/>
              <w:rPr>
                <w:rFonts w:ascii="Arial" w:eastAsia="Arial" w:hAnsi="Arial" w:cs="Arial"/>
                <w:color w:val="3366FF"/>
                <w:spacing w:val="-1"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Нанесите все необходимые</w:t>
            </w:r>
            <w:r w:rsidR="00FF6108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слои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покрытия на деталь используя метод мокрый по </w:t>
            </w:r>
            <w:r w:rsidR="007C4AE7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мокрому цвет</w:t>
            </w:r>
            <w:r w:rsidRPr="007C4AE7">
              <w:rPr>
                <w:rFonts w:ascii="Arial" w:eastAsia="Arial" w:hAnsi="Arial" w:cs="Arial"/>
                <w:color w:val="3366FF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color w:val="3366FF"/>
                <w:spacing w:val="-1"/>
                <w:sz w:val="28"/>
                <w:szCs w:val="28"/>
                <w:lang w:val="en-US"/>
              </w:rPr>
              <w:t>D</w:t>
            </w:r>
            <w:r w:rsidRPr="007C4AE7">
              <w:rPr>
                <w:rFonts w:ascii="Arial" w:eastAsia="Arial" w:hAnsi="Arial" w:cs="Arial"/>
                <w:color w:val="3366FF"/>
                <w:spacing w:val="-1"/>
                <w:sz w:val="28"/>
                <w:szCs w:val="28"/>
              </w:rPr>
              <w:t>2</w:t>
            </w:r>
          </w:p>
          <w:p w:rsidR="00616BB9" w:rsidRPr="00612733" w:rsidRDefault="00616BB9" w:rsidP="00AC2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66FF"/>
                <w:spacing w:val="-1"/>
                <w:sz w:val="28"/>
                <w:szCs w:val="28"/>
              </w:rPr>
              <w:t>(каждый нанесенный слой подлежит оценке)</w:t>
            </w:r>
          </w:p>
        </w:tc>
        <w:tc>
          <w:tcPr>
            <w:tcW w:w="1666" w:type="dxa"/>
          </w:tcPr>
          <w:p w:rsidR="00B26C10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23900" cy="72476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31" cy="74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AC2607">
        <w:trPr>
          <w:trHeight w:val="851"/>
        </w:trPr>
        <w:tc>
          <w:tcPr>
            <w:tcW w:w="8613" w:type="dxa"/>
          </w:tcPr>
          <w:p w:rsidR="00B26C10" w:rsidRPr="007C4AE7" w:rsidRDefault="00B26C10" w:rsidP="00AC260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37091A">
              <w:rPr>
                <w:rFonts w:ascii="Arial" w:eastAsia="Arial" w:hAnsi="Arial" w:cs="Arial"/>
                <w:w w:val="50"/>
                <w:sz w:val="24"/>
                <w:szCs w:val="24"/>
              </w:rPr>
              <w:t xml:space="preserve"> </w:t>
            </w:r>
            <w:r w:rsidRPr="0037091A">
              <w:rPr>
                <w:rFonts w:ascii="Arial" w:eastAsia="Arial" w:hAnsi="Arial" w:cs="Arial"/>
                <w:spacing w:val="1"/>
                <w:w w:val="50"/>
                <w:sz w:val="24"/>
                <w:szCs w:val="24"/>
              </w:rPr>
              <w:t> </w:t>
            </w:r>
            <w:r w:rsidR="007D1632" w:rsidRPr="007C4AE7">
              <w:rPr>
                <w:rFonts w:ascii="Arial" w:eastAsia="Arial" w:hAnsi="Arial" w:cs="Arial"/>
                <w:sz w:val="28"/>
                <w:szCs w:val="28"/>
              </w:rPr>
              <w:t>Все нанесения ЛКМ</w:t>
            </w:r>
            <w:r w:rsidR="0027170F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и сушка</w:t>
            </w:r>
            <w:r w:rsidR="007D1632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выполняются</w:t>
            </w:r>
            <w:r w:rsidR="007C4AE7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в вертикальном положении</w:t>
            </w:r>
            <w:r w:rsidR="00616BB9" w:rsidRPr="007C4AE7">
              <w:rPr>
                <w:rFonts w:ascii="Arial" w:eastAsia="Arial" w:hAnsi="Arial" w:cs="Arial"/>
                <w:spacing w:val="-1"/>
                <w:sz w:val="36"/>
                <w:szCs w:val="36"/>
              </w:rPr>
              <w:t xml:space="preserve"> </w:t>
            </w:r>
            <w:r w:rsidR="00616BB9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установленным экспертами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  <w:p w:rsidR="00B26C10" w:rsidRPr="0037091A" w:rsidRDefault="00B26C10" w:rsidP="00AC2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AC2607">
        <w:trPr>
          <w:trHeight w:val="846"/>
        </w:trPr>
        <w:tc>
          <w:tcPr>
            <w:tcW w:w="8613" w:type="dxa"/>
          </w:tcPr>
          <w:p w:rsidR="00B26C10" w:rsidRPr="007C4AE7" w:rsidRDefault="00B26C10" w:rsidP="00AC260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аль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жн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б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ок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ры</w:t>
            </w:r>
            <w:r w:rsidRPr="007C4AE7">
              <w:rPr>
                <w:rFonts w:ascii="Arial" w:eastAsia="Arial" w:hAnsi="Arial" w:cs="Arial"/>
                <w:w w:val="90"/>
                <w:sz w:val="28"/>
                <w:szCs w:val="28"/>
              </w:rPr>
              <w:t xml:space="preserve">та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 л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ко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  <w:p w:rsidR="00B26C10" w:rsidRPr="0037091A" w:rsidRDefault="00B26C10" w:rsidP="00AC2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AC2607">
        <w:trPr>
          <w:trHeight w:val="843"/>
        </w:trPr>
        <w:tc>
          <w:tcPr>
            <w:tcW w:w="8613" w:type="dxa"/>
          </w:tcPr>
          <w:p w:rsidR="00B26C10" w:rsidRPr="007C4AE7" w:rsidRDefault="00B26C10" w:rsidP="00AC2607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b/>
                <w:w w:val="91"/>
                <w:sz w:val="24"/>
                <w:szCs w:val="24"/>
              </w:rPr>
              <w:t xml:space="preserve"> </w:t>
            </w:r>
            <w:r w:rsidRPr="007C4AE7">
              <w:rPr>
                <w:rFonts w:ascii="Arial" w:eastAsia="Arial" w:hAnsi="Arial" w:cs="Arial"/>
                <w:w w:val="91"/>
                <w:sz w:val="28"/>
                <w:szCs w:val="28"/>
              </w:rPr>
              <w:t xml:space="preserve">Цвет </w:t>
            </w:r>
            <w:r w:rsidRPr="007C4AE7">
              <w:rPr>
                <w:rFonts w:ascii="Arial" w:eastAsia="Arial" w:hAnsi="Arial" w:cs="Arial"/>
                <w:spacing w:val="1"/>
                <w:w w:val="99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w w:val="99"/>
                <w:sz w:val="28"/>
                <w:szCs w:val="28"/>
              </w:rPr>
              <w:t>ок</w:t>
            </w:r>
            <w:r w:rsidRPr="007C4AE7">
              <w:rPr>
                <w:rFonts w:ascii="Arial" w:eastAsia="Arial" w:hAnsi="Arial" w:cs="Arial"/>
                <w:spacing w:val="-1"/>
                <w:w w:val="99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w w:val="99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2"/>
                <w:w w:val="99"/>
                <w:sz w:val="28"/>
                <w:szCs w:val="28"/>
              </w:rPr>
              <w:t>ш</w:t>
            </w:r>
            <w:r w:rsidRPr="007C4AE7">
              <w:rPr>
                <w:rFonts w:ascii="Arial" w:eastAsia="Arial" w:hAnsi="Arial" w:cs="Arial"/>
                <w:spacing w:val="-3"/>
                <w:w w:val="99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w w:val="99"/>
                <w:sz w:val="28"/>
                <w:szCs w:val="28"/>
              </w:rPr>
              <w:t>нн</w:t>
            </w:r>
            <w:r w:rsidRPr="007C4AE7">
              <w:rPr>
                <w:rFonts w:ascii="Arial" w:eastAsia="Arial" w:hAnsi="Arial" w:cs="Arial"/>
                <w:spacing w:val="-3"/>
                <w:w w:val="99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w w:val="99"/>
                <w:sz w:val="28"/>
                <w:szCs w:val="28"/>
              </w:rPr>
              <w:t>й</w:t>
            </w:r>
            <w:r w:rsidRPr="007C4AE7">
              <w:rPr>
                <w:rFonts w:ascii="Arial" w:eastAsia="Arial" w:hAnsi="Arial" w:cs="Arial"/>
                <w:spacing w:val="-21"/>
                <w:w w:val="99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99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ал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ж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ен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тс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ова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 </w:t>
            </w:r>
          </w:p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тавл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pacing w:val="-5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2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об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аз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ц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(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тест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-п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а)</w:t>
            </w:r>
          </w:p>
        </w:tc>
        <w:tc>
          <w:tcPr>
            <w:tcW w:w="1666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AC2607">
        <w:trPr>
          <w:trHeight w:val="1125"/>
        </w:trPr>
        <w:tc>
          <w:tcPr>
            <w:tcW w:w="8613" w:type="dxa"/>
          </w:tcPr>
          <w:p w:rsidR="00B26C10" w:rsidRPr="007C4AE7" w:rsidRDefault="00B26C10" w:rsidP="00AC2607">
            <w:pPr>
              <w:jc w:val="both"/>
              <w:rPr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5"/>
                <w:position w:val="-1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мм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рная</w:t>
            </w:r>
            <w:r w:rsidRPr="007C4AE7">
              <w:rPr>
                <w:rFonts w:ascii="Arial" w:eastAsia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ол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щ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w w:val="75"/>
                <w:position w:val="-1"/>
                <w:sz w:val="28"/>
                <w:szCs w:val="28"/>
              </w:rPr>
              <w:t xml:space="preserve">а </w:t>
            </w:r>
            <w:r w:rsidRPr="007C4AE7">
              <w:rPr>
                <w:rFonts w:ascii="Arial" w:eastAsia="Arial" w:hAnsi="Arial" w:cs="Arial"/>
                <w:spacing w:val="-2"/>
                <w:w w:val="75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w w:val="91"/>
                <w:position w:val="-1"/>
                <w:sz w:val="28"/>
                <w:szCs w:val="28"/>
              </w:rPr>
              <w:t xml:space="preserve">КП </w:t>
            </w:r>
            <w:r w:rsidRPr="007C4AE7">
              <w:rPr>
                <w:rFonts w:ascii="Arial" w:eastAsia="Arial" w:hAnsi="Arial" w:cs="Arial"/>
                <w:w w:val="96"/>
                <w:position w:val="-1"/>
                <w:sz w:val="28"/>
                <w:szCs w:val="28"/>
              </w:rPr>
              <w:t> д</w:t>
            </w:r>
            <w:r w:rsidRPr="007C4AE7">
              <w:rPr>
                <w:rFonts w:ascii="Arial" w:eastAsia="Arial" w:hAnsi="Arial" w:cs="Arial"/>
                <w:spacing w:val="-1"/>
                <w:w w:val="96"/>
                <w:position w:val="-1"/>
                <w:sz w:val="28"/>
                <w:szCs w:val="28"/>
              </w:rPr>
              <w:t>ол</w:t>
            </w:r>
            <w:r w:rsidRPr="007C4AE7">
              <w:rPr>
                <w:rFonts w:ascii="Arial" w:eastAsia="Arial" w:hAnsi="Arial" w:cs="Arial"/>
                <w:spacing w:val="-3"/>
                <w:w w:val="96"/>
                <w:position w:val="-1"/>
                <w:sz w:val="28"/>
                <w:szCs w:val="28"/>
              </w:rPr>
              <w:t>ж</w:t>
            </w:r>
            <w:r w:rsidRPr="007C4AE7">
              <w:rPr>
                <w:rFonts w:ascii="Arial" w:eastAsia="Arial" w:hAnsi="Arial" w:cs="Arial"/>
                <w:spacing w:val="1"/>
                <w:w w:val="96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w w:val="96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1"/>
                <w:w w:val="96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w w:val="96"/>
                <w:position w:val="-1"/>
                <w:sz w:val="28"/>
                <w:szCs w:val="28"/>
              </w:rPr>
              <w:t> со</w:t>
            </w:r>
            <w:r w:rsidRPr="007C4AE7">
              <w:rPr>
                <w:rFonts w:ascii="Arial" w:eastAsia="Arial" w:hAnsi="Arial" w:cs="Arial"/>
                <w:spacing w:val="-1"/>
                <w:w w:val="96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3"/>
                <w:w w:val="96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w w:val="96"/>
                <w:position w:val="-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w w:val="96"/>
                <w:position w:val="-1"/>
                <w:sz w:val="28"/>
                <w:szCs w:val="28"/>
              </w:rPr>
              <w:t>ет</w:t>
            </w:r>
            <w:r w:rsidRPr="007C4AE7">
              <w:rPr>
                <w:rFonts w:ascii="Arial" w:eastAsia="Arial" w:hAnsi="Arial" w:cs="Arial"/>
                <w:spacing w:val="-3"/>
                <w:w w:val="96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w w:val="96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w w:val="96"/>
                <w:position w:val="-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w w:val="96"/>
                <w:position w:val="-1"/>
                <w:sz w:val="28"/>
                <w:szCs w:val="28"/>
              </w:rPr>
              <w:t>ов</w:t>
            </w:r>
            <w:r w:rsidRPr="007C4AE7">
              <w:rPr>
                <w:rFonts w:ascii="Arial" w:eastAsia="Arial" w:hAnsi="Arial" w:cs="Arial"/>
                <w:spacing w:val="-2"/>
                <w:w w:val="96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96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w w:val="96"/>
                <w:position w:val="-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pacing w:val="3"/>
                <w:w w:val="96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96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КМ</w:t>
            </w:r>
          </w:p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75640" cy="675640"/>
                  <wp:effectExtent l="0" t="0" r="10160" b="1016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C10" w:rsidRDefault="00B26C10" w:rsidP="00B26C10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B35096" w:rsidRDefault="00B35096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  <w:r w:rsidRPr="00F81C4D">
        <w:rPr>
          <w:rFonts w:ascii="Times New Roman" w:hAnsi="Times New Roman"/>
          <w:b/>
          <w:sz w:val="28"/>
          <w:szCs w:val="28"/>
        </w:rPr>
        <w:lastRenderedPageBreak/>
        <w:t xml:space="preserve">Модуль 2: </w:t>
      </w:r>
    </w:p>
    <w:p w:rsidR="00B26C10" w:rsidRDefault="00B26C10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B26C10" w:rsidRDefault="00B26C10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897"/>
        <w:gridCol w:w="1382"/>
      </w:tblGrid>
      <w:tr w:rsidR="00B26C10" w:rsidRPr="00066CA1" w:rsidTr="00AC2607">
        <w:trPr>
          <w:trHeight w:val="895"/>
        </w:trPr>
        <w:tc>
          <w:tcPr>
            <w:tcW w:w="8897" w:type="dxa"/>
          </w:tcPr>
          <w:p w:rsidR="00B26C10" w:rsidRDefault="00B26C10" w:rsidP="00AC2607">
            <w:pPr>
              <w:rPr>
                <w:rFonts w:ascii="Arial" w:eastAsia="Arial" w:hAnsi="Arial" w:cs="Arial"/>
                <w:color w:val="FF0000"/>
                <w:position w:val="-2"/>
                <w:sz w:val="24"/>
                <w:szCs w:val="24"/>
              </w:rPr>
            </w:pPr>
            <w:r w:rsidRPr="00365D44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М</w:t>
            </w:r>
            <w:r w:rsidRPr="00365D44">
              <w:rPr>
                <w:rFonts w:ascii="Arial" w:eastAsia="Arial" w:hAnsi="Arial" w:cs="Arial"/>
                <w:b/>
                <w:color w:val="FF0000"/>
                <w:spacing w:val="-1"/>
                <w:position w:val="-2"/>
                <w:sz w:val="28"/>
                <w:szCs w:val="28"/>
              </w:rPr>
              <w:t>о</w:t>
            </w:r>
            <w:r w:rsidRPr="00365D44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д</w:t>
            </w:r>
            <w:r w:rsidRPr="00365D44">
              <w:rPr>
                <w:rFonts w:ascii="Arial" w:eastAsia="Arial" w:hAnsi="Arial" w:cs="Arial"/>
                <w:b/>
                <w:color w:val="FF0000"/>
                <w:spacing w:val="-7"/>
                <w:position w:val="-2"/>
                <w:sz w:val="28"/>
                <w:szCs w:val="28"/>
              </w:rPr>
              <w:t>у</w:t>
            </w:r>
            <w:r w:rsidRPr="00365D44">
              <w:rPr>
                <w:rFonts w:ascii="Arial" w:eastAsia="Arial" w:hAnsi="Arial" w:cs="Arial"/>
                <w:b/>
                <w:color w:val="FF0000"/>
                <w:position w:val="-2"/>
                <w:sz w:val="28"/>
                <w:szCs w:val="28"/>
              </w:rPr>
              <w:t>ль</w:t>
            </w:r>
            <w:r w:rsidRPr="00365D44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 xml:space="preserve"> B</w:t>
            </w:r>
            <w:r w:rsidRPr="00365D44">
              <w:rPr>
                <w:rFonts w:ascii="Arial" w:eastAsia="Arial" w:hAnsi="Arial" w:cs="Arial"/>
                <w:b/>
                <w:color w:val="FF0000"/>
                <w:position w:val="-2"/>
                <w:sz w:val="28"/>
                <w:szCs w:val="28"/>
              </w:rPr>
              <w:t xml:space="preserve">: </w:t>
            </w:r>
            <w:r w:rsidRPr="00365D44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Ло</w:t>
            </w:r>
            <w:r w:rsidRPr="00365D44">
              <w:rPr>
                <w:rFonts w:ascii="Arial" w:eastAsia="Arial" w:hAnsi="Arial" w:cs="Arial"/>
                <w:b/>
                <w:color w:val="FF0000"/>
                <w:position w:val="-2"/>
                <w:sz w:val="28"/>
                <w:szCs w:val="28"/>
              </w:rPr>
              <w:t>к</w:t>
            </w:r>
            <w:r w:rsidRPr="00365D44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а</w:t>
            </w:r>
            <w:r w:rsidRPr="00365D44">
              <w:rPr>
                <w:rFonts w:ascii="Arial" w:eastAsia="Arial" w:hAnsi="Arial" w:cs="Arial"/>
                <w:b/>
                <w:color w:val="FF0000"/>
                <w:spacing w:val="-1"/>
                <w:position w:val="-2"/>
                <w:sz w:val="28"/>
                <w:szCs w:val="28"/>
              </w:rPr>
              <w:t>л</w:t>
            </w:r>
            <w:r w:rsidRPr="00365D44">
              <w:rPr>
                <w:rFonts w:ascii="Arial" w:eastAsia="Arial" w:hAnsi="Arial" w:cs="Arial"/>
                <w:b/>
                <w:color w:val="FF0000"/>
                <w:spacing w:val="-3"/>
                <w:position w:val="-2"/>
                <w:sz w:val="28"/>
                <w:szCs w:val="28"/>
              </w:rPr>
              <w:t>ь</w:t>
            </w:r>
            <w:r>
              <w:rPr>
                <w:rFonts w:ascii="Arial" w:eastAsia="Arial" w:hAnsi="Arial" w:cs="Arial"/>
                <w:b/>
                <w:color w:val="FF0000"/>
                <w:w w:val="90"/>
                <w:position w:val="-2"/>
                <w:sz w:val="28"/>
                <w:szCs w:val="28"/>
              </w:rPr>
              <w:t xml:space="preserve">ный </w:t>
            </w:r>
            <w:r w:rsidRPr="00365D44">
              <w:rPr>
                <w:rFonts w:ascii="Arial" w:eastAsia="Arial" w:hAnsi="Arial" w:cs="Arial"/>
                <w:b/>
                <w:color w:val="FF0000"/>
                <w:spacing w:val="1"/>
                <w:w w:val="90"/>
                <w:position w:val="-2"/>
                <w:sz w:val="28"/>
                <w:szCs w:val="28"/>
              </w:rPr>
              <w:t>р</w:t>
            </w:r>
            <w:r w:rsidRPr="00365D44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е</w:t>
            </w:r>
            <w:r w:rsidRPr="00365D44">
              <w:rPr>
                <w:rFonts w:ascii="Arial" w:eastAsia="Arial" w:hAnsi="Arial" w:cs="Arial"/>
                <w:b/>
                <w:color w:val="FF0000"/>
                <w:spacing w:val="-2"/>
                <w:position w:val="-2"/>
                <w:sz w:val="28"/>
                <w:szCs w:val="28"/>
              </w:rPr>
              <w:t>м</w:t>
            </w:r>
            <w:r w:rsidRPr="00365D44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о</w:t>
            </w:r>
            <w:r w:rsidRPr="00365D44">
              <w:rPr>
                <w:rFonts w:ascii="Arial" w:eastAsia="Arial" w:hAnsi="Arial" w:cs="Arial"/>
                <w:b/>
                <w:color w:val="FF0000"/>
                <w:w w:val="85"/>
                <w:position w:val="-2"/>
                <w:sz w:val="28"/>
                <w:szCs w:val="28"/>
              </w:rPr>
              <w:t>нт</w:t>
            </w:r>
            <w:r w:rsidRPr="004334D3">
              <w:rPr>
                <w:rFonts w:ascii="Arial" w:eastAsia="Arial" w:hAnsi="Arial" w:cs="Arial"/>
                <w:color w:val="FF0000"/>
                <w:w w:val="85"/>
                <w:position w:val="-2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FF0000"/>
                <w:spacing w:val="1"/>
                <w:w w:val="85"/>
                <w:position w:val="-2"/>
                <w:sz w:val="24"/>
                <w:szCs w:val="24"/>
              </w:rPr>
              <w:t> </w:t>
            </w:r>
            <w:r w:rsidRPr="004334D3">
              <w:rPr>
                <w:rFonts w:ascii="Arial" w:eastAsia="Arial" w:hAnsi="Arial" w:cs="Arial"/>
                <w:color w:val="FF0000"/>
                <w:spacing w:val="-1"/>
                <w:position w:val="-2"/>
                <w:sz w:val="24"/>
                <w:szCs w:val="24"/>
              </w:rPr>
              <w:t>К</w:t>
            </w:r>
            <w:r w:rsidRPr="004334D3">
              <w:rPr>
                <w:rFonts w:ascii="Arial" w:eastAsia="Arial" w:hAnsi="Arial" w:cs="Arial"/>
                <w:color w:val="FF0000"/>
                <w:spacing w:val="1"/>
                <w:position w:val="-2"/>
                <w:sz w:val="24"/>
                <w:szCs w:val="24"/>
              </w:rPr>
              <w:t>р</w:t>
            </w:r>
            <w:r w:rsidRPr="004334D3">
              <w:rPr>
                <w:rFonts w:ascii="Arial" w:eastAsia="Arial" w:hAnsi="Arial" w:cs="Arial"/>
                <w:color w:val="FF0000"/>
                <w:position w:val="-2"/>
                <w:sz w:val="24"/>
                <w:szCs w:val="24"/>
              </w:rPr>
              <w:t>ыл</w:t>
            </w:r>
            <w:r w:rsidRPr="004334D3">
              <w:rPr>
                <w:rFonts w:ascii="Arial" w:eastAsia="Arial" w:hAnsi="Arial" w:cs="Arial"/>
                <w:color w:val="FF0000"/>
                <w:spacing w:val="-2"/>
                <w:position w:val="-2"/>
                <w:sz w:val="24"/>
                <w:szCs w:val="24"/>
              </w:rPr>
              <w:t>о</w:t>
            </w:r>
            <w:r w:rsidRPr="004334D3">
              <w:rPr>
                <w:rFonts w:ascii="Arial" w:eastAsia="Arial" w:hAnsi="Arial" w:cs="Arial"/>
                <w:color w:val="FF0000"/>
                <w:position w:val="-2"/>
                <w:sz w:val="24"/>
                <w:szCs w:val="24"/>
              </w:rPr>
              <w:t>.</w:t>
            </w:r>
          </w:p>
          <w:p w:rsidR="00B26C10" w:rsidRDefault="00B26C10" w:rsidP="00AC2607">
            <w:pPr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82" w:type="dxa"/>
          </w:tcPr>
          <w:p w:rsidR="00B26C10" w:rsidRPr="00066CA1" w:rsidRDefault="00B26C10" w:rsidP="00AC260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2,0</w:t>
            </w:r>
            <w:r w:rsidRPr="00066C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  <w:tr w:rsidR="00B26C10" w:rsidTr="00AC2607">
        <w:trPr>
          <w:trHeight w:val="979"/>
        </w:trPr>
        <w:tc>
          <w:tcPr>
            <w:tcW w:w="8897" w:type="dxa"/>
          </w:tcPr>
          <w:p w:rsidR="00B26C10" w:rsidRPr="007C4AE7" w:rsidRDefault="00B26C10" w:rsidP="00AC2607">
            <w:pPr>
              <w:rPr>
                <w:rFonts w:ascii="Arial" w:eastAsia="Arial" w:hAnsi="Arial" w:cs="Arial"/>
                <w:b/>
                <w:color w:val="000000"/>
                <w:position w:val="-1"/>
                <w:sz w:val="28"/>
                <w:szCs w:val="28"/>
              </w:rPr>
            </w:pPr>
            <w:r>
              <w:rPr>
                <w:rFonts w:ascii="Arial" w:eastAsia="Arial" w:hAnsi="Arial" w:cs="Arial"/>
                <w:w w:val="97"/>
                <w:position w:val="-1"/>
                <w:sz w:val="24"/>
                <w:szCs w:val="24"/>
              </w:rPr>
              <w:t xml:space="preserve"> </w:t>
            </w:r>
            <w:r w:rsidRPr="007C4AE7">
              <w:rPr>
                <w:rFonts w:ascii="Arial" w:eastAsia="Arial" w:hAnsi="Arial" w:cs="Arial"/>
                <w:w w:val="97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1"/>
                <w:w w:val="97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w w:val="97"/>
                <w:position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w w:val="97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w w:val="97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-1"/>
                <w:w w:val="97"/>
                <w:position w:val="-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w w:val="97"/>
                <w:position w:val="-1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pacing w:val="-4"/>
                <w:w w:val="97"/>
                <w:position w:val="-1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1"/>
                <w:w w:val="97"/>
                <w:position w:val="-1"/>
                <w:sz w:val="28"/>
                <w:szCs w:val="28"/>
              </w:rPr>
              <w:t>й</w:t>
            </w:r>
            <w:r w:rsidRPr="007C4AE7">
              <w:rPr>
                <w:rFonts w:ascii="Arial" w:eastAsia="Arial" w:hAnsi="Arial" w:cs="Arial"/>
                <w:w w:val="97"/>
                <w:position w:val="-1"/>
                <w:sz w:val="28"/>
                <w:szCs w:val="28"/>
              </w:rPr>
              <w:t>те</w:t>
            </w:r>
            <w:r w:rsidRPr="007C4AE7">
              <w:rPr>
                <w:rFonts w:ascii="Arial" w:eastAsia="Arial" w:hAnsi="Arial" w:cs="Arial"/>
                <w:spacing w:val="6"/>
                <w:w w:val="97"/>
                <w:position w:val="-1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eastAsia="Arial" w:hAnsi="Arial" w:cs="Arial"/>
                <w:w w:val="97"/>
                <w:position w:val="-1"/>
                <w:sz w:val="28"/>
                <w:szCs w:val="28"/>
              </w:rPr>
              <w:t>переднее</w:t>
            </w:r>
            <w:r w:rsidR="007C4AE7" w:rsidRPr="007C4AE7">
              <w:rPr>
                <w:rFonts w:ascii="Arial" w:eastAsia="Arial" w:hAnsi="Arial" w:cs="Arial"/>
                <w:w w:val="75"/>
                <w:position w:val="-1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окрашенное</w:t>
            </w:r>
            <w:r w:rsidR="007C4AE7" w:rsidRPr="007C4AE7">
              <w:rPr>
                <w:rFonts w:ascii="Arial" w:eastAsia="Arial" w:hAnsi="Arial" w:cs="Arial"/>
                <w:w w:val="50"/>
                <w:position w:val="-1"/>
                <w:sz w:val="36"/>
                <w:szCs w:val="36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крыло</w:t>
            </w:r>
            <w:r w:rsidRPr="007C4AE7">
              <w:rPr>
                <w:rFonts w:ascii="Arial" w:eastAsia="Arial" w:hAnsi="Arial" w:cs="Arial"/>
                <w:b/>
                <w:position w:val="-1"/>
                <w:sz w:val="28"/>
                <w:szCs w:val="28"/>
              </w:rPr>
              <w:t>.</w:t>
            </w:r>
            <w:r w:rsidRPr="007C4AE7">
              <w:rPr>
                <w:rFonts w:ascii="Arial" w:eastAsia="Arial" w:hAnsi="Arial" w:cs="Arial"/>
                <w:b/>
                <w:spacing w:val="-2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b/>
                <w:position w:val="-1"/>
                <w:sz w:val="28"/>
                <w:szCs w:val="28"/>
              </w:rPr>
              <w:t>(</w:t>
            </w:r>
            <w:r w:rsidRPr="007C4AE7">
              <w:rPr>
                <w:rFonts w:ascii="Arial" w:eastAsia="Arial" w:hAnsi="Arial" w:cs="Arial"/>
                <w:b/>
                <w:color w:val="4F81BC"/>
                <w:position w:val="-1"/>
                <w:sz w:val="28"/>
                <w:szCs w:val="28"/>
              </w:rPr>
              <w:t>Деталь</w:t>
            </w:r>
            <w:r w:rsidRPr="007C4AE7">
              <w:rPr>
                <w:rFonts w:ascii="Arial" w:eastAsia="Arial" w:hAnsi="Arial" w:cs="Arial"/>
                <w:b/>
                <w:color w:val="4F81BC"/>
                <w:spacing w:val="-7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b/>
                <w:color w:val="4F81BC"/>
                <w:position w:val="-1"/>
                <w:sz w:val="28"/>
                <w:szCs w:val="28"/>
              </w:rPr>
              <w:t>#</w:t>
            </w:r>
            <w:r w:rsidRPr="007C4AE7">
              <w:rPr>
                <w:rFonts w:ascii="Arial" w:eastAsia="Arial" w:hAnsi="Arial" w:cs="Arial"/>
                <w:b/>
                <w:color w:val="4F81BC"/>
                <w:spacing w:val="1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b/>
                <w:color w:val="4F81BC"/>
                <w:position w:val="-1"/>
                <w:sz w:val="28"/>
                <w:szCs w:val="28"/>
              </w:rPr>
              <w:t>5</w:t>
            </w:r>
            <w:r w:rsidRPr="007C4AE7">
              <w:rPr>
                <w:rFonts w:ascii="Arial" w:eastAsia="Arial" w:hAnsi="Arial" w:cs="Arial"/>
                <w:b/>
                <w:color w:val="4F81BC"/>
                <w:spacing w:val="2"/>
                <w:position w:val="-1"/>
                <w:sz w:val="28"/>
                <w:szCs w:val="28"/>
              </w:rPr>
              <w:t>5</w:t>
            </w:r>
            <w:r w:rsidRPr="007C4AE7">
              <w:rPr>
                <w:rFonts w:ascii="Arial" w:eastAsia="Arial" w:hAnsi="Arial" w:cs="Arial"/>
                <w:b/>
                <w:color w:val="000000"/>
                <w:position w:val="-1"/>
                <w:sz w:val="28"/>
                <w:szCs w:val="28"/>
              </w:rPr>
              <w:t>)</w:t>
            </w:r>
          </w:p>
          <w:p w:rsidR="00B26C10" w:rsidRDefault="00B26C10" w:rsidP="00AC2607">
            <w:pPr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82" w:type="dxa"/>
          </w:tcPr>
          <w:p w:rsidR="00B26C10" w:rsidRDefault="00B26C10" w:rsidP="00AC2607">
            <w:pPr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</w:tr>
      <w:tr w:rsidR="00B26C10" w:rsidTr="00AC2607">
        <w:trPr>
          <w:trHeight w:val="1305"/>
        </w:trPr>
        <w:tc>
          <w:tcPr>
            <w:tcW w:w="8897" w:type="dxa"/>
          </w:tcPr>
          <w:p w:rsidR="00B26C10" w:rsidRPr="007C4AE7" w:rsidRDefault="00B26C10" w:rsidP="0027170F">
            <w:pPr>
              <w:tabs>
                <w:tab w:val="left" w:pos="940"/>
              </w:tabs>
              <w:spacing w:line="300" w:lineRule="exact"/>
              <w:ind w:right="1249"/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ж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е 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(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ц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а)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эт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й</w:t>
            </w:r>
            <w:r w:rsidRPr="007C4AE7"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жно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б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ано </w:t>
            </w:r>
            <w:r w:rsidR="007C4AE7" w:rsidRPr="007C4AE7">
              <w:rPr>
                <w:rFonts w:ascii="Arial" w:eastAsia="Arial" w:hAnsi="Arial" w:cs="Arial"/>
                <w:w w:val="91"/>
                <w:sz w:val="28"/>
                <w:szCs w:val="28"/>
              </w:rPr>
              <w:t>с</w:t>
            </w:r>
            <w:r w:rsidR="007C4AE7" w:rsidRPr="007C4AE7">
              <w:rPr>
                <w:rFonts w:ascii="Arial" w:eastAsia="Arial" w:hAnsi="Arial" w:cs="Arial"/>
                <w:spacing w:val="-13"/>
                <w:w w:val="91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eastAsia="Arial" w:hAnsi="Arial" w:cs="Arial"/>
                <w:w w:val="91"/>
                <w:sz w:val="28"/>
                <w:szCs w:val="28"/>
              </w:rPr>
              <w:t xml:space="preserve">помощью </w:t>
            </w:r>
            <w:r w:rsidR="007C4AE7" w:rsidRPr="007C4AE7">
              <w:rPr>
                <w:rFonts w:ascii="Arial" w:eastAsia="Arial" w:hAnsi="Arial" w:cs="Arial"/>
                <w:spacing w:val="21"/>
                <w:w w:val="91"/>
                <w:sz w:val="28"/>
                <w:szCs w:val="28"/>
              </w:rPr>
              <w:t>техники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«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ок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ал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ьн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г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та»</w:t>
            </w:r>
            <w:r w:rsidRPr="007C4AE7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</w:p>
          <w:p w:rsidR="0027170F" w:rsidRPr="00B15AC2" w:rsidRDefault="0027170F" w:rsidP="0027170F">
            <w:pPr>
              <w:tabs>
                <w:tab w:val="left" w:pos="940"/>
              </w:tabs>
              <w:spacing w:line="300" w:lineRule="exact"/>
              <w:ind w:right="1249"/>
              <w:rPr>
                <w:rFonts w:ascii="Arial" w:eastAsia="Arial" w:hAnsi="Arial" w:cs="Arial"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(каждый этап ремонта подлежит оценке)</w:t>
            </w:r>
          </w:p>
        </w:tc>
        <w:tc>
          <w:tcPr>
            <w:tcW w:w="1382" w:type="dxa"/>
          </w:tcPr>
          <w:p w:rsidR="00B26C10" w:rsidRDefault="00DC04F3" w:rsidP="00DC04F3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23900" cy="724764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31" cy="74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DC04F3">
        <w:trPr>
          <w:trHeight w:val="1333"/>
        </w:trPr>
        <w:tc>
          <w:tcPr>
            <w:tcW w:w="8897" w:type="dxa"/>
          </w:tcPr>
          <w:p w:rsidR="00B26C10" w:rsidRPr="007C4AE7" w:rsidRDefault="00B26C10" w:rsidP="00AC260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ч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ж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сти </w:t>
            </w:r>
            <w:r w:rsidR="007C4AE7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="007C4AE7" w:rsidRPr="007C4AE7">
              <w:rPr>
                <w:rFonts w:ascii="Arial" w:eastAsia="Arial" w:hAnsi="Arial" w:cs="Arial"/>
                <w:sz w:val="28"/>
                <w:szCs w:val="28"/>
              </w:rPr>
              <w:t>с</w:t>
            </w:r>
            <w:r w:rsidR="007C4AE7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</w:t>
            </w:r>
            <w:r w:rsidR="007C4AE7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необходимые ЛКМ</w:t>
            </w:r>
            <w:r w:rsidRPr="007C4AE7">
              <w:rPr>
                <w:rFonts w:ascii="Arial" w:eastAsia="Arial" w:hAnsi="Arial" w:cs="Arial"/>
                <w:spacing w:val="1"/>
                <w:sz w:val="36"/>
                <w:szCs w:val="36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таким об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зо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ч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бы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зона ремонта</w:t>
            </w:r>
            <w:r w:rsidRPr="007C4AE7">
              <w:rPr>
                <w:rFonts w:ascii="Arial" w:eastAsia="Arial" w:hAnsi="Arial" w:cs="Arial"/>
                <w:spacing w:val="-1"/>
                <w:sz w:val="36"/>
                <w:szCs w:val="36"/>
              </w:rPr>
              <w:t xml:space="preserve"> </w:t>
            </w:r>
            <w:r w:rsidR="007C4AE7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="007C4AE7"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="007C4AE7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х</w:t>
            </w:r>
            <w:r w:rsidR="007C4AE7"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="007C4AE7"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д</w:t>
            </w:r>
            <w:r w:rsidR="007C4AE7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ил</w:t>
            </w:r>
            <w:r w:rsidR="007C4AE7"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="007C4AE7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="007C4AE7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ь</w:t>
            </w:r>
            <w:r w:rsidR="007C4AE7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в рамках</w:t>
            </w:r>
            <w:r w:rsidRPr="007C4AE7">
              <w:rPr>
                <w:rFonts w:ascii="Arial" w:eastAsia="Arial" w:hAnsi="Arial" w:cs="Arial"/>
                <w:spacing w:val="-1"/>
                <w:sz w:val="36"/>
                <w:szCs w:val="36"/>
              </w:rPr>
              <w:t xml:space="preserve"> </w:t>
            </w:r>
            <w:r w:rsidR="007C4AE7" w:rsidRPr="007C4AE7">
              <w:rPr>
                <w:rFonts w:ascii="Arial" w:eastAsia="Arial" w:hAnsi="Arial" w:cs="Arial"/>
                <w:spacing w:val="-5"/>
                <w:w w:val="98"/>
                <w:sz w:val="28"/>
                <w:szCs w:val="28"/>
              </w:rPr>
              <w:t>у</w:t>
            </w:r>
            <w:r w:rsidR="007C4AE7" w:rsidRPr="007C4AE7">
              <w:rPr>
                <w:rFonts w:ascii="Arial" w:eastAsia="Arial" w:hAnsi="Arial" w:cs="Arial"/>
                <w:w w:val="98"/>
                <w:sz w:val="28"/>
                <w:szCs w:val="28"/>
              </w:rPr>
              <w:t>т</w:t>
            </w:r>
            <w:r w:rsidR="007C4AE7" w:rsidRPr="007C4AE7">
              <w:rPr>
                <w:rFonts w:ascii="Arial" w:eastAsia="Arial" w:hAnsi="Arial" w:cs="Arial"/>
                <w:spacing w:val="1"/>
                <w:w w:val="98"/>
                <w:sz w:val="28"/>
                <w:szCs w:val="28"/>
              </w:rPr>
              <w:t>в</w:t>
            </w:r>
            <w:r w:rsidR="007C4AE7" w:rsidRPr="007C4AE7">
              <w:rPr>
                <w:rFonts w:ascii="Arial" w:eastAsia="Arial" w:hAnsi="Arial" w:cs="Arial"/>
                <w:w w:val="98"/>
                <w:sz w:val="28"/>
                <w:szCs w:val="28"/>
              </w:rPr>
              <w:t>е</w:t>
            </w:r>
            <w:r w:rsidR="007C4AE7" w:rsidRPr="007C4AE7">
              <w:rPr>
                <w:rFonts w:ascii="Arial" w:eastAsia="Arial" w:hAnsi="Arial" w:cs="Arial"/>
                <w:spacing w:val="-1"/>
                <w:w w:val="98"/>
                <w:sz w:val="28"/>
                <w:szCs w:val="28"/>
              </w:rPr>
              <w:t>р</w:t>
            </w:r>
            <w:r w:rsidR="007C4AE7" w:rsidRPr="007C4AE7">
              <w:rPr>
                <w:rFonts w:ascii="Arial" w:eastAsia="Arial" w:hAnsi="Arial" w:cs="Arial"/>
                <w:w w:val="98"/>
                <w:sz w:val="28"/>
                <w:szCs w:val="28"/>
              </w:rPr>
              <w:t>ж</w:t>
            </w:r>
            <w:r w:rsidR="007C4AE7" w:rsidRPr="007C4AE7">
              <w:rPr>
                <w:rFonts w:ascii="Arial" w:eastAsia="Arial" w:hAnsi="Arial" w:cs="Arial"/>
                <w:spacing w:val="-2"/>
                <w:w w:val="98"/>
                <w:sz w:val="28"/>
                <w:szCs w:val="28"/>
              </w:rPr>
              <w:t>д</w:t>
            </w:r>
            <w:r w:rsidR="007C4AE7" w:rsidRPr="007C4AE7">
              <w:rPr>
                <w:rFonts w:ascii="Arial" w:eastAsia="Arial" w:hAnsi="Arial" w:cs="Arial"/>
                <w:w w:val="98"/>
                <w:sz w:val="28"/>
                <w:szCs w:val="28"/>
              </w:rPr>
              <w:t>ен</w:t>
            </w:r>
            <w:r w:rsidR="007C4AE7" w:rsidRPr="007C4AE7">
              <w:rPr>
                <w:rFonts w:ascii="Arial" w:eastAsia="Arial" w:hAnsi="Arial" w:cs="Arial"/>
                <w:spacing w:val="1"/>
                <w:w w:val="98"/>
                <w:sz w:val="28"/>
                <w:szCs w:val="28"/>
              </w:rPr>
              <w:t>н</w:t>
            </w:r>
            <w:r w:rsidR="007C4AE7" w:rsidRPr="007C4AE7">
              <w:rPr>
                <w:rFonts w:ascii="Arial" w:eastAsia="Arial" w:hAnsi="Arial" w:cs="Arial"/>
                <w:w w:val="98"/>
                <w:sz w:val="28"/>
                <w:szCs w:val="28"/>
              </w:rPr>
              <w:t>о</w:t>
            </w:r>
            <w:r w:rsidR="007C4AE7" w:rsidRPr="007C4AE7">
              <w:rPr>
                <w:rFonts w:ascii="Arial" w:eastAsia="Arial" w:hAnsi="Arial" w:cs="Arial"/>
                <w:spacing w:val="-1"/>
                <w:w w:val="98"/>
                <w:sz w:val="28"/>
                <w:szCs w:val="28"/>
              </w:rPr>
              <w:t>г</w:t>
            </w:r>
            <w:r w:rsidR="007C4AE7" w:rsidRPr="007C4AE7">
              <w:rPr>
                <w:rFonts w:ascii="Arial" w:eastAsia="Arial" w:hAnsi="Arial" w:cs="Arial"/>
                <w:w w:val="98"/>
                <w:sz w:val="28"/>
                <w:szCs w:val="28"/>
              </w:rPr>
              <w:t>о</w:t>
            </w:r>
            <w:r w:rsidR="007C4AE7" w:rsidRPr="007C4AE7">
              <w:rPr>
                <w:rFonts w:ascii="Arial" w:eastAsia="Arial" w:hAnsi="Arial" w:cs="Arial"/>
                <w:spacing w:val="7"/>
                <w:w w:val="98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eastAsia="Arial" w:hAnsi="Arial" w:cs="Arial"/>
                <w:sz w:val="28"/>
                <w:szCs w:val="28"/>
              </w:rPr>
              <w:t>шаблона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(</w:t>
            </w:r>
            <w:r w:rsidR="007C4AE7" w:rsidRPr="007C4AE7">
              <w:rPr>
                <w:rFonts w:ascii="Arial" w:eastAsia="Arial" w:hAnsi="Arial" w:cs="Arial"/>
                <w:sz w:val="28"/>
                <w:szCs w:val="28"/>
              </w:rPr>
              <w:t>опре</w:t>
            </w:r>
            <w:r w:rsidR="007C4AE7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="007C4AE7"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="007C4AE7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="007C4AE7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я</w:t>
            </w:r>
            <w:r w:rsidR="007C4AE7" w:rsidRPr="007C4AE7">
              <w:rPr>
                <w:rFonts w:ascii="Arial" w:eastAsia="Arial" w:hAnsi="Arial" w:cs="Arial"/>
                <w:sz w:val="28"/>
                <w:szCs w:val="28"/>
              </w:rPr>
              <w:t>ет</w:t>
            </w:r>
            <w:r w:rsidR="007C4AE7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с</w:t>
            </w:r>
            <w:r w:rsidR="007C4AE7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я</w:t>
            </w:r>
            <w:r w:rsidR="007C4AE7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перед</w:t>
            </w:r>
            <w:r w:rsidR="007C4AE7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конкурсом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)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.</w:t>
            </w:r>
            <w:r w:rsidR="0027170F" w:rsidRPr="007C4AE7">
              <w:rPr>
                <w:rFonts w:ascii="Arial" w:eastAsia="Arial" w:hAnsi="Arial" w:cs="Arial"/>
                <w:b/>
                <w:color w:val="00AF50"/>
                <w:spacing w:val="-1"/>
                <w:sz w:val="28"/>
                <w:szCs w:val="28"/>
              </w:rPr>
              <w:t xml:space="preserve"> Ц</w:t>
            </w:r>
            <w:r w:rsidR="0027170F" w:rsidRPr="007C4AE7">
              <w:rPr>
                <w:rFonts w:ascii="Arial" w:eastAsia="Arial" w:hAnsi="Arial" w:cs="Arial"/>
                <w:b/>
                <w:color w:val="00AF50"/>
                <w:sz w:val="28"/>
                <w:szCs w:val="28"/>
              </w:rPr>
              <w:t>вет</w:t>
            </w:r>
            <w:r w:rsidR="0027170F" w:rsidRPr="007C4AE7">
              <w:rPr>
                <w:rFonts w:ascii="Arial" w:eastAsia="Arial" w:hAnsi="Arial" w:cs="Arial"/>
                <w:b/>
                <w:color w:val="00AF50"/>
                <w:spacing w:val="78"/>
                <w:sz w:val="28"/>
                <w:szCs w:val="28"/>
              </w:rPr>
              <w:t xml:space="preserve"> </w:t>
            </w:r>
            <w:r w:rsidR="0027170F" w:rsidRPr="007C4AE7">
              <w:rPr>
                <w:rFonts w:ascii="Arial" w:eastAsia="Arial" w:hAnsi="Arial" w:cs="Arial"/>
                <w:b/>
                <w:color w:val="00AF50"/>
                <w:spacing w:val="-1"/>
                <w:sz w:val="28"/>
                <w:szCs w:val="28"/>
              </w:rPr>
              <w:t>D</w:t>
            </w:r>
            <w:r w:rsidR="0027170F" w:rsidRPr="007C4AE7">
              <w:rPr>
                <w:rFonts w:ascii="Arial" w:eastAsia="Arial" w:hAnsi="Arial" w:cs="Arial"/>
                <w:b/>
                <w:color w:val="00AF50"/>
                <w:sz w:val="28"/>
                <w:szCs w:val="28"/>
              </w:rPr>
              <w:t>6</w:t>
            </w:r>
          </w:p>
          <w:p w:rsidR="00B26C10" w:rsidRPr="00B15AC2" w:rsidRDefault="00B26C10" w:rsidP="00AC2607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26C10" w:rsidRDefault="00DC04F3" w:rsidP="00DC04F3">
            <w:pPr>
              <w:jc w:val="center"/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23900" cy="72476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31" cy="74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DC04F3">
        <w:trPr>
          <w:trHeight w:val="1125"/>
        </w:trPr>
        <w:tc>
          <w:tcPr>
            <w:tcW w:w="8897" w:type="dxa"/>
          </w:tcPr>
          <w:p w:rsidR="00B26C10" w:rsidRDefault="00B26C10" w:rsidP="00AC26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26C10" w:rsidRPr="00B15AC2" w:rsidRDefault="007D1632" w:rsidP="00AC2607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7C4AE7">
              <w:rPr>
                <w:rFonts w:ascii="Arial" w:eastAsia="Arial" w:hAnsi="Arial" w:cs="Arial"/>
                <w:sz w:val="28"/>
                <w:szCs w:val="28"/>
              </w:rPr>
              <w:t>Все нанесения ЛКМ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и сушка </w:t>
            </w:r>
            <w:r w:rsidR="007C4AE7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выполняются</w:t>
            </w:r>
            <w:r w:rsidR="007C4AE7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B35096" w:rsidRPr="007C4AE7">
              <w:rPr>
                <w:rFonts w:ascii="Arial" w:hAnsi="Arial" w:cs="Arial"/>
                <w:sz w:val="28"/>
                <w:szCs w:val="28"/>
              </w:rPr>
              <w:t>в</w:t>
            </w:r>
            <w:r w:rsidR="00B35096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B35096" w:rsidRPr="00B35096">
              <w:rPr>
                <w:rFonts w:ascii="Arial" w:hAnsi="Arial" w:cs="Arial"/>
                <w:sz w:val="28"/>
                <w:szCs w:val="28"/>
              </w:rPr>
              <w:t>вертикальном</w:t>
            </w:r>
            <w:r w:rsidR="00B35096" w:rsidRPr="00B35096">
              <w:rPr>
                <w:rFonts w:ascii="Arial" w:eastAsia="Arial" w:hAnsi="Arial" w:cs="Arial"/>
                <w:w w:val="50"/>
                <w:sz w:val="36"/>
                <w:szCs w:val="36"/>
              </w:rPr>
              <w:t xml:space="preserve"> </w:t>
            </w:r>
            <w:r w:rsidR="00B35096" w:rsidRPr="00B35096">
              <w:rPr>
                <w:rFonts w:ascii="Arial" w:hAnsi="Arial" w:cs="Arial"/>
                <w:sz w:val="28"/>
                <w:szCs w:val="28"/>
              </w:rPr>
              <w:t>положении</w:t>
            </w:r>
            <w:r w:rsidRPr="00B35096">
              <w:rPr>
                <w:rFonts w:ascii="Arial" w:eastAsia="Arial" w:hAnsi="Arial" w:cs="Arial"/>
                <w:spacing w:val="-1"/>
                <w:sz w:val="36"/>
                <w:szCs w:val="36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установленным экспертами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B26C10" w:rsidRDefault="00B26C10" w:rsidP="00AC2607">
            <w:pPr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</w:tr>
      <w:tr w:rsidR="00B26C10" w:rsidTr="00AC2607">
        <w:tc>
          <w:tcPr>
            <w:tcW w:w="8897" w:type="dxa"/>
          </w:tcPr>
          <w:p w:rsidR="00B26C10" w:rsidRPr="007C4AE7" w:rsidRDefault="00B26C10" w:rsidP="00AC260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КМ и с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ш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ки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6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й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те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="00B35096" w:rsidRPr="007C4AE7">
              <w:rPr>
                <w:rFonts w:ascii="Arial" w:eastAsia="Arial" w:hAnsi="Arial" w:cs="Arial"/>
                <w:sz w:val="28"/>
                <w:szCs w:val="28"/>
              </w:rPr>
              <w:t>з</w:t>
            </w:r>
            <w:r w:rsidR="00B35096"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о</w:t>
            </w:r>
            <w:r w:rsidR="00B35096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="00B35096" w:rsidRPr="007C4AE7">
              <w:rPr>
                <w:rFonts w:ascii="Arial" w:eastAsia="Arial" w:hAnsi="Arial" w:cs="Arial"/>
                <w:spacing w:val="-5"/>
                <w:sz w:val="28"/>
                <w:szCs w:val="28"/>
              </w:rPr>
              <w:t>у</w:t>
            </w:r>
            <w:r w:rsidR="00B35096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B35096" w:rsidRPr="00B35096">
              <w:rPr>
                <w:rFonts w:ascii="Arial" w:hAnsi="Arial" w:cs="Arial"/>
                <w:sz w:val="28"/>
                <w:szCs w:val="28"/>
              </w:rPr>
              <w:t>ремонта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  <w:p w:rsidR="00B26C10" w:rsidRDefault="00B26C10" w:rsidP="00AC2607">
            <w:pPr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382" w:type="dxa"/>
          </w:tcPr>
          <w:p w:rsidR="00B26C10" w:rsidRDefault="00B26C10" w:rsidP="00AC2607">
            <w:pPr>
              <w:rPr>
                <w:rFonts w:ascii="Times New Roman" w:hAnsi="Times New Roman"/>
                <w:color w:val="4472C4" w:themeColor="accent1"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74370" cy="674370"/>
                  <wp:effectExtent l="0" t="0" r="11430" b="1143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7C4AE7" w:rsidRDefault="007C4AE7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C4" w:rsidRDefault="00E216C4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B35096" w:rsidRDefault="00B35096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B35096" w:rsidRDefault="00B35096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B35096" w:rsidRDefault="00B35096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  <w:r w:rsidRPr="00F81C4D">
        <w:rPr>
          <w:rFonts w:ascii="Times New Roman" w:hAnsi="Times New Roman"/>
          <w:b/>
          <w:sz w:val="28"/>
          <w:szCs w:val="28"/>
        </w:rPr>
        <w:lastRenderedPageBreak/>
        <w:t xml:space="preserve">Модуль 3: </w:t>
      </w:r>
    </w:p>
    <w:p w:rsidR="00612733" w:rsidRDefault="00612733" w:rsidP="00612733">
      <w:pPr>
        <w:rPr>
          <w:rFonts w:ascii="Times New Roman" w:hAnsi="Times New Roman"/>
          <w:color w:val="4472C4" w:themeColor="accent1"/>
          <w:sz w:val="28"/>
          <w:szCs w:val="28"/>
        </w:rPr>
      </w:pPr>
    </w:p>
    <w:tbl>
      <w:tblPr>
        <w:tblStyle w:val="ad"/>
        <w:tblW w:w="10279" w:type="dxa"/>
        <w:tblLook w:val="04A0"/>
      </w:tblPr>
      <w:tblGrid>
        <w:gridCol w:w="310"/>
        <w:gridCol w:w="8547"/>
        <w:gridCol w:w="1422"/>
      </w:tblGrid>
      <w:tr w:rsidR="00B26C10" w:rsidTr="00B35096">
        <w:trPr>
          <w:trHeight w:val="714"/>
        </w:trPr>
        <w:tc>
          <w:tcPr>
            <w:tcW w:w="8942" w:type="dxa"/>
            <w:gridSpan w:val="2"/>
          </w:tcPr>
          <w:p w:rsidR="00B26C10" w:rsidRDefault="00B26C10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Arial" w:hAnsi="Arial" w:cs="Arial"/>
                <w:color w:val="FF0000"/>
                <w:position w:val="-2"/>
                <w:sz w:val="24"/>
                <w:szCs w:val="24"/>
              </w:rPr>
            </w:pPr>
            <w:r w:rsidRPr="004334D3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М</w:t>
            </w:r>
            <w:r w:rsidRPr="004334D3">
              <w:rPr>
                <w:rFonts w:ascii="Arial" w:eastAsia="Arial" w:hAnsi="Arial" w:cs="Arial"/>
                <w:b/>
                <w:color w:val="FF0000"/>
                <w:spacing w:val="-1"/>
                <w:position w:val="-2"/>
                <w:sz w:val="28"/>
                <w:szCs w:val="28"/>
              </w:rPr>
              <w:t>о</w:t>
            </w:r>
            <w:r w:rsidRPr="004334D3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д</w:t>
            </w:r>
            <w:r w:rsidRPr="004334D3">
              <w:rPr>
                <w:rFonts w:ascii="Arial" w:eastAsia="Arial" w:hAnsi="Arial" w:cs="Arial"/>
                <w:b/>
                <w:color w:val="FF0000"/>
                <w:spacing w:val="-7"/>
                <w:position w:val="-2"/>
                <w:sz w:val="28"/>
                <w:szCs w:val="28"/>
              </w:rPr>
              <w:t>у</w:t>
            </w:r>
            <w:r w:rsidRPr="004334D3">
              <w:rPr>
                <w:rFonts w:ascii="Arial" w:eastAsia="Arial" w:hAnsi="Arial" w:cs="Arial"/>
                <w:b/>
                <w:color w:val="FF0000"/>
                <w:w w:val="84"/>
                <w:position w:val="-2"/>
                <w:sz w:val="28"/>
                <w:szCs w:val="28"/>
              </w:rPr>
              <w:t>ль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w w:val="84"/>
                <w:position w:val="-2"/>
                <w:sz w:val="28"/>
                <w:szCs w:val="28"/>
              </w:rPr>
              <w:t> 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C</w:t>
            </w:r>
            <w:r w:rsidRPr="004334D3">
              <w:rPr>
                <w:rFonts w:ascii="Arial" w:eastAsia="Arial" w:hAnsi="Arial" w:cs="Arial"/>
                <w:b/>
                <w:color w:val="FF0000"/>
                <w:position w:val="-2"/>
                <w:sz w:val="28"/>
                <w:szCs w:val="28"/>
              </w:rPr>
              <w:t xml:space="preserve">: </w:t>
            </w:r>
            <w:r w:rsidRPr="00B15AC2">
              <w:rPr>
                <w:rFonts w:ascii="Arial" w:eastAsia="Arial" w:hAnsi="Arial" w:cs="Arial"/>
                <w:b/>
                <w:color w:val="FF0000"/>
                <w:position w:val="-2"/>
                <w:sz w:val="28"/>
                <w:szCs w:val="28"/>
              </w:rPr>
              <w:t>П</w:t>
            </w:r>
            <w:r w:rsidRPr="00B15AC2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о</w:t>
            </w:r>
            <w:r w:rsidRPr="00B15AC2">
              <w:rPr>
                <w:rFonts w:ascii="Arial" w:eastAsia="Arial" w:hAnsi="Arial" w:cs="Arial"/>
                <w:b/>
                <w:color w:val="FF0000"/>
                <w:spacing w:val="-1"/>
                <w:position w:val="-2"/>
                <w:sz w:val="28"/>
                <w:szCs w:val="28"/>
              </w:rPr>
              <w:t>дб</w:t>
            </w:r>
            <w:r w:rsidRPr="00B15AC2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ор</w:t>
            </w:r>
            <w:r w:rsidRPr="00B15AC2">
              <w:rPr>
                <w:rFonts w:ascii="Arial" w:eastAsia="Arial" w:hAnsi="Arial" w:cs="Arial"/>
                <w:b/>
                <w:color w:val="FF0000"/>
                <w:w w:val="50"/>
                <w:position w:val="-2"/>
                <w:sz w:val="28"/>
                <w:szCs w:val="28"/>
              </w:rPr>
              <w:t xml:space="preserve"> </w:t>
            </w:r>
            <w:r w:rsidRPr="00B15AC2">
              <w:rPr>
                <w:rFonts w:ascii="Arial" w:eastAsia="Arial" w:hAnsi="Arial" w:cs="Arial"/>
                <w:b/>
                <w:color w:val="FF0000"/>
                <w:spacing w:val="-2"/>
                <w:w w:val="50"/>
                <w:position w:val="-2"/>
                <w:sz w:val="28"/>
                <w:szCs w:val="28"/>
              </w:rPr>
              <w:t> </w:t>
            </w:r>
            <w:r w:rsidRPr="00B15AC2">
              <w:rPr>
                <w:rFonts w:ascii="Arial" w:eastAsia="Arial" w:hAnsi="Arial" w:cs="Arial"/>
                <w:b/>
                <w:color w:val="FF0000"/>
                <w:spacing w:val="-1"/>
                <w:position w:val="-2"/>
                <w:sz w:val="28"/>
                <w:szCs w:val="28"/>
              </w:rPr>
              <w:t>ц</w:t>
            </w:r>
            <w:r w:rsidRPr="00B15AC2">
              <w:rPr>
                <w:rFonts w:ascii="Arial" w:eastAsia="Arial" w:hAnsi="Arial" w:cs="Arial"/>
                <w:b/>
                <w:color w:val="FF0000"/>
                <w:position w:val="-2"/>
                <w:sz w:val="28"/>
                <w:szCs w:val="28"/>
              </w:rPr>
              <w:t>ве</w:t>
            </w:r>
            <w:r w:rsidRPr="00B15AC2">
              <w:rPr>
                <w:rFonts w:ascii="Arial" w:eastAsia="Arial" w:hAnsi="Arial" w:cs="Arial"/>
                <w:b/>
                <w:color w:val="FF0000"/>
                <w:spacing w:val="1"/>
                <w:position w:val="-2"/>
                <w:sz w:val="28"/>
                <w:szCs w:val="28"/>
              </w:rPr>
              <w:t>т</w:t>
            </w:r>
            <w:r w:rsidRPr="00B15AC2">
              <w:rPr>
                <w:rFonts w:ascii="Arial" w:eastAsia="Arial" w:hAnsi="Arial" w:cs="Arial"/>
                <w:b/>
                <w:color w:val="FF0000"/>
                <w:position w:val="-2"/>
                <w:sz w:val="28"/>
                <w:szCs w:val="28"/>
              </w:rPr>
              <w:t>а</w:t>
            </w:r>
          </w:p>
          <w:p w:rsidR="00B26C10" w:rsidRPr="00B15AC2" w:rsidRDefault="00B26C10" w:rsidP="00AC2607">
            <w:pPr>
              <w:spacing w:before="2"/>
              <w:ind w:left="228"/>
              <w:rPr>
                <w:rFonts w:ascii="Arial" w:eastAsia="Arial" w:hAnsi="Arial" w:cs="Arial"/>
              </w:rPr>
            </w:pPr>
            <w:r w:rsidRPr="004334D3">
              <w:rPr>
                <w:rFonts w:ascii="Arial" w:eastAsia="Arial" w:hAnsi="Arial" w:cs="Arial"/>
                <w:color w:val="FF0000"/>
                <w:position w:val="-2"/>
                <w:sz w:val="24"/>
                <w:szCs w:val="24"/>
              </w:rPr>
              <w:t xml:space="preserve">  </w:t>
            </w:r>
            <w:r w:rsidRPr="00B15AC2">
              <w:rPr>
                <w:rFonts w:ascii="Arial" w:eastAsia="Arial" w:hAnsi="Arial" w:cs="Arial"/>
                <w:b/>
                <w:sz w:val="24"/>
                <w:szCs w:val="24"/>
              </w:rPr>
              <w:t>П</w:t>
            </w:r>
            <w:r w:rsidRPr="00B15AC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од</w:t>
            </w:r>
            <w:r w:rsidRPr="00B15AC2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B15AC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B15AC2">
              <w:rPr>
                <w:rFonts w:ascii="Arial" w:eastAsia="Arial" w:hAnsi="Arial" w:cs="Arial"/>
                <w:b/>
                <w:w w:val="50"/>
                <w:sz w:val="24"/>
                <w:szCs w:val="24"/>
              </w:rPr>
              <w:t xml:space="preserve"> </w:t>
            </w:r>
            <w:r w:rsidRPr="00B15AC2">
              <w:rPr>
                <w:rFonts w:ascii="Arial" w:eastAsia="Arial" w:hAnsi="Arial" w:cs="Arial"/>
                <w:b/>
                <w:spacing w:val="1"/>
                <w:w w:val="50"/>
                <w:sz w:val="24"/>
                <w:szCs w:val="24"/>
              </w:rPr>
              <w:t> </w:t>
            </w:r>
            <w:r w:rsidRPr="00B15AC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ц</w:t>
            </w:r>
            <w:r w:rsidRPr="00B15AC2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</w:t>
            </w:r>
            <w:r w:rsidRPr="00B15AC2">
              <w:rPr>
                <w:rFonts w:ascii="Arial" w:eastAsia="Arial" w:hAnsi="Arial" w:cs="Arial"/>
                <w:b/>
                <w:sz w:val="24"/>
                <w:szCs w:val="24"/>
              </w:rPr>
              <w:t>ет</w:t>
            </w:r>
            <w:r w:rsidRPr="00B15AC2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а</w:t>
            </w:r>
            <w:r w:rsidRPr="00B15AC2">
              <w:rPr>
                <w:rFonts w:ascii="Arial" w:eastAsia="Arial" w:hAnsi="Arial" w:cs="Arial"/>
                <w:b/>
                <w:w w:val="50"/>
                <w:sz w:val="24"/>
                <w:szCs w:val="24"/>
              </w:rPr>
              <w:t xml:space="preserve"> </w:t>
            </w:r>
            <w:r w:rsidRPr="00B15AC2">
              <w:rPr>
                <w:rFonts w:ascii="Arial" w:eastAsia="Arial" w:hAnsi="Arial" w:cs="Arial"/>
                <w:b/>
                <w:spacing w:val="1"/>
                <w:w w:val="50"/>
                <w:sz w:val="24"/>
                <w:szCs w:val="24"/>
              </w:rPr>
              <w:t> </w:t>
            </w:r>
            <w:r w:rsidRPr="00B15AC2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4334D3">
              <w:rPr>
                <w:rFonts w:ascii="Arial" w:eastAsia="Arial" w:hAnsi="Arial" w:cs="Arial"/>
                <w:b/>
              </w:rPr>
              <w:t xml:space="preserve">   </w:t>
            </w:r>
            <w:r w:rsidRPr="004334D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gramStart"/>
            <w:r w:rsidRPr="004334D3">
              <w:rPr>
                <w:rFonts w:ascii="Arial" w:eastAsia="Arial" w:hAnsi="Arial" w:cs="Arial"/>
                <w:b/>
              </w:rPr>
              <w:t>(</w:t>
            </w:r>
            <w:r w:rsidRPr="004334D3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proofErr w:type="gramEnd"/>
            <w:r w:rsidRPr="004334D3">
              <w:rPr>
                <w:rFonts w:ascii="Arial" w:eastAsia="Arial" w:hAnsi="Arial" w:cs="Arial"/>
                <w:b/>
                <w:color w:val="00AF50"/>
                <w:spacing w:val="-3"/>
                <w:sz w:val="28"/>
                <w:szCs w:val="28"/>
              </w:rPr>
              <w:t>Ц</w:t>
            </w:r>
            <w:r w:rsidRPr="004334D3">
              <w:rPr>
                <w:rFonts w:ascii="Arial" w:eastAsia="Arial" w:hAnsi="Arial" w:cs="Arial"/>
                <w:b/>
                <w:color w:val="00AF50"/>
                <w:sz w:val="28"/>
                <w:szCs w:val="28"/>
              </w:rPr>
              <w:t>вет</w:t>
            </w:r>
            <w:r w:rsidRPr="004334D3">
              <w:rPr>
                <w:rFonts w:ascii="Arial" w:eastAsia="Arial" w:hAnsi="Arial" w:cs="Arial"/>
                <w:b/>
                <w:color w:val="00AF5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AF50"/>
                <w:spacing w:val="-1"/>
                <w:sz w:val="28"/>
                <w:szCs w:val="28"/>
              </w:rPr>
              <w:t>D</w:t>
            </w:r>
            <w:r w:rsidRPr="004334D3">
              <w:rPr>
                <w:rFonts w:ascii="Arial" w:eastAsia="Arial" w:hAnsi="Arial" w:cs="Arial"/>
                <w:b/>
                <w:color w:val="00AF50"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4334D3">
              <w:rPr>
                <w:rFonts w:ascii="Arial" w:eastAsia="Arial" w:hAnsi="Arial" w:cs="Arial"/>
                <w:color w:val="FF0000"/>
                <w:position w:val="-2"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eastAsia="Arial" w:hAnsi="Arial" w:cs="Arial"/>
                <w:color w:val="FF0000"/>
                <w:position w:val="-2"/>
                <w:sz w:val="24"/>
                <w:szCs w:val="24"/>
              </w:rPr>
              <w:t xml:space="preserve">                     </w:t>
            </w:r>
          </w:p>
        </w:tc>
        <w:tc>
          <w:tcPr>
            <w:tcW w:w="1337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 часа</w:t>
            </w:r>
          </w:p>
        </w:tc>
      </w:tr>
      <w:tr w:rsidR="00B26C10" w:rsidTr="00B35096">
        <w:trPr>
          <w:trHeight w:val="1019"/>
        </w:trPr>
        <w:tc>
          <w:tcPr>
            <w:tcW w:w="8942" w:type="dxa"/>
            <w:gridSpan w:val="2"/>
          </w:tcPr>
          <w:p w:rsidR="00B26C10" w:rsidRPr="00612733" w:rsidRDefault="00B26C10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FB0007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та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ен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е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г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мен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( </w:t>
            </w:r>
            <w:proofErr w:type="gramEnd"/>
            <w:r w:rsidRPr="007C4AE7">
              <w:rPr>
                <w:rFonts w:ascii="Arial" w:eastAsia="Arial" w:hAnsi="Arial" w:cs="Arial"/>
                <w:spacing w:val="-1"/>
                <w:w w:val="76"/>
                <w:sz w:val="28"/>
                <w:szCs w:val="28"/>
              </w:rPr>
              <w:t>Х</w:t>
            </w:r>
            <w:r w:rsidRPr="007C4AE7">
              <w:rPr>
                <w:rFonts w:ascii="Arial" w:eastAsia="Arial" w:hAnsi="Arial" w:cs="Arial"/>
                <w:spacing w:val="1"/>
                <w:w w:val="76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76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ш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т.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)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ове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ц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ой 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тенок</w:t>
            </w:r>
            <w:r w:rsidRPr="007C4AE7">
              <w:rPr>
                <w:rFonts w:ascii="Arial" w:eastAsia="Arial" w:hAnsi="Arial" w:cs="Arial"/>
                <w:spacing w:val="6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мак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ма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ьн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б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зк</w:t>
            </w:r>
            <w:r w:rsidRPr="007C4AE7">
              <w:rPr>
                <w:rFonts w:ascii="Arial" w:eastAsia="Arial" w:hAnsi="Arial" w:cs="Arial"/>
                <w:w w:val="76"/>
                <w:sz w:val="28"/>
                <w:szCs w:val="28"/>
              </w:rPr>
              <w:t xml:space="preserve">о </w:t>
            </w:r>
            <w:r w:rsidRPr="007C4AE7">
              <w:rPr>
                <w:rFonts w:ascii="Arial" w:eastAsia="Arial" w:hAnsi="Arial" w:cs="Arial"/>
                <w:spacing w:val="-1"/>
                <w:w w:val="9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w w:val="91"/>
                <w:sz w:val="28"/>
                <w:szCs w:val="28"/>
              </w:rPr>
              <w:t>к</w:t>
            </w:r>
            <w:r w:rsidRPr="007C4AE7">
              <w:rPr>
                <w:rFonts w:ascii="Arial" w:eastAsia="Arial" w:hAnsi="Arial" w:cs="Arial"/>
                <w:spacing w:val="7"/>
                <w:w w:val="9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«о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ги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-5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»</w:t>
            </w:r>
            <w:r w:rsidRPr="007C4AE7"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(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нк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тавл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г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 об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аз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ц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B35096">
        <w:trPr>
          <w:trHeight w:val="1128"/>
        </w:trPr>
        <w:tc>
          <w:tcPr>
            <w:tcW w:w="8942" w:type="dxa"/>
            <w:gridSpan w:val="2"/>
          </w:tcPr>
          <w:p w:rsidR="00B26C10" w:rsidRPr="007C4AE7" w:rsidRDefault="00B26C10" w:rsidP="007C4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hAnsi="Arial" w:cs="Arial"/>
                <w:sz w:val="28"/>
                <w:szCs w:val="28"/>
              </w:rPr>
              <w:t>еце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hAnsi="Arial" w:cs="Arial"/>
                <w:sz w:val="28"/>
                <w:szCs w:val="28"/>
              </w:rPr>
              <w:t>«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о</w:t>
            </w:r>
            <w:r w:rsidR="007C4AE7" w:rsidRPr="007C4AE7">
              <w:rPr>
                <w:rFonts w:ascii="Arial" w:hAnsi="Arial" w:cs="Arial"/>
                <w:spacing w:val="-1"/>
                <w:sz w:val="28"/>
                <w:szCs w:val="28"/>
              </w:rPr>
              <w:t>р</w:t>
            </w:r>
            <w:r w:rsidR="007C4AE7" w:rsidRPr="007C4AE7">
              <w:rPr>
                <w:rFonts w:ascii="Arial" w:hAnsi="Arial" w:cs="Arial"/>
                <w:spacing w:val="1"/>
                <w:sz w:val="28"/>
                <w:szCs w:val="28"/>
              </w:rPr>
              <w:t>и</w:t>
            </w:r>
            <w:r w:rsidR="007C4AE7" w:rsidRPr="007C4AE7">
              <w:rPr>
                <w:rFonts w:ascii="Arial" w:hAnsi="Arial" w:cs="Arial"/>
                <w:spacing w:val="-3"/>
                <w:sz w:val="28"/>
                <w:szCs w:val="28"/>
              </w:rPr>
              <w:t>г</w:t>
            </w:r>
            <w:r w:rsidR="007C4AE7" w:rsidRPr="007C4AE7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="007C4AE7" w:rsidRPr="007C4AE7">
              <w:rPr>
                <w:rFonts w:ascii="Arial" w:hAnsi="Arial" w:cs="Arial"/>
                <w:spacing w:val="1"/>
                <w:sz w:val="28"/>
                <w:szCs w:val="28"/>
              </w:rPr>
              <w:t>н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а</w:t>
            </w:r>
            <w:r w:rsidR="007C4AE7" w:rsidRPr="007C4AE7">
              <w:rPr>
                <w:rFonts w:ascii="Arial" w:hAnsi="Arial" w:cs="Arial"/>
                <w:spacing w:val="-1"/>
                <w:sz w:val="28"/>
                <w:szCs w:val="28"/>
              </w:rPr>
              <w:t>л</w:t>
            </w:r>
            <w:r w:rsidR="007C4AE7" w:rsidRPr="007C4AE7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="007C4AE7" w:rsidRPr="007C4AE7">
              <w:rPr>
                <w:rFonts w:ascii="Arial" w:hAnsi="Arial" w:cs="Arial"/>
                <w:w w:val="75"/>
                <w:sz w:val="28"/>
                <w:szCs w:val="28"/>
              </w:rPr>
              <w:t>» не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 xml:space="preserve"> п</w:t>
            </w:r>
            <w:r w:rsidRPr="007C4AE7">
              <w:rPr>
                <w:rFonts w:ascii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>ед</w:t>
            </w:r>
            <w:r w:rsidRPr="007C4AE7">
              <w:rPr>
                <w:rFonts w:ascii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я</w:t>
            </w:r>
            <w:r w:rsidRPr="007C4AE7">
              <w:rPr>
                <w:rFonts w:ascii="Arial" w:hAnsi="Arial" w:cs="Arial"/>
                <w:sz w:val="28"/>
                <w:szCs w:val="28"/>
              </w:rPr>
              <w:t>ет</w:t>
            </w:r>
            <w:r w:rsidRPr="007C4AE7">
              <w:rPr>
                <w:rFonts w:ascii="Arial" w:hAnsi="Arial" w:cs="Arial"/>
                <w:spacing w:val="-3"/>
                <w:sz w:val="28"/>
                <w:szCs w:val="28"/>
              </w:rPr>
              <w:t>с</w:t>
            </w:r>
            <w:r w:rsidRPr="007C4AE7">
              <w:rPr>
                <w:rFonts w:ascii="Arial" w:hAnsi="Arial" w:cs="Arial"/>
                <w:spacing w:val="2"/>
                <w:sz w:val="28"/>
                <w:szCs w:val="28"/>
              </w:rPr>
              <w:t>я</w:t>
            </w:r>
            <w:r w:rsidRPr="007C4AE7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C4AE7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7C4AE7">
              <w:rPr>
                <w:rFonts w:ascii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ь</w:t>
            </w:r>
            <w:r w:rsidRPr="007C4AE7">
              <w:rPr>
                <w:rFonts w:ascii="Arial" w:hAnsi="Arial" w:cs="Arial"/>
                <w:sz w:val="28"/>
                <w:szCs w:val="28"/>
              </w:rPr>
              <w:t>зя</w:t>
            </w:r>
            <w:r w:rsidRPr="007C4AE7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hAnsi="Arial" w:cs="Arial"/>
                <w:sz w:val="28"/>
                <w:szCs w:val="28"/>
              </w:rPr>
              <w:t>спо</w:t>
            </w:r>
            <w:r w:rsidRPr="007C4AE7">
              <w:rPr>
                <w:rFonts w:ascii="Arial" w:hAnsi="Arial" w:cs="Arial"/>
                <w:spacing w:val="-4"/>
                <w:sz w:val="28"/>
                <w:szCs w:val="28"/>
              </w:rPr>
              <w:t>л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ь</w:t>
            </w:r>
            <w:r w:rsidRPr="007C4AE7">
              <w:rPr>
                <w:rFonts w:ascii="Arial" w:hAnsi="Arial" w:cs="Arial"/>
                <w:sz w:val="28"/>
                <w:szCs w:val="28"/>
              </w:rPr>
              <w:t>з</w:t>
            </w:r>
            <w:r w:rsidRPr="007C4AE7">
              <w:rPr>
                <w:rFonts w:ascii="Arial" w:hAnsi="Arial" w:cs="Arial"/>
                <w:spacing w:val="-2"/>
                <w:sz w:val="28"/>
                <w:szCs w:val="28"/>
              </w:rPr>
              <w:t>о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hAnsi="Arial" w:cs="Arial"/>
                <w:sz w:val="28"/>
                <w:szCs w:val="28"/>
              </w:rPr>
              <w:t xml:space="preserve">ать </w:t>
            </w:r>
            <w:r w:rsidRPr="007C4AE7">
              <w:rPr>
                <w:rFonts w:ascii="Arial" w:hAnsi="Arial" w:cs="Arial"/>
                <w:spacing w:val="1"/>
                <w:w w:val="98"/>
                <w:sz w:val="28"/>
                <w:szCs w:val="28"/>
              </w:rPr>
              <w:t>в</w:t>
            </w:r>
            <w:r w:rsidRPr="007C4AE7">
              <w:rPr>
                <w:rFonts w:ascii="Arial" w:hAnsi="Arial" w:cs="Arial"/>
                <w:w w:val="98"/>
                <w:sz w:val="28"/>
                <w:szCs w:val="28"/>
              </w:rPr>
              <w:t>е</w:t>
            </w:r>
            <w:r w:rsidRPr="007C4AE7">
              <w:rPr>
                <w:rFonts w:ascii="Arial" w:hAnsi="Arial" w:cs="Arial"/>
                <w:spacing w:val="-1"/>
                <w:w w:val="98"/>
                <w:sz w:val="28"/>
                <w:szCs w:val="28"/>
              </w:rPr>
              <w:t>сы</w:t>
            </w:r>
            <w:r w:rsidRPr="007C4AE7">
              <w:rPr>
                <w:rFonts w:ascii="Arial" w:hAnsi="Arial" w:cs="Arial"/>
                <w:spacing w:val="1"/>
                <w:w w:val="98"/>
                <w:sz w:val="28"/>
                <w:szCs w:val="28"/>
              </w:rPr>
              <w:t xml:space="preserve">. </w:t>
            </w:r>
            <w:r w:rsidR="007C4AE7" w:rsidRPr="007C4AE7">
              <w:rPr>
                <w:rFonts w:ascii="Arial" w:hAnsi="Arial" w:cs="Arial"/>
                <w:w w:val="98"/>
                <w:sz w:val="28"/>
                <w:szCs w:val="28"/>
              </w:rPr>
              <w:t>К</w:t>
            </w:r>
            <w:r w:rsidR="007C4AE7" w:rsidRPr="007C4AE7">
              <w:rPr>
                <w:rFonts w:ascii="Arial" w:hAnsi="Arial" w:cs="Arial"/>
                <w:spacing w:val="-1"/>
                <w:w w:val="98"/>
                <w:sz w:val="28"/>
                <w:szCs w:val="28"/>
              </w:rPr>
              <w:t>ол</w:t>
            </w:r>
            <w:r w:rsidR="007C4AE7" w:rsidRPr="007C4AE7">
              <w:rPr>
                <w:rFonts w:ascii="Arial" w:hAnsi="Arial" w:cs="Arial"/>
                <w:w w:val="98"/>
                <w:sz w:val="28"/>
                <w:szCs w:val="28"/>
              </w:rPr>
              <w:t>е</w:t>
            </w:r>
            <w:r w:rsidR="007C4AE7" w:rsidRPr="007C4AE7">
              <w:rPr>
                <w:rFonts w:ascii="Arial" w:hAnsi="Arial" w:cs="Arial"/>
                <w:spacing w:val="-1"/>
                <w:w w:val="98"/>
                <w:sz w:val="28"/>
                <w:szCs w:val="28"/>
              </w:rPr>
              <w:t>р</w:t>
            </w:r>
            <w:r w:rsidR="007C4AE7" w:rsidRPr="007C4AE7">
              <w:rPr>
                <w:rFonts w:ascii="Arial" w:hAnsi="Arial" w:cs="Arial"/>
                <w:w w:val="98"/>
                <w:sz w:val="28"/>
                <w:szCs w:val="28"/>
              </w:rPr>
              <w:t>о</w:t>
            </w:r>
            <w:r w:rsidR="007C4AE7" w:rsidRPr="007C4AE7">
              <w:rPr>
                <w:rFonts w:ascii="Arial" w:hAnsi="Arial" w:cs="Arial"/>
                <w:spacing w:val="-2"/>
                <w:w w:val="98"/>
                <w:sz w:val="28"/>
                <w:szCs w:val="28"/>
              </w:rPr>
              <w:t>в</w:t>
            </w:r>
            <w:r w:rsidR="007C4AE7" w:rsidRPr="007C4AE7">
              <w:rPr>
                <w:rFonts w:ascii="Arial" w:hAnsi="Arial" w:cs="Arial"/>
                <w:w w:val="98"/>
                <w:sz w:val="28"/>
                <w:szCs w:val="28"/>
              </w:rPr>
              <w:t>ка</w:t>
            </w:r>
            <w:r w:rsidR="007C4AE7" w:rsidRPr="007C4AE7">
              <w:rPr>
                <w:rFonts w:ascii="Arial" w:hAnsi="Arial" w:cs="Arial"/>
                <w:spacing w:val="-13"/>
                <w:w w:val="98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pacing w:val="-2"/>
                <w:w w:val="98"/>
                <w:sz w:val="28"/>
                <w:szCs w:val="28"/>
              </w:rPr>
              <w:t>производится</w:t>
            </w:r>
            <w:r w:rsidR="007C4AE7" w:rsidRPr="007C4AE7">
              <w:rPr>
                <w:rFonts w:ascii="Arial" w:hAnsi="Arial" w:cs="Arial"/>
                <w:spacing w:val="1"/>
                <w:w w:val="98"/>
                <w:sz w:val="28"/>
                <w:szCs w:val="28"/>
              </w:rPr>
              <w:t>,</w:t>
            </w:r>
            <w:r w:rsidR="007C4AE7" w:rsidRPr="007C4AE7">
              <w:rPr>
                <w:rFonts w:ascii="Arial" w:hAnsi="Arial" w:cs="Arial"/>
                <w:spacing w:val="-6"/>
                <w:w w:val="98"/>
                <w:sz w:val="28"/>
                <w:szCs w:val="28"/>
              </w:rPr>
              <w:t> основываясь</w:t>
            </w:r>
            <w:r w:rsidR="007C4AE7" w:rsidRPr="007C4AE7">
              <w:rPr>
                <w:rFonts w:ascii="Arial" w:hAnsi="Arial" w:cs="Arial"/>
                <w:w w:val="84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pacing w:val="-1"/>
                <w:w w:val="87"/>
                <w:sz w:val="28"/>
                <w:szCs w:val="28"/>
              </w:rPr>
              <w:t>на</w:t>
            </w:r>
            <w:r w:rsidR="007C4AE7" w:rsidRPr="007C4AE7">
              <w:rPr>
                <w:rFonts w:ascii="Arial" w:hAnsi="Arial" w:cs="Arial"/>
                <w:spacing w:val="-7"/>
                <w:w w:val="87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pacing w:val="3"/>
                <w:w w:val="87"/>
                <w:sz w:val="28"/>
                <w:szCs w:val="28"/>
              </w:rPr>
              <w:t>опыте</w:t>
            </w:r>
            <w:r w:rsidR="007C4AE7" w:rsidRPr="007C4AE7">
              <w:rPr>
                <w:rFonts w:ascii="Arial" w:hAnsi="Arial" w:cs="Arial"/>
                <w:w w:val="83"/>
                <w:sz w:val="28"/>
                <w:szCs w:val="28"/>
              </w:rPr>
              <w:t xml:space="preserve"> </w:t>
            </w:r>
            <w:r w:rsidR="00B35096" w:rsidRPr="00B35096">
              <w:rPr>
                <w:rFonts w:ascii="Arial" w:hAnsi="Arial" w:cs="Arial"/>
                <w:sz w:val="28"/>
                <w:szCs w:val="28"/>
              </w:rPr>
              <w:t>и ощущениях</w:t>
            </w:r>
            <w:r w:rsidRPr="007C4AE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37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B35096">
        <w:trPr>
          <w:trHeight w:val="801"/>
        </w:trPr>
        <w:tc>
          <w:tcPr>
            <w:tcW w:w="8942" w:type="dxa"/>
            <w:gridSpan w:val="2"/>
          </w:tcPr>
          <w:p w:rsidR="00B26C10" w:rsidRPr="007C4AE7" w:rsidRDefault="00B26C10" w:rsidP="007C4AE7">
            <w:pPr>
              <w:rPr>
                <w:rFonts w:ascii="Arial" w:hAnsi="Arial" w:cs="Arial"/>
                <w:sz w:val="28"/>
                <w:szCs w:val="28"/>
              </w:rPr>
            </w:pPr>
            <w:r w:rsidRPr="007C4AE7"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="007C4AE7" w:rsidRPr="007C4AE7">
              <w:rPr>
                <w:rFonts w:ascii="Arial" w:hAnsi="Arial" w:cs="Arial"/>
                <w:spacing w:val="1"/>
                <w:sz w:val="28"/>
                <w:szCs w:val="28"/>
              </w:rPr>
              <w:t>Д</w:t>
            </w:r>
            <w:r w:rsidR="007C4AE7" w:rsidRPr="007C4AE7">
              <w:rPr>
                <w:rFonts w:ascii="Arial" w:hAnsi="Arial" w:cs="Arial"/>
                <w:spacing w:val="-1"/>
                <w:sz w:val="28"/>
                <w:szCs w:val="28"/>
              </w:rPr>
              <w:t>л</w:t>
            </w:r>
            <w:r w:rsidR="007C4AE7" w:rsidRPr="007C4AE7">
              <w:rPr>
                <w:rFonts w:ascii="Arial" w:hAnsi="Arial" w:cs="Arial"/>
                <w:spacing w:val="1"/>
                <w:sz w:val="28"/>
                <w:szCs w:val="28"/>
              </w:rPr>
              <w:t>я</w:t>
            </w:r>
            <w:r w:rsidR="007C4AE7" w:rsidRPr="007C4AE7">
              <w:rPr>
                <w:rFonts w:ascii="Arial" w:hAnsi="Arial" w:cs="Arial"/>
                <w:w w:val="50"/>
                <w:sz w:val="28"/>
                <w:szCs w:val="28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выполнения</w:t>
            </w:r>
            <w:r w:rsidR="007C4AE7" w:rsidRPr="007C4AE7">
              <w:rPr>
                <w:rFonts w:ascii="Arial" w:hAnsi="Arial" w:cs="Arial"/>
                <w:w w:val="50"/>
                <w:sz w:val="36"/>
                <w:szCs w:val="36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задания</w:t>
            </w:r>
            <w:r w:rsidR="007C4AE7" w:rsidRPr="007C4AE7">
              <w:rPr>
                <w:rFonts w:ascii="Arial" w:hAnsi="Arial" w:cs="Arial"/>
                <w:w w:val="50"/>
                <w:sz w:val="36"/>
                <w:szCs w:val="36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предоставляется</w:t>
            </w:r>
            <w:r w:rsidR="007C4AE7" w:rsidRPr="007C4AE7">
              <w:rPr>
                <w:rFonts w:ascii="Arial" w:hAnsi="Arial" w:cs="Arial"/>
                <w:w w:val="50"/>
                <w:sz w:val="36"/>
                <w:szCs w:val="36"/>
              </w:rPr>
              <w:t xml:space="preserve"> </w:t>
            </w:r>
            <w:r w:rsidR="007C4AE7" w:rsidRPr="007C4AE7">
              <w:rPr>
                <w:rStyle w:val="af"/>
                <w:rFonts w:ascii="Arial" w:hAnsi="Arial" w:cs="Arial"/>
                <w:sz w:val="28"/>
                <w:szCs w:val="28"/>
              </w:rPr>
              <w:t>3</w:t>
            </w:r>
            <w:r w:rsidR="007C4AE7" w:rsidRPr="007C4AE7">
              <w:rPr>
                <w:rFonts w:ascii="Arial" w:hAnsi="Arial" w:cs="Arial"/>
                <w:w w:val="50"/>
                <w:sz w:val="52"/>
                <w:szCs w:val="52"/>
              </w:rPr>
              <w:t xml:space="preserve"> </w:t>
            </w:r>
            <w:r w:rsidR="007C4AE7" w:rsidRPr="007C4AE7">
              <w:rPr>
                <w:rFonts w:ascii="Arial" w:hAnsi="Arial" w:cs="Arial"/>
                <w:sz w:val="28"/>
                <w:szCs w:val="28"/>
              </w:rPr>
              <w:t>тест</w:t>
            </w:r>
            <w:r w:rsidRPr="007C4AE7">
              <w:rPr>
                <w:rFonts w:ascii="Arial" w:hAnsi="Arial" w:cs="Arial"/>
                <w:spacing w:val="-2"/>
                <w:sz w:val="28"/>
                <w:szCs w:val="28"/>
              </w:rPr>
              <w:t>-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hAnsi="Arial" w:cs="Arial"/>
                <w:spacing w:val="-2"/>
                <w:sz w:val="28"/>
                <w:szCs w:val="28"/>
              </w:rPr>
              <w:t>и</w:t>
            </w:r>
            <w:r w:rsidRPr="007C4AE7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7C4AE7">
              <w:rPr>
                <w:rFonts w:ascii="Arial" w:hAnsi="Arial" w:cs="Arial"/>
                <w:spacing w:val="1"/>
                <w:sz w:val="28"/>
                <w:szCs w:val="28"/>
              </w:rPr>
              <w:t>ы</w:t>
            </w:r>
            <w:r w:rsidRPr="007C4AE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26C10" w:rsidRPr="00612733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337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B35096">
        <w:trPr>
          <w:trHeight w:val="734"/>
        </w:trPr>
        <w:tc>
          <w:tcPr>
            <w:tcW w:w="8942" w:type="dxa"/>
            <w:gridSpan w:val="2"/>
          </w:tcPr>
          <w:p w:rsidR="00B26C10" w:rsidRPr="00612733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Times" w:hAnsi="Times" w:cs="Times"/>
                <w:sz w:val="24"/>
                <w:szCs w:val="24"/>
              </w:rPr>
            </w:pPr>
            <w:r w:rsidRPr="00612733">
              <w:rPr>
                <w:rFonts w:ascii="Times" w:hAnsi="Times" w:cs="Times"/>
                <w:sz w:val="30"/>
                <w:szCs w:val="30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ест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-п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ж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w w:val="84"/>
                <w:sz w:val="28"/>
                <w:szCs w:val="28"/>
              </w:rPr>
              <w:t xml:space="preserve">а </w:t>
            </w:r>
            <w:r w:rsidRPr="007C4AE7">
              <w:rPr>
                <w:rFonts w:ascii="Arial" w:eastAsia="Arial" w:hAnsi="Arial" w:cs="Arial"/>
                <w:w w:val="94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w w:val="94"/>
                <w:sz w:val="28"/>
                <w:szCs w:val="28"/>
              </w:rPr>
              <w:t>б</w:t>
            </w:r>
            <w:r w:rsidRPr="007C4AE7">
              <w:rPr>
                <w:rFonts w:ascii="Arial" w:eastAsia="Arial" w:hAnsi="Arial" w:cs="Arial"/>
                <w:spacing w:val="1"/>
                <w:w w:val="94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w w:val="94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w w:val="94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pacing w:val="-21"/>
                <w:w w:val="94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94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ок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ак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</w:t>
            </w:r>
            <w:r w:rsidRPr="007C4AE7">
              <w:rPr>
                <w:rFonts w:ascii="Times" w:hAnsi="Times" w:cs="Times"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B35096">
        <w:trPr>
          <w:trHeight w:val="1060"/>
        </w:trPr>
        <w:tc>
          <w:tcPr>
            <w:tcW w:w="8942" w:type="dxa"/>
            <w:gridSpan w:val="2"/>
          </w:tcPr>
          <w:p w:rsidR="00B26C10" w:rsidRPr="00B15AC2" w:rsidRDefault="00B26C10" w:rsidP="00AC2607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7C4AE7">
              <w:rPr>
                <w:rFonts w:ascii="Times" w:hAnsi="Times" w:cs="Times"/>
                <w:sz w:val="32"/>
                <w:szCs w:val="32"/>
              </w:rPr>
              <w:t xml:space="preserve">   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Оц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к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2"/>
                <w:w w:val="50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за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 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w w:val="76"/>
                <w:position w:val="-1"/>
                <w:sz w:val="28"/>
                <w:szCs w:val="28"/>
              </w:rPr>
              <w:t xml:space="preserve">о </w:t>
            </w:r>
            <w:r w:rsidRPr="007C4AE7">
              <w:rPr>
                <w:rFonts w:ascii="Arial" w:eastAsia="Arial" w:hAnsi="Arial" w:cs="Arial"/>
                <w:spacing w:val="-2"/>
                <w:w w:val="76"/>
                <w:position w:val="-1"/>
                <w:sz w:val="28"/>
                <w:szCs w:val="28"/>
              </w:rPr>
              <w:t> </w:t>
            </w:r>
            <w:proofErr w:type="gramStart"/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сл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ед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й</w:t>
            </w:r>
            <w:proofErr w:type="gramEnd"/>
            <w:r w:rsidRPr="007C4AE7">
              <w:rPr>
                <w:rFonts w:ascii="Arial" w:eastAsia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тес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-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не</w:t>
            </w:r>
          </w:p>
        </w:tc>
        <w:tc>
          <w:tcPr>
            <w:tcW w:w="1337" w:type="dxa"/>
          </w:tcPr>
          <w:p w:rsidR="00B26C10" w:rsidRDefault="00B26C10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89610" cy="689610"/>
                  <wp:effectExtent l="0" t="0" r="0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B35096">
        <w:trPr>
          <w:trHeight w:val="673"/>
        </w:trPr>
        <w:tc>
          <w:tcPr>
            <w:tcW w:w="8942" w:type="dxa"/>
            <w:gridSpan w:val="2"/>
          </w:tcPr>
          <w:p w:rsidR="00B26C10" w:rsidRPr="00B15AC2" w:rsidRDefault="00B26C10" w:rsidP="00AC2607">
            <w:pPr>
              <w:ind w:left="228"/>
              <w:rPr>
                <w:rFonts w:ascii="Arial" w:eastAsia="Arial" w:hAnsi="Arial" w:cs="Arial"/>
              </w:rPr>
            </w:pPr>
            <w:r>
              <w:rPr>
                <w:rFonts w:ascii="Times" w:hAnsi="Times" w:cs="Times"/>
                <w:sz w:val="30"/>
                <w:szCs w:val="30"/>
                <w:lang w:val="en-US"/>
              </w:rPr>
              <w:tab/>
              <w:t xml:space="preserve"> </w:t>
            </w:r>
            <w:r w:rsidRPr="00B15AC2">
              <w:rPr>
                <w:rFonts w:ascii="Arial" w:eastAsia="Arial" w:hAnsi="Arial" w:cs="Arial"/>
                <w:b/>
                <w:sz w:val="24"/>
                <w:szCs w:val="24"/>
              </w:rPr>
              <w:t>П</w:t>
            </w:r>
            <w:r w:rsidRPr="00B15AC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од</w:t>
            </w:r>
            <w:r w:rsidRPr="00B15AC2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B15AC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B15AC2">
              <w:rPr>
                <w:rFonts w:ascii="Arial" w:eastAsia="Arial" w:hAnsi="Arial" w:cs="Arial"/>
                <w:b/>
                <w:w w:val="50"/>
                <w:sz w:val="24"/>
                <w:szCs w:val="24"/>
              </w:rPr>
              <w:t xml:space="preserve"> </w:t>
            </w:r>
            <w:r w:rsidRPr="00B15AC2">
              <w:rPr>
                <w:rFonts w:ascii="Arial" w:eastAsia="Arial" w:hAnsi="Arial" w:cs="Arial"/>
                <w:b/>
                <w:spacing w:val="1"/>
                <w:w w:val="50"/>
                <w:sz w:val="24"/>
                <w:szCs w:val="24"/>
              </w:rPr>
              <w:t> </w:t>
            </w:r>
            <w:r w:rsidRPr="00B15AC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ц</w:t>
            </w:r>
            <w:r w:rsidRPr="00B15AC2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</w:t>
            </w:r>
            <w:r w:rsidRPr="00B15AC2">
              <w:rPr>
                <w:rFonts w:ascii="Arial" w:eastAsia="Arial" w:hAnsi="Arial" w:cs="Arial"/>
                <w:b/>
                <w:sz w:val="24"/>
                <w:szCs w:val="24"/>
              </w:rPr>
              <w:t>ет</w:t>
            </w:r>
            <w:r w:rsidRPr="00B15AC2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а</w:t>
            </w:r>
            <w:r w:rsidRPr="00B15AC2">
              <w:rPr>
                <w:rFonts w:ascii="Arial" w:eastAsia="Arial" w:hAnsi="Arial" w:cs="Arial"/>
                <w:b/>
                <w:w w:val="50"/>
                <w:sz w:val="24"/>
                <w:szCs w:val="24"/>
              </w:rPr>
              <w:t xml:space="preserve"> </w:t>
            </w:r>
            <w:r w:rsidRPr="00B15AC2">
              <w:rPr>
                <w:rFonts w:ascii="Arial" w:eastAsia="Arial" w:hAnsi="Arial" w:cs="Arial"/>
                <w:b/>
                <w:spacing w:val="1"/>
                <w:w w:val="50"/>
                <w:sz w:val="24"/>
                <w:szCs w:val="24"/>
              </w:rPr>
              <w:t> </w:t>
            </w:r>
            <w:r w:rsidRPr="00B15AC2">
              <w:rPr>
                <w:rFonts w:ascii="Arial" w:eastAsia="Arial" w:hAnsi="Arial" w:cs="Arial"/>
                <w:b/>
                <w:sz w:val="24"/>
                <w:szCs w:val="24"/>
              </w:rPr>
              <w:t xml:space="preserve">2 </w:t>
            </w:r>
            <w:r w:rsidRPr="004334D3">
              <w:rPr>
                <w:rFonts w:ascii="Arial" w:eastAsia="Arial" w:hAnsi="Arial" w:cs="Arial"/>
                <w:b/>
              </w:rPr>
              <w:t xml:space="preserve"> </w:t>
            </w:r>
            <w:r w:rsidRPr="004334D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proofErr w:type="gramStart"/>
            <w:r w:rsidRPr="004334D3">
              <w:rPr>
                <w:rFonts w:ascii="Arial" w:eastAsia="Arial" w:hAnsi="Arial" w:cs="Arial"/>
                <w:b/>
              </w:rPr>
              <w:t>(</w:t>
            </w:r>
            <w:r w:rsidRPr="004334D3"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proofErr w:type="gramEnd"/>
            <w:r w:rsidRPr="004334D3">
              <w:rPr>
                <w:rFonts w:ascii="Arial" w:eastAsia="Arial" w:hAnsi="Arial" w:cs="Arial"/>
                <w:b/>
                <w:color w:val="00AF50"/>
                <w:spacing w:val="-1"/>
                <w:sz w:val="28"/>
                <w:szCs w:val="28"/>
              </w:rPr>
              <w:t>Ц</w:t>
            </w:r>
            <w:r w:rsidRPr="004334D3">
              <w:rPr>
                <w:rFonts w:ascii="Arial" w:eastAsia="Arial" w:hAnsi="Arial" w:cs="Arial"/>
                <w:b/>
                <w:color w:val="00AF50"/>
                <w:spacing w:val="-2"/>
                <w:sz w:val="28"/>
                <w:szCs w:val="28"/>
              </w:rPr>
              <w:t>в</w:t>
            </w:r>
            <w:r w:rsidRPr="004334D3">
              <w:rPr>
                <w:rFonts w:ascii="Arial" w:eastAsia="Arial" w:hAnsi="Arial" w:cs="Arial"/>
                <w:b/>
                <w:color w:val="00AF50"/>
                <w:sz w:val="28"/>
                <w:szCs w:val="28"/>
              </w:rPr>
              <w:t>ет</w:t>
            </w:r>
            <w:r w:rsidRPr="004334D3">
              <w:rPr>
                <w:rFonts w:ascii="Arial" w:eastAsia="Arial" w:hAnsi="Arial" w:cs="Arial"/>
                <w:b/>
                <w:color w:val="00AF5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AF50"/>
                <w:spacing w:val="-1"/>
                <w:sz w:val="28"/>
                <w:szCs w:val="28"/>
              </w:rPr>
              <w:t>D</w:t>
            </w:r>
            <w:r w:rsidRPr="004334D3">
              <w:rPr>
                <w:rFonts w:ascii="Arial" w:eastAsia="Arial" w:hAnsi="Arial" w:cs="Arial"/>
                <w:b/>
                <w:color w:val="00AF50"/>
                <w:sz w:val="28"/>
                <w:szCs w:val="28"/>
              </w:rPr>
              <w:t>7</w:t>
            </w:r>
            <w:r w:rsidRPr="004334D3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1337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B35096">
        <w:trPr>
          <w:trHeight w:val="962"/>
        </w:trPr>
        <w:tc>
          <w:tcPr>
            <w:tcW w:w="8942" w:type="dxa"/>
            <w:gridSpan w:val="2"/>
          </w:tcPr>
          <w:p w:rsidR="00B26C10" w:rsidRPr="007C4AE7" w:rsidRDefault="00B26C10" w:rsidP="00AC2607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ш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ив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2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ки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ё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б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об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вл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ен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т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(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г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мен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).</w:t>
            </w:r>
          </w:p>
          <w:p w:rsidR="00B26C10" w:rsidRPr="00B15AC2" w:rsidRDefault="00B26C10" w:rsidP="00AC260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C4AE7"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та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авл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ю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тся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бор.</w:t>
            </w:r>
            <w:r w:rsidRPr="007C4AE7">
              <w:rPr>
                <w:rFonts w:ascii="Times" w:hAnsi="Times" w:cs="Times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337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B35096">
        <w:trPr>
          <w:trHeight w:val="1866"/>
        </w:trPr>
        <w:tc>
          <w:tcPr>
            <w:tcW w:w="8942" w:type="dxa"/>
            <w:gridSpan w:val="2"/>
          </w:tcPr>
          <w:p w:rsidR="00B26C10" w:rsidRPr="00AD0516" w:rsidRDefault="00B26C10" w:rsidP="00AC2607">
            <w:pPr>
              <w:tabs>
                <w:tab w:val="left" w:pos="940"/>
              </w:tabs>
              <w:spacing w:before="16" w:line="240" w:lineRule="exact"/>
              <w:ind w:right="1712"/>
              <w:rPr>
                <w:rFonts w:ascii="Arial" w:eastAsia="Arial" w:hAnsi="Arial" w:cs="Arial"/>
                <w:sz w:val="24"/>
                <w:szCs w:val="24"/>
              </w:rPr>
            </w:pPr>
            <w:r w:rsidRPr="007C4AE7">
              <w:rPr>
                <w:rFonts w:ascii="Times" w:hAnsi="Times" w:cs="Times"/>
                <w:sz w:val="28"/>
                <w:szCs w:val="28"/>
              </w:rPr>
              <w:t xml:space="preserve"> 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ч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а: 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ав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ьн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2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ед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6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тс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3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pacing w:val="-5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3"/>
                <w:sz w:val="28"/>
                <w:szCs w:val="28"/>
              </w:rPr>
              <w:t>ю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щ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ий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г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ен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,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pacing w:val="-5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я 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88"/>
                <w:sz w:val="28"/>
                <w:szCs w:val="28"/>
              </w:rPr>
              <w:t>из</w:t>
            </w:r>
            <w:r w:rsidRPr="007C4AE7">
              <w:rPr>
                <w:rFonts w:ascii="Arial" w:eastAsia="Arial" w:hAnsi="Arial" w:cs="Arial"/>
                <w:spacing w:val="-8"/>
                <w:w w:val="88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2"/>
                <w:w w:val="88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 xml:space="preserve">и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ц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ет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й</w:t>
            </w:r>
            <w:r w:rsidRPr="007C4AE7"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ок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мак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ма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ьн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 б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зко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«эта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он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».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спо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К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ол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овк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ои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з</w:t>
            </w:r>
            <w:r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4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тс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,</w:t>
            </w:r>
            <w:r w:rsidRPr="007C4AE7"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сн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ыв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w w:val="88"/>
                <w:sz w:val="28"/>
                <w:szCs w:val="28"/>
              </w:rPr>
              <w:t xml:space="preserve">а </w:t>
            </w:r>
            <w:r w:rsidRPr="007C4AE7">
              <w:rPr>
                <w:rFonts w:ascii="Arial" w:eastAsia="Arial" w:hAnsi="Arial" w:cs="Arial"/>
                <w:w w:val="91"/>
                <w:sz w:val="28"/>
                <w:szCs w:val="28"/>
              </w:rPr>
              <w:t> В</w:t>
            </w:r>
            <w:r w:rsidRPr="007C4AE7">
              <w:rPr>
                <w:rFonts w:ascii="Arial" w:eastAsia="Arial" w:hAnsi="Arial" w:cs="Arial"/>
                <w:spacing w:val="-1"/>
                <w:w w:val="9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2"/>
                <w:w w:val="91"/>
                <w:sz w:val="28"/>
                <w:szCs w:val="28"/>
              </w:rPr>
              <w:t>ш</w:t>
            </w:r>
            <w:r w:rsidRPr="007C4AE7">
              <w:rPr>
                <w:rFonts w:ascii="Arial" w:eastAsia="Arial" w:hAnsi="Arial" w:cs="Arial"/>
                <w:w w:val="91"/>
                <w:sz w:val="28"/>
                <w:szCs w:val="28"/>
              </w:rPr>
              <w:t>ем</w:t>
            </w:r>
            <w:r w:rsidRPr="007C4AE7">
              <w:rPr>
                <w:rFonts w:ascii="Arial" w:eastAsia="Arial" w:hAnsi="Arial" w:cs="Arial"/>
                <w:spacing w:val="-1"/>
                <w:w w:val="9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w w:val="9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2"/>
                <w:w w:val="9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w w:val="9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1"/>
                <w:w w:val="9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w w:val="91"/>
                <w:sz w:val="28"/>
                <w:szCs w:val="28"/>
              </w:rPr>
              <w:t>те</w:t>
            </w:r>
            <w:r w:rsidRPr="007C4AE7">
              <w:rPr>
                <w:rFonts w:ascii="Arial" w:eastAsia="Arial" w:hAnsi="Arial" w:cs="Arial"/>
                <w:spacing w:val="2"/>
                <w:w w:val="9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2"/>
                <w:w w:val="9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ощ</w:t>
            </w:r>
            <w:r w:rsidRPr="007C4AE7">
              <w:rPr>
                <w:rFonts w:ascii="Arial" w:eastAsia="Arial" w:hAnsi="Arial" w:cs="Arial"/>
                <w:spacing w:val="-5"/>
                <w:sz w:val="28"/>
                <w:szCs w:val="28"/>
              </w:rPr>
              <w:t>у</w:t>
            </w:r>
            <w:r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щ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ен</w:t>
            </w:r>
            <w:r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ия</w:t>
            </w:r>
            <w:r w:rsidRPr="007C4AE7">
              <w:rPr>
                <w:rFonts w:ascii="Arial" w:eastAsia="Arial" w:hAnsi="Arial" w:cs="Arial"/>
                <w:sz w:val="28"/>
                <w:szCs w:val="28"/>
              </w:rPr>
              <w:t>х.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RPr="00612733" w:rsidTr="00B35096">
        <w:tblPrEx>
          <w:tblLook w:val="0000"/>
        </w:tblPrEx>
        <w:trPr>
          <w:gridAfter w:val="1"/>
          <w:wAfter w:w="1337" w:type="dxa"/>
          <w:trHeight w:val="833"/>
        </w:trPr>
        <w:tc>
          <w:tcPr>
            <w:tcW w:w="310" w:type="dxa"/>
            <w:tcBorders>
              <w:left w:val="single" w:sz="4" w:space="0" w:color="auto"/>
              <w:right w:val="nil"/>
            </w:tcBorders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6C10" w:rsidRPr="007C4AE7" w:rsidRDefault="00B26C10" w:rsidP="00AC260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ып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4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е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 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за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ан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ед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в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ет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я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50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w w:val="91"/>
                <w:position w:val="-1"/>
                <w:sz w:val="28"/>
                <w:szCs w:val="28"/>
              </w:rPr>
              <w:t xml:space="preserve">3 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 </w:t>
            </w:r>
            <w:proofErr w:type="gramStart"/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тест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-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и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ы</w:t>
            </w:r>
            <w:proofErr w:type="gramEnd"/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.</w:t>
            </w:r>
          </w:p>
        </w:tc>
      </w:tr>
      <w:tr w:rsidR="00B26C10" w:rsidTr="00B35096">
        <w:tblPrEx>
          <w:tblLook w:val="0000"/>
        </w:tblPrEx>
        <w:trPr>
          <w:trHeight w:val="604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26C10" w:rsidRPr="00B15AC2" w:rsidRDefault="00B26C10" w:rsidP="00AC2607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ест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-п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с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ин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д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ж</w:t>
            </w:r>
            <w:r w:rsidRPr="007C4AE7">
              <w:rPr>
                <w:rFonts w:ascii="Arial" w:eastAsia="Arial" w:hAnsi="Arial" w:cs="Arial"/>
                <w:spacing w:val="-2"/>
                <w:position w:val="-1"/>
                <w:sz w:val="28"/>
                <w:szCs w:val="28"/>
              </w:rPr>
              <w:t>н</w:t>
            </w:r>
            <w:r w:rsidRPr="007C4AE7">
              <w:rPr>
                <w:rFonts w:ascii="Arial" w:eastAsia="Arial" w:hAnsi="Arial" w:cs="Arial"/>
                <w:w w:val="84"/>
                <w:position w:val="-1"/>
                <w:sz w:val="28"/>
                <w:szCs w:val="28"/>
              </w:rPr>
              <w:t xml:space="preserve">а </w:t>
            </w:r>
            <w:r w:rsidRPr="007C4AE7">
              <w:rPr>
                <w:rFonts w:ascii="Arial" w:eastAsia="Arial" w:hAnsi="Arial" w:cs="Arial"/>
                <w:w w:val="94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w w:val="94"/>
                <w:position w:val="-1"/>
                <w:sz w:val="28"/>
                <w:szCs w:val="28"/>
              </w:rPr>
              <w:t>б</w:t>
            </w:r>
            <w:r w:rsidRPr="007C4AE7">
              <w:rPr>
                <w:rFonts w:ascii="Arial" w:eastAsia="Arial" w:hAnsi="Arial" w:cs="Arial"/>
                <w:spacing w:val="1"/>
                <w:w w:val="94"/>
                <w:position w:val="-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w w:val="94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2"/>
                <w:w w:val="94"/>
                <w:position w:val="-1"/>
                <w:sz w:val="28"/>
                <w:szCs w:val="28"/>
              </w:rPr>
              <w:t>ь</w:t>
            </w:r>
            <w:r w:rsidRPr="007C4AE7">
              <w:rPr>
                <w:rFonts w:ascii="Arial" w:eastAsia="Arial" w:hAnsi="Arial" w:cs="Arial"/>
                <w:spacing w:val="-21"/>
                <w:w w:val="94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-1"/>
                <w:w w:val="94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п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ок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р</w:t>
            </w:r>
            <w:r w:rsidRPr="007C4AE7"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ы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т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а</w:t>
            </w:r>
            <w:r w:rsidRPr="007C4AE7">
              <w:rPr>
                <w:rFonts w:ascii="Arial" w:eastAsia="Arial" w:hAnsi="Arial" w:cs="Arial"/>
                <w:w w:val="50"/>
                <w:position w:val="-1"/>
                <w:sz w:val="28"/>
                <w:szCs w:val="28"/>
              </w:rPr>
              <w:t xml:space="preserve"> </w:t>
            </w:r>
            <w:r w:rsidRPr="007C4AE7">
              <w:rPr>
                <w:rFonts w:ascii="Arial" w:eastAsia="Arial" w:hAnsi="Arial" w:cs="Arial"/>
                <w:spacing w:val="1"/>
                <w:w w:val="50"/>
                <w:position w:val="-1"/>
                <w:sz w:val="28"/>
                <w:szCs w:val="28"/>
              </w:rPr>
              <w:t> </w:t>
            </w:r>
            <w:r w:rsidRPr="007C4AE7">
              <w:rPr>
                <w:rFonts w:ascii="Arial" w:eastAsia="Arial" w:hAnsi="Arial" w:cs="Arial"/>
                <w:spacing w:val="-1"/>
                <w:position w:val="-1"/>
                <w:sz w:val="28"/>
                <w:szCs w:val="28"/>
              </w:rPr>
              <w:t>л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ак</w:t>
            </w:r>
            <w:r w:rsidRPr="007C4AE7"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о</w:t>
            </w:r>
            <w:r w:rsidRPr="007C4AE7">
              <w:rPr>
                <w:rFonts w:ascii="Arial" w:eastAsia="Arial" w:hAnsi="Arial" w:cs="Arial"/>
                <w:position w:val="-1"/>
                <w:sz w:val="28"/>
                <w:szCs w:val="28"/>
              </w:rPr>
              <w:t>м</w:t>
            </w:r>
          </w:p>
        </w:tc>
        <w:tc>
          <w:tcPr>
            <w:tcW w:w="1337" w:type="dxa"/>
            <w:shd w:val="clear" w:color="auto" w:fill="auto"/>
          </w:tcPr>
          <w:p w:rsidR="00B26C10" w:rsidRDefault="00B26C10" w:rsidP="00AC26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B35096">
        <w:trPr>
          <w:trHeight w:val="1114"/>
        </w:trPr>
        <w:tc>
          <w:tcPr>
            <w:tcW w:w="8942" w:type="dxa"/>
            <w:gridSpan w:val="2"/>
          </w:tcPr>
          <w:p w:rsidR="00B26C10" w:rsidRPr="00612733" w:rsidRDefault="004465FF" w:rsidP="004465F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   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Оц</w:t>
            </w:r>
            <w:r w:rsidR="00B26C10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к</w:t>
            </w:r>
            <w:r w:rsidR="00B26C10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="00B26C10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B26C10" w:rsidRPr="007C4AE7">
              <w:rPr>
                <w:rFonts w:ascii="Arial" w:eastAsia="Arial" w:hAnsi="Arial" w:cs="Arial"/>
                <w:spacing w:val="2"/>
                <w:w w:val="50"/>
                <w:sz w:val="28"/>
                <w:szCs w:val="28"/>
              </w:rPr>
              <w:t> 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за</w:t>
            </w:r>
            <w:r w:rsidR="00B26C10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д</w:t>
            </w:r>
            <w:r w:rsidR="00B26C10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а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="00B26C10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и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я</w:t>
            </w:r>
            <w:r w:rsidR="00B26C10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 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р</w:t>
            </w:r>
            <w:r w:rsidR="00B26C10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о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="00B26C10"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з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в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="00B26C10"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д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и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="00B26C10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с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я</w:t>
            </w:r>
            <w:r w:rsidR="00B26C10" w:rsidRPr="007C4AE7">
              <w:rPr>
                <w:rFonts w:ascii="Arial" w:eastAsia="Arial" w:hAnsi="Arial" w:cs="Arial"/>
                <w:w w:val="50"/>
                <w:sz w:val="28"/>
                <w:szCs w:val="28"/>
              </w:rPr>
              <w:t xml:space="preserve"> </w:t>
            </w:r>
            <w:r w:rsidR="00B26C10" w:rsidRPr="007C4AE7">
              <w:rPr>
                <w:rFonts w:ascii="Arial" w:eastAsia="Arial" w:hAnsi="Arial" w:cs="Arial"/>
                <w:spacing w:val="-1"/>
                <w:w w:val="50"/>
                <w:sz w:val="28"/>
                <w:szCs w:val="28"/>
              </w:rPr>
              <w:t> 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="00B26C10" w:rsidRPr="007C4AE7">
              <w:rPr>
                <w:rFonts w:ascii="Arial" w:eastAsia="Arial" w:hAnsi="Arial" w:cs="Arial"/>
                <w:w w:val="76"/>
                <w:sz w:val="28"/>
                <w:szCs w:val="28"/>
              </w:rPr>
              <w:t xml:space="preserve">о </w:t>
            </w:r>
            <w:r w:rsidR="00B26C10" w:rsidRPr="007C4AE7">
              <w:rPr>
                <w:rFonts w:ascii="Arial" w:eastAsia="Arial" w:hAnsi="Arial" w:cs="Arial"/>
                <w:spacing w:val="-2"/>
                <w:w w:val="76"/>
                <w:sz w:val="28"/>
                <w:szCs w:val="28"/>
              </w:rPr>
              <w:t> </w:t>
            </w:r>
            <w:proofErr w:type="gramStart"/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о</w:t>
            </w:r>
            <w:r w:rsidR="00B26C10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сл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ед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</w:t>
            </w:r>
            <w:r w:rsidR="00B26C10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е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й</w:t>
            </w:r>
            <w:proofErr w:type="gramEnd"/>
            <w:r w:rsidR="00B26C10" w:rsidRPr="007C4AE7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тес</w:t>
            </w:r>
            <w:r w:rsidR="00B26C10" w:rsidRPr="007C4AE7">
              <w:rPr>
                <w:rFonts w:ascii="Arial" w:eastAsia="Arial" w:hAnsi="Arial" w:cs="Arial"/>
                <w:spacing w:val="-3"/>
                <w:sz w:val="28"/>
                <w:szCs w:val="28"/>
              </w:rPr>
              <w:t>т</w:t>
            </w:r>
            <w:r w:rsidR="00B26C10"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-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п</w:t>
            </w:r>
            <w:r w:rsidR="00B26C10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л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а</w:t>
            </w:r>
            <w:r w:rsidR="00B26C10" w:rsidRPr="007C4AE7">
              <w:rPr>
                <w:rFonts w:ascii="Arial" w:eastAsia="Arial" w:hAnsi="Arial" w:cs="Arial"/>
                <w:spacing w:val="-1"/>
                <w:sz w:val="28"/>
                <w:szCs w:val="28"/>
              </w:rPr>
              <w:t>с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т</w:t>
            </w:r>
            <w:r w:rsidR="00B26C10" w:rsidRPr="007C4AE7">
              <w:rPr>
                <w:rFonts w:ascii="Arial" w:eastAsia="Arial" w:hAnsi="Arial" w:cs="Arial"/>
                <w:spacing w:val="-2"/>
                <w:sz w:val="28"/>
                <w:szCs w:val="28"/>
              </w:rPr>
              <w:t>и</w:t>
            </w:r>
            <w:r w:rsidR="00B26C10" w:rsidRPr="007C4AE7">
              <w:rPr>
                <w:rFonts w:ascii="Arial" w:eastAsia="Arial" w:hAnsi="Arial" w:cs="Arial"/>
                <w:spacing w:val="1"/>
                <w:sz w:val="28"/>
                <w:szCs w:val="28"/>
              </w:rPr>
              <w:t>не</w:t>
            </w:r>
            <w:r w:rsidR="00B26C10" w:rsidRPr="007C4AE7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337" w:type="dxa"/>
          </w:tcPr>
          <w:p w:rsidR="00B26C10" w:rsidRDefault="00B26C10" w:rsidP="00DC04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65810" cy="765810"/>
                  <wp:effectExtent l="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733" w:rsidRDefault="00612733" w:rsidP="00612733">
      <w:pPr>
        <w:rPr>
          <w:rFonts w:ascii="Times New Roman" w:hAnsi="Times New Roman"/>
          <w:color w:val="4472C4" w:themeColor="accent1"/>
          <w:sz w:val="28"/>
          <w:szCs w:val="28"/>
        </w:rPr>
      </w:pPr>
    </w:p>
    <w:p w:rsidR="00612733" w:rsidRDefault="00612733" w:rsidP="00612733">
      <w:pPr>
        <w:rPr>
          <w:rFonts w:ascii="Times New Roman" w:hAnsi="Times New Roman"/>
          <w:color w:val="4472C4" w:themeColor="accent1"/>
          <w:sz w:val="28"/>
          <w:szCs w:val="28"/>
        </w:rPr>
      </w:pPr>
    </w:p>
    <w:p w:rsidR="00B35096" w:rsidRDefault="00B35096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4</w:t>
      </w:r>
      <w:r w:rsidRPr="00F81C4D">
        <w:rPr>
          <w:rFonts w:ascii="Times New Roman" w:hAnsi="Times New Roman"/>
          <w:b/>
          <w:sz w:val="28"/>
          <w:szCs w:val="28"/>
        </w:rPr>
        <w:t xml:space="preserve">: </w:t>
      </w: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323" w:type="dxa"/>
        <w:tblLook w:val="04A0"/>
      </w:tblPr>
      <w:tblGrid>
        <w:gridCol w:w="324"/>
        <w:gridCol w:w="8431"/>
        <w:gridCol w:w="1568"/>
      </w:tblGrid>
      <w:tr w:rsidR="00B26C10" w:rsidTr="00DC04F3">
        <w:trPr>
          <w:trHeight w:val="1826"/>
        </w:trPr>
        <w:tc>
          <w:tcPr>
            <w:tcW w:w="8755" w:type="dxa"/>
            <w:gridSpan w:val="2"/>
          </w:tcPr>
          <w:p w:rsidR="00B26C10" w:rsidRDefault="00B26C10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FB0007"/>
                <w:sz w:val="28"/>
                <w:szCs w:val="28"/>
              </w:rPr>
            </w:pPr>
            <w:r w:rsidRPr="00365D44">
              <w:rPr>
                <w:rFonts w:ascii="Arial" w:hAnsi="Arial" w:cs="Arial"/>
                <w:b/>
                <w:color w:val="FB0007"/>
                <w:sz w:val="28"/>
                <w:szCs w:val="28"/>
                <w:lang w:val="en-US"/>
              </w:rPr>
              <w:t>M</w:t>
            </w:r>
            <w:proofErr w:type="spellStart"/>
            <w:r w:rsidRPr="00365D44">
              <w:rPr>
                <w:rFonts w:ascii="Arial" w:hAnsi="Arial" w:cs="Arial"/>
                <w:b/>
                <w:color w:val="FB0007"/>
                <w:sz w:val="28"/>
                <w:szCs w:val="28"/>
              </w:rPr>
              <w:t>одуль</w:t>
            </w:r>
            <w:proofErr w:type="spellEnd"/>
            <w:r w:rsidRPr="00365D44">
              <w:rPr>
                <w:rFonts w:ascii="Arial" w:hAnsi="Arial" w:cs="Arial"/>
                <w:b/>
                <w:color w:val="FB0007"/>
                <w:sz w:val="28"/>
                <w:szCs w:val="28"/>
              </w:rPr>
              <w:t xml:space="preserve"> </w:t>
            </w:r>
            <w:r w:rsidRPr="00365D44">
              <w:rPr>
                <w:rFonts w:ascii="Arial" w:hAnsi="Arial" w:cs="Arial"/>
                <w:b/>
                <w:color w:val="FB0007"/>
                <w:sz w:val="28"/>
                <w:szCs w:val="28"/>
                <w:lang w:val="en-US"/>
              </w:rPr>
              <w:t>D</w:t>
            </w:r>
            <w:r w:rsidRPr="00365D44">
              <w:rPr>
                <w:rFonts w:ascii="Arial" w:hAnsi="Arial" w:cs="Arial"/>
                <w:b/>
                <w:color w:val="FB0007"/>
                <w:sz w:val="28"/>
                <w:szCs w:val="28"/>
              </w:rPr>
              <w:t>: Стандартное нанесение ЛКМ</w:t>
            </w:r>
            <w:r w:rsidRPr="00365D44">
              <w:rPr>
                <w:rFonts w:ascii="Arial" w:hAnsi="Arial" w:cs="Arial"/>
                <w:color w:val="FB0007"/>
                <w:sz w:val="28"/>
                <w:szCs w:val="28"/>
              </w:rPr>
              <w:t>.</w:t>
            </w:r>
          </w:p>
          <w:p w:rsidR="00B26C10" w:rsidRPr="00365D44" w:rsidRDefault="00B26C10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FB0007"/>
                <w:sz w:val="28"/>
                <w:szCs w:val="28"/>
              </w:rPr>
            </w:pPr>
            <w:r w:rsidRPr="00365D44">
              <w:rPr>
                <w:rFonts w:ascii="Arial" w:hAnsi="Arial" w:cs="Arial"/>
                <w:color w:val="FB0007"/>
                <w:sz w:val="28"/>
                <w:szCs w:val="28"/>
              </w:rPr>
              <w:t xml:space="preserve"> Дверь. Шпатлевание, наружная и внутренняя</w:t>
            </w:r>
            <w:r w:rsidRPr="00365D44">
              <w:rPr>
                <w:rFonts w:ascii="Times" w:hAnsi="Times" w:cs="Times"/>
                <w:sz w:val="28"/>
                <w:szCs w:val="28"/>
              </w:rPr>
              <w:t xml:space="preserve"> </w:t>
            </w:r>
            <w:r w:rsidR="00EB7B0A">
              <w:rPr>
                <w:rFonts w:ascii="Arial" w:hAnsi="Arial" w:cs="Arial"/>
                <w:color w:val="FB0007"/>
                <w:sz w:val="28"/>
                <w:szCs w:val="28"/>
              </w:rPr>
              <w:t xml:space="preserve">окраска в три </w:t>
            </w:r>
            <w:r w:rsidRPr="00365D44">
              <w:rPr>
                <w:rFonts w:ascii="Arial" w:hAnsi="Arial" w:cs="Arial"/>
                <w:color w:val="FB0007"/>
                <w:sz w:val="28"/>
                <w:szCs w:val="28"/>
              </w:rPr>
              <w:t>цвета.</w:t>
            </w:r>
          </w:p>
          <w:p w:rsidR="00B26C10" w:rsidRPr="008E508A" w:rsidRDefault="00B26C10" w:rsidP="00AC26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FB0007"/>
                <w:sz w:val="32"/>
                <w:szCs w:val="32"/>
              </w:rPr>
            </w:pPr>
            <w:r w:rsidRPr="008E508A">
              <w:rPr>
                <w:rFonts w:ascii="Arial" w:hAnsi="Arial" w:cs="Arial"/>
                <w:sz w:val="30"/>
                <w:szCs w:val="30"/>
              </w:rPr>
              <w:t>(</w:t>
            </w:r>
            <w:proofErr w:type="spellStart"/>
            <w:r w:rsidRPr="008E508A">
              <w:rPr>
                <w:rFonts w:ascii="Arial" w:hAnsi="Arial" w:cs="Arial"/>
                <w:sz w:val="30"/>
                <w:szCs w:val="30"/>
              </w:rPr>
              <w:t>Цвет</w:t>
            </w:r>
            <w:proofErr w:type="gramStart"/>
            <w:r w:rsidRPr="008E508A">
              <w:rPr>
                <w:rFonts w:ascii="Arial" w:hAnsi="Arial" w:cs="Arial"/>
                <w:sz w:val="30"/>
                <w:szCs w:val="30"/>
              </w:rPr>
              <w:t>:н</w:t>
            </w:r>
            <w:proofErr w:type="gramEnd"/>
            <w:r w:rsidRPr="008E508A">
              <w:rPr>
                <w:rFonts w:ascii="Arial" w:hAnsi="Arial" w:cs="Arial"/>
                <w:sz w:val="30"/>
                <w:szCs w:val="30"/>
              </w:rPr>
              <w:t>аружн</w:t>
            </w:r>
            <w:proofErr w:type="spellEnd"/>
            <w:r w:rsidRPr="008E508A">
              <w:rPr>
                <w:rFonts w:ascii="Arial" w:hAnsi="Arial" w:cs="Arial"/>
                <w:sz w:val="30"/>
                <w:szCs w:val="30"/>
              </w:rPr>
              <w:t xml:space="preserve">.- </w:t>
            </w:r>
            <w:proofErr w:type="spellStart"/>
            <w:r w:rsidRPr="008E508A">
              <w:rPr>
                <w:rFonts w:ascii="Arial" w:hAnsi="Arial" w:cs="Arial"/>
                <w:sz w:val="30"/>
                <w:szCs w:val="30"/>
              </w:rPr>
              <w:t>металлик</w:t>
            </w:r>
            <w:proofErr w:type="spellEnd"/>
            <w:r w:rsidRPr="008E50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E508A">
              <w:rPr>
                <w:rFonts w:ascii="Times" w:hAnsi="Times" w:cs="Times"/>
                <w:sz w:val="30"/>
                <w:szCs w:val="30"/>
              </w:rPr>
              <w:t>) (</w:t>
            </w:r>
            <w:r w:rsidRPr="008E508A">
              <w:rPr>
                <w:rFonts w:ascii="Arial" w:hAnsi="Arial" w:cs="Arial"/>
                <w:sz w:val="30"/>
                <w:szCs w:val="30"/>
              </w:rPr>
              <w:t xml:space="preserve">Цвет: </w:t>
            </w:r>
            <w:proofErr w:type="spellStart"/>
            <w:r w:rsidRPr="008E508A">
              <w:rPr>
                <w:rFonts w:ascii="Arial" w:hAnsi="Arial" w:cs="Arial"/>
                <w:sz w:val="30"/>
                <w:szCs w:val="30"/>
              </w:rPr>
              <w:t>внутр</w:t>
            </w:r>
            <w:proofErr w:type="spellEnd"/>
            <w:r w:rsidRPr="008E508A">
              <w:rPr>
                <w:rFonts w:ascii="Arial" w:hAnsi="Arial" w:cs="Arial"/>
                <w:sz w:val="30"/>
                <w:szCs w:val="30"/>
              </w:rPr>
              <w:t xml:space="preserve">. – </w:t>
            </w:r>
            <w:proofErr w:type="spellStart"/>
            <w:r w:rsidRPr="008E508A">
              <w:rPr>
                <w:rFonts w:ascii="Arial" w:hAnsi="Arial" w:cs="Arial"/>
                <w:sz w:val="30"/>
                <w:szCs w:val="30"/>
              </w:rPr>
              <w:t>солид</w:t>
            </w:r>
            <w:proofErr w:type="spellEnd"/>
            <w:r w:rsidRPr="008E508A">
              <w:rPr>
                <w:rFonts w:ascii="Times" w:hAnsi="Times" w:cs="Times"/>
                <w:sz w:val="30"/>
                <w:szCs w:val="30"/>
              </w:rPr>
              <w:t xml:space="preserve"> )</w:t>
            </w:r>
          </w:p>
        </w:tc>
        <w:tc>
          <w:tcPr>
            <w:tcW w:w="1568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 часа</w:t>
            </w:r>
          </w:p>
        </w:tc>
      </w:tr>
      <w:tr w:rsidR="00B26C10" w:rsidTr="00DC04F3">
        <w:trPr>
          <w:trHeight w:val="749"/>
        </w:trPr>
        <w:tc>
          <w:tcPr>
            <w:tcW w:w="8755" w:type="dxa"/>
            <w:gridSpan w:val="2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465FF">
              <w:rPr>
                <w:rFonts w:ascii="Arial" w:hAnsi="Arial" w:cs="Arial"/>
                <w:sz w:val="28"/>
                <w:szCs w:val="28"/>
              </w:rPr>
              <w:t>Используйте</w:t>
            </w:r>
            <w:proofErr w:type="spellEnd"/>
            <w:r w:rsidRPr="004465FF">
              <w:rPr>
                <w:rFonts w:ascii="Arial" w:hAnsi="Arial" w:cs="Arial"/>
                <w:sz w:val="28"/>
                <w:szCs w:val="28"/>
              </w:rPr>
              <w:t xml:space="preserve"> оригинальную новую переднюю дверь. (</w:t>
            </w:r>
            <w:r w:rsidRPr="004465FF">
              <w:rPr>
                <w:rFonts w:ascii="Arial" w:hAnsi="Arial" w:cs="Arial"/>
                <w:color w:val="3F6CAF"/>
                <w:sz w:val="28"/>
                <w:szCs w:val="28"/>
              </w:rPr>
              <w:t>Деталь # 22</w:t>
            </w:r>
            <w:r w:rsidRPr="004465F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568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DC04F3">
        <w:trPr>
          <w:trHeight w:val="765"/>
        </w:trPr>
        <w:tc>
          <w:tcPr>
            <w:tcW w:w="8755" w:type="dxa"/>
            <w:gridSpan w:val="2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 xml:space="preserve">  Подготовьте к окраске внутреннюю и наружную поверхности этой̆ детали</w:t>
            </w:r>
          </w:p>
        </w:tc>
        <w:tc>
          <w:tcPr>
            <w:tcW w:w="1568" w:type="dxa"/>
          </w:tcPr>
          <w:p w:rsidR="00B26C10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659757" cy="660544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06" cy="67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DC04F3">
        <w:trPr>
          <w:trHeight w:val="822"/>
        </w:trPr>
        <w:tc>
          <w:tcPr>
            <w:tcW w:w="8755" w:type="dxa"/>
            <w:gridSpan w:val="2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 xml:space="preserve">   Устраните </w:t>
            </w:r>
            <w:proofErr w:type="gramStart"/>
            <w:r w:rsidRPr="004465FF">
              <w:rPr>
                <w:rFonts w:ascii="Arial" w:hAnsi="Arial" w:cs="Arial"/>
                <w:sz w:val="28"/>
                <w:szCs w:val="28"/>
              </w:rPr>
              <w:t>повреждение</w:t>
            </w:r>
            <w:proofErr w:type="gramEnd"/>
            <w:r w:rsidRPr="004465FF">
              <w:rPr>
                <w:rFonts w:ascii="Arial" w:hAnsi="Arial" w:cs="Arial"/>
                <w:sz w:val="28"/>
                <w:szCs w:val="28"/>
              </w:rPr>
              <w:t xml:space="preserve">  используя шпатлёвку </w:t>
            </w:r>
          </w:p>
        </w:tc>
        <w:tc>
          <w:tcPr>
            <w:tcW w:w="1568" w:type="dxa"/>
          </w:tcPr>
          <w:p w:rsidR="00B26C10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659130" cy="659916"/>
                  <wp:effectExtent l="0" t="0" r="127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20" cy="67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DC04F3">
        <w:tc>
          <w:tcPr>
            <w:tcW w:w="8755" w:type="dxa"/>
            <w:gridSpan w:val="2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="00784181" w:rsidRPr="004465FF">
              <w:rPr>
                <w:rFonts w:ascii="Arial" w:hAnsi="Arial" w:cs="Arial"/>
                <w:sz w:val="28"/>
                <w:szCs w:val="28"/>
              </w:rPr>
              <w:t xml:space="preserve">Нанесите </w:t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 наполнитель</w:t>
            </w:r>
            <w:r w:rsidR="00784181" w:rsidRPr="004465FF">
              <w:rPr>
                <w:rFonts w:ascii="Arial" w:hAnsi="Arial" w:cs="Arial"/>
                <w:sz w:val="28"/>
                <w:szCs w:val="28"/>
              </w:rPr>
              <w:t xml:space="preserve"> и базовый слой на внутреннюю </w:t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 часть детали</w:t>
            </w:r>
            <w:r w:rsidR="00784181" w:rsidRPr="004465FF">
              <w:rPr>
                <w:rFonts w:ascii="Arial" w:hAnsi="Arial" w:cs="Arial"/>
                <w:sz w:val="28"/>
                <w:szCs w:val="28"/>
              </w:rPr>
              <w:t xml:space="preserve"> методом « мокрый по </w:t>
            </w:r>
            <w:proofErr w:type="gramStart"/>
            <w:r w:rsidR="00784181" w:rsidRPr="004465FF">
              <w:rPr>
                <w:rFonts w:ascii="Arial" w:hAnsi="Arial" w:cs="Arial"/>
                <w:sz w:val="28"/>
                <w:szCs w:val="28"/>
              </w:rPr>
              <w:t>мокрому</w:t>
            </w:r>
            <w:proofErr w:type="gramEnd"/>
            <w:r w:rsidR="00784181" w:rsidRPr="004465FF">
              <w:rPr>
                <w:rFonts w:ascii="Arial" w:hAnsi="Arial" w:cs="Arial"/>
                <w:sz w:val="28"/>
                <w:szCs w:val="28"/>
              </w:rPr>
              <w:t>»</w:t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784181" w:rsidRPr="004465FF">
              <w:rPr>
                <w:rFonts w:ascii="Arial" w:hAnsi="Arial" w:cs="Arial"/>
                <w:color w:val="16A53F"/>
                <w:sz w:val="28"/>
                <w:szCs w:val="28"/>
              </w:rPr>
              <w:t>Цвет</w:t>
            </w:r>
            <w:r w:rsidR="00784181" w:rsidRPr="004465FF">
              <w:rPr>
                <w:rFonts w:ascii="Arial" w:hAnsi="Arial" w:cs="Arial"/>
                <w:color w:val="16A53F"/>
                <w:sz w:val="28"/>
                <w:szCs w:val="28"/>
                <w:lang w:val="en-US"/>
              </w:rPr>
              <w:t>D</w:t>
            </w:r>
            <w:r w:rsidR="00784181" w:rsidRPr="004465FF">
              <w:rPr>
                <w:rFonts w:ascii="Arial" w:hAnsi="Arial" w:cs="Arial"/>
                <w:color w:val="16A53F"/>
                <w:sz w:val="28"/>
                <w:szCs w:val="28"/>
              </w:rPr>
              <w:t>1</w:t>
            </w:r>
            <w:r w:rsidR="00784181" w:rsidRPr="004465FF">
              <w:rPr>
                <w:rFonts w:ascii="Arial" w:hAnsi="Arial" w:cs="Arial"/>
                <w:color w:val="16A53F"/>
                <w:sz w:val="28"/>
                <w:szCs w:val="28"/>
                <w:lang w:val="en-US"/>
              </w:rPr>
              <w:t>B</w:t>
            </w:r>
          </w:p>
        </w:tc>
        <w:tc>
          <w:tcPr>
            <w:tcW w:w="1568" w:type="dxa"/>
          </w:tcPr>
          <w:p w:rsidR="00B26C10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659130" cy="659916"/>
                  <wp:effectExtent l="0" t="0" r="127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571" cy="67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181" w:rsidTr="00DC04F3">
        <w:tc>
          <w:tcPr>
            <w:tcW w:w="8755" w:type="dxa"/>
            <w:gridSpan w:val="2"/>
          </w:tcPr>
          <w:p w:rsidR="00784181" w:rsidRPr="004465FF" w:rsidRDefault="00784181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 xml:space="preserve">      Нанесите шлифуемый наполнитель на наружную поверхность детали</w:t>
            </w:r>
          </w:p>
        </w:tc>
        <w:tc>
          <w:tcPr>
            <w:tcW w:w="1568" w:type="dxa"/>
          </w:tcPr>
          <w:p w:rsidR="00784181" w:rsidRDefault="00DC04F3" w:rsidP="00DC04F3">
            <w:pPr>
              <w:jc w:val="center"/>
              <w:rPr>
                <w:rFonts w:ascii="Arial" w:hAnsi="Arial" w:cs="Arial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659130" cy="659916"/>
                  <wp:effectExtent l="0" t="0" r="1270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6" cy="67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DC04F3">
        <w:tc>
          <w:tcPr>
            <w:tcW w:w="8755" w:type="dxa"/>
            <w:gridSpan w:val="2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ab/>
              <w:t>Подготовьте</w:t>
            </w:r>
            <w:r w:rsidR="007961AB" w:rsidRPr="004465F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961AB" w:rsidRPr="004465FF">
              <w:rPr>
                <w:rFonts w:ascii="Arial" w:hAnsi="Arial" w:cs="Arial"/>
                <w:sz w:val="28"/>
                <w:szCs w:val="28"/>
              </w:rPr>
              <w:t>передную</w:t>
            </w:r>
            <w:proofErr w:type="spellEnd"/>
            <w:r w:rsidRPr="004465FF">
              <w:rPr>
                <w:rFonts w:ascii="Arial" w:hAnsi="Arial" w:cs="Arial"/>
                <w:sz w:val="28"/>
                <w:szCs w:val="28"/>
              </w:rPr>
              <w:t xml:space="preserve"> панель для нанесения базовой̆ краски (базы) </w:t>
            </w:r>
          </w:p>
        </w:tc>
        <w:tc>
          <w:tcPr>
            <w:tcW w:w="1568" w:type="dxa"/>
          </w:tcPr>
          <w:p w:rsidR="00B26C10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659130" cy="659916"/>
                  <wp:effectExtent l="0" t="0" r="127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440" cy="6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10" w:rsidTr="00DC04F3">
        <w:tc>
          <w:tcPr>
            <w:tcW w:w="8755" w:type="dxa"/>
            <w:gridSpan w:val="2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Выполните маскировку детали (в соответствии с образцом) </w:t>
            </w:r>
          </w:p>
        </w:tc>
        <w:tc>
          <w:tcPr>
            <w:tcW w:w="1568" w:type="dxa"/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DC04F3">
        <w:trPr>
          <w:trHeight w:val="817"/>
        </w:trPr>
        <w:tc>
          <w:tcPr>
            <w:tcW w:w="8755" w:type="dxa"/>
            <w:gridSpan w:val="2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ab/>
              <w:t xml:space="preserve">Произведите стандартную окраску детали снаружи </w:t>
            </w:r>
            <w:r w:rsidR="00CC153D" w:rsidRPr="004465FF">
              <w:rPr>
                <w:rFonts w:ascii="Arial" w:hAnsi="Arial" w:cs="Arial"/>
                <w:sz w:val="28"/>
                <w:szCs w:val="28"/>
              </w:rPr>
              <w:t>в  два цвета.</w:t>
            </w:r>
            <w:r w:rsidR="00B35096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465FF">
              <w:rPr>
                <w:rFonts w:ascii="Arial" w:hAnsi="Arial" w:cs="Arial"/>
                <w:color w:val="16A53F"/>
                <w:sz w:val="28"/>
                <w:szCs w:val="28"/>
              </w:rPr>
              <w:t>Цвет</w:t>
            </w:r>
            <w:r w:rsidRPr="004465FF">
              <w:rPr>
                <w:rFonts w:ascii="Arial" w:hAnsi="Arial" w:cs="Arial"/>
                <w:color w:val="16A53F"/>
                <w:sz w:val="28"/>
                <w:szCs w:val="28"/>
                <w:lang w:val="en-US"/>
              </w:rPr>
              <w:t>D</w:t>
            </w:r>
            <w:r w:rsidRPr="004465FF">
              <w:rPr>
                <w:rFonts w:ascii="Arial" w:hAnsi="Arial" w:cs="Arial"/>
                <w:color w:val="16A53F"/>
                <w:sz w:val="28"/>
                <w:szCs w:val="28"/>
              </w:rPr>
              <w:t>1</w:t>
            </w:r>
            <w:r w:rsidRPr="004465FF">
              <w:rPr>
                <w:rFonts w:ascii="Arial" w:hAnsi="Arial" w:cs="Arial"/>
                <w:color w:val="16A53F"/>
                <w:sz w:val="28"/>
                <w:szCs w:val="28"/>
                <w:lang w:val="en-US"/>
              </w:rPr>
              <w:t>A</w:t>
            </w:r>
            <w:r w:rsidR="00CC153D" w:rsidRPr="004465FF">
              <w:rPr>
                <w:rFonts w:ascii="Arial" w:hAnsi="Arial" w:cs="Arial"/>
                <w:sz w:val="28"/>
                <w:szCs w:val="28"/>
              </w:rPr>
              <w:t xml:space="preserve"> и</w:t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65FF">
              <w:rPr>
                <w:rFonts w:ascii="Arial" w:hAnsi="Arial" w:cs="Arial"/>
                <w:color w:val="16A53F"/>
                <w:sz w:val="28"/>
                <w:szCs w:val="28"/>
              </w:rPr>
              <w:t>Цвет</w:t>
            </w:r>
            <w:r w:rsidRPr="004465FF">
              <w:rPr>
                <w:rFonts w:ascii="Arial" w:hAnsi="Arial" w:cs="Arial"/>
                <w:color w:val="16A53F"/>
                <w:sz w:val="28"/>
                <w:szCs w:val="28"/>
                <w:lang w:val="en-US"/>
              </w:rPr>
              <w:t>D</w:t>
            </w:r>
            <w:r w:rsidR="00332AB1" w:rsidRPr="004465FF">
              <w:rPr>
                <w:rFonts w:ascii="Arial" w:hAnsi="Arial" w:cs="Arial"/>
                <w:color w:val="16A53F"/>
                <w:sz w:val="28"/>
                <w:szCs w:val="28"/>
              </w:rPr>
              <w:t>2А</w:t>
            </w:r>
            <w:r w:rsidRPr="004465FF">
              <w:rPr>
                <w:rFonts w:ascii="Arial" w:hAnsi="Arial" w:cs="Arial"/>
                <w:color w:val="16A53F"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26C10" w:rsidRDefault="00B26C10" w:rsidP="00AC26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RPr="00612733" w:rsidTr="00DC04F3">
        <w:tblPrEx>
          <w:tblLook w:val="0000"/>
        </w:tblPrEx>
        <w:trPr>
          <w:gridAfter w:val="1"/>
          <w:wAfter w:w="1568" w:type="dxa"/>
          <w:trHeight w:val="390"/>
        </w:trPr>
        <w:tc>
          <w:tcPr>
            <w:tcW w:w="324" w:type="dxa"/>
            <w:tcBorders>
              <w:left w:val="single" w:sz="4" w:space="0" w:color="auto"/>
              <w:right w:val="nil"/>
            </w:tcBorders>
          </w:tcPr>
          <w:p w:rsidR="00B26C10" w:rsidRPr="004465FF" w:rsidRDefault="00B26C10" w:rsidP="00AC260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>Деталь должна быть полностью покрыта лаком (в соответствии с образцом.)</w:t>
            </w:r>
          </w:p>
        </w:tc>
      </w:tr>
      <w:tr w:rsidR="00B26C10" w:rsidTr="00DC04F3">
        <w:tblPrEx>
          <w:tblLook w:val="0000"/>
        </w:tblPrEx>
        <w:trPr>
          <w:trHeight w:val="629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6C10" w:rsidRPr="004465FF" w:rsidRDefault="00B26C10" w:rsidP="00AC260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3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>Все нанесения ЛКМ</w:t>
            </w:r>
            <w:r w:rsidR="00281671" w:rsidRPr="004465FF">
              <w:rPr>
                <w:rFonts w:ascii="Arial" w:hAnsi="Arial" w:cs="Arial"/>
                <w:sz w:val="28"/>
                <w:szCs w:val="28"/>
              </w:rPr>
              <w:t xml:space="preserve"> и сушка</w:t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 выполняются в вертикальном </w:t>
            </w:r>
            <w:proofErr w:type="gramStart"/>
            <w:r w:rsidRPr="004465FF">
              <w:rPr>
                <w:rFonts w:ascii="Arial" w:hAnsi="Arial" w:cs="Arial"/>
                <w:sz w:val="28"/>
                <w:szCs w:val="28"/>
              </w:rPr>
              <w:t>положении</w:t>
            </w:r>
            <w:proofErr w:type="gramEnd"/>
            <w:r w:rsidR="007961AB" w:rsidRPr="004465FF">
              <w:rPr>
                <w:rFonts w:ascii="Arial" w:hAnsi="Arial" w:cs="Arial"/>
                <w:sz w:val="28"/>
                <w:szCs w:val="28"/>
              </w:rPr>
              <w:t xml:space="preserve"> установленном экспертами</w:t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shd w:val="clear" w:color="auto" w:fill="auto"/>
          </w:tcPr>
          <w:p w:rsidR="00B26C10" w:rsidRDefault="00B26C10" w:rsidP="00AC26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6C10" w:rsidTr="00DC04F3">
        <w:trPr>
          <w:trHeight w:val="943"/>
        </w:trPr>
        <w:tc>
          <w:tcPr>
            <w:tcW w:w="8755" w:type="dxa"/>
            <w:gridSpan w:val="2"/>
          </w:tcPr>
          <w:p w:rsidR="00B26C10" w:rsidRPr="004465FF" w:rsidRDefault="00B26C10" w:rsidP="00AC2607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ab/>
              <w:t xml:space="preserve">Цвет окрашенной̆ детали должен соответствовать предоставленному образцу (тест-пластина) </w:t>
            </w:r>
          </w:p>
        </w:tc>
        <w:tc>
          <w:tcPr>
            <w:tcW w:w="1568" w:type="dxa"/>
          </w:tcPr>
          <w:p w:rsidR="00B26C10" w:rsidRDefault="00B26C10" w:rsidP="00DC04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30250" cy="730250"/>
                  <wp:effectExtent l="0" t="0" r="6350" b="6350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DC04F3" w:rsidRDefault="00DC04F3" w:rsidP="007961AB">
      <w:pPr>
        <w:jc w:val="both"/>
        <w:rPr>
          <w:rFonts w:ascii="Times New Roman" w:hAnsi="Times New Roman"/>
          <w:b/>
          <w:sz w:val="28"/>
          <w:szCs w:val="28"/>
        </w:rPr>
      </w:pPr>
    </w:p>
    <w:p w:rsidR="007961AB" w:rsidRDefault="007961AB" w:rsidP="007961A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5</w:t>
      </w:r>
      <w:r w:rsidRPr="00F81C4D">
        <w:rPr>
          <w:rFonts w:ascii="Times New Roman" w:hAnsi="Times New Roman"/>
          <w:b/>
          <w:sz w:val="28"/>
          <w:szCs w:val="28"/>
        </w:rPr>
        <w:t xml:space="preserve">: </w:t>
      </w:r>
    </w:p>
    <w:p w:rsidR="007961AB" w:rsidRDefault="007961AB" w:rsidP="007961A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323" w:type="dxa"/>
        <w:tblLook w:val="04A0"/>
      </w:tblPr>
      <w:tblGrid>
        <w:gridCol w:w="8755"/>
        <w:gridCol w:w="1568"/>
      </w:tblGrid>
      <w:tr w:rsidR="007961AB" w:rsidTr="00394E25">
        <w:trPr>
          <w:trHeight w:val="1826"/>
        </w:trPr>
        <w:tc>
          <w:tcPr>
            <w:tcW w:w="8755" w:type="dxa"/>
          </w:tcPr>
          <w:p w:rsidR="007961AB" w:rsidRPr="004465FF" w:rsidRDefault="007961AB" w:rsidP="006439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FB0007"/>
                <w:sz w:val="28"/>
                <w:szCs w:val="28"/>
              </w:rPr>
            </w:pPr>
            <w:r w:rsidRPr="004465FF">
              <w:rPr>
                <w:rFonts w:ascii="Arial" w:hAnsi="Arial" w:cs="Arial"/>
                <w:b/>
                <w:color w:val="FB0007"/>
                <w:sz w:val="28"/>
                <w:szCs w:val="28"/>
                <w:lang w:val="en-US"/>
              </w:rPr>
              <w:t>M</w:t>
            </w:r>
            <w:proofErr w:type="spellStart"/>
            <w:r w:rsidRPr="004465FF">
              <w:rPr>
                <w:rFonts w:ascii="Arial" w:hAnsi="Arial" w:cs="Arial"/>
                <w:b/>
                <w:color w:val="FB0007"/>
                <w:sz w:val="28"/>
                <w:szCs w:val="28"/>
              </w:rPr>
              <w:t>одуль</w:t>
            </w:r>
            <w:proofErr w:type="spellEnd"/>
            <w:r w:rsidRPr="004465FF">
              <w:rPr>
                <w:rFonts w:ascii="Arial" w:hAnsi="Arial" w:cs="Arial"/>
                <w:b/>
                <w:color w:val="FB0007"/>
                <w:sz w:val="28"/>
                <w:szCs w:val="28"/>
              </w:rPr>
              <w:t xml:space="preserve"> </w:t>
            </w:r>
            <w:r w:rsidRPr="004465FF">
              <w:rPr>
                <w:rFonts w:ascii="Arial" w:hAnsi="Arial" w:cs="Arial"/>
                <w:b/>
                <w:color w:val="FB0007"/>
                <w:sz w:val="28"/>
                <w:szCs w:val="28"/>
                <w:lang w:val="en-US"/>
              </w:rPr>
              <w:t>E</w:t>
            </w:r>
            <w:r w:rsidRPr="004465FF">
              <w:rPr>
                <w:rFonts w:ascii="Arial" w:hAnsi="Arial" w:cs="Arial"/>
                <w:b/>
                <w:color w:val="FB0007"/>
                <w:sz w:val="28"/>
                <w:szCs w:val="28"/>
              </w:rPr>
              <w:t>: Ремонт</w:t>
            </w:r>
            <w:r w:rsidR="00AE499F" w:rsidRPr="004465FF">
              <w:rPr>
                <w:rFonts w:ascii="Arial" w:hAnsi="Arial" w:cs="Arial"/>
                <w:b/>
                <w:color w:val="FB0007"/>
                <w:sz w:val="28"/>
                <w:szCs w:val="28"/>
              </w:rPr>
              <w:t xml:space="preserve"> пластиковой детали</w:t>
            </w:r>
            <w:r w:rsidRPr="004465FF">
              <w:rPr>
                <w:rFonts w:ascii="Arial" w:hAnsi="Arial" w:cs="Arial"/>
                <w:color w:val="FB0007"/>
                <w:sz w:val="28"/>
                <w:szCs w:val="28"/>
              </w:rPr>
              <w:t>.</w:t>
            </w:r>
          </w:p>
          <w:p w:rsidR="007961AB" w:rsidRPr="004465FF" w:rsidRDefault="00AE499F" w:rsidP="006439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FB0007"/>
                <w:sz w:val="28"/>
                <w:szCs w:val="28"/>
              </w:rPr>
            </w:pPr>
            <w:r w:rsidRPr="004465FF">
              <w:rPr>
                <w:rFonts w:ascii="Arial" w:hAnsi="Arial" w:cs="Arial"/>
                <w:color w:val="FB0007"/>
                <w:sz w:val="28"/>
                <w:szCs w:val="28"/>
              </w:rPr>
              <w:t xml:space="preserve"> Бампер</w:t>
            </w:r>
            <w:r w:rsidR="007961AB" w:rsidRPr="004465FF">
              <w:rPr>
                <w:rFonts w:ascii="Arial" w:hAnsi="Arial" w:cs="Arial"/>
                <w:color w:val="FB0007"/>
                <w:sz w:val="28"/>
                <w:szCs w:val="28"/>
              </w:rPr>
              <w:t>.</w:t>
            </w:r>
            <w:r w:rsidRPr="004465FF">
              <w:rPr>
                <w:rFonts w:ascii="Arial" w:hAnsi="Arial" w:cs="Arial"/>
                <w:color w:val="FB0007"/>
                <w:sz w:val="28"/>
                <w:szCs w:val="28"/>
              </w:rPr>
              <w:t xml:space="preserve"> </w:t>
            </w:r>
            <w:r w:rsidR="004465FF" w:rsidRPr="004465FF">
              <w:rPr>
                <w:rFonts w:ascii="Arial" w:hAnsi="Arial" w:cs="Arial"/>
                <w:color w:val="FB0007"/>
                <w:sz w:val="28"/>
                <w:szCs w:val="28"/>
              </w:rPr>
              <w:t>Устранение сквозного</w:t>
            </w:r>
            <w:r w:rsidRPr="004465FF">
              <w:rPr>
                <w:rFonts w:ascii="Arial" w:hAnsi="Arial" w:cs="Arial"/>
                <w:color w:val="FB0007"/>
                <w:sz w:val="28"/>
                <w:szCs w:val="28"/>
              </w:rPr>
              <w:t xml:space="preserve"> </w:t>
            </w:r>
            <w:r w:rsidR="004465FF" w:rsidRPr="004465FF">
              <w:rPr>
                <w:rFonts w:ascii="Arial" w:hAnsi="Arial" w:cs="Arial"/>
                <w:color w:val="FB0007"/>
                <w:sz w:val="28"/>
                <w:szCs w:val="28"/>
              </w:rPr>
              <w:t>отверстия</w:t>
            </w:r>
            <w:r w:rsidR="00EA6210" w:rsidRPr="004465FF">
              <w:rPr>
                <w:rFonts w:ascii="Arial" w:hAnsi="Arial" w:cs="Arial"/>
                <w:color w:val="FB0007"/>
                <w:sz w:val="28"/>
                <w:szCs w:val="28"/>
              </w:rPr>
              <w:t>.</w:t>
            </w:r>
            <w:r w:rsidR="007961AB" w:rsidRPr="004465FF">
              <w:rPr>
                <w:rFonts w:ascii="Arial" w:hAnsi="Arial" w:cs="Arial"/>
                <w:color w:val="FB0007"/>
                <w:sz w:val="28"/>
                <w:szCs w:val="28"/>
              </w:rPr>
              <w:t xml:space="preserve"> </w:t>
            </w:r>
            <w:r w:rsidR="004465FF" w:rsidRPr="004465FF">
              <w:rPr>
                <w:rFonts w:ascii="Arial" w:hAnsi="Arial" w:cs="Arial"/>
                <w:color w:val="FB0007"/>
                <w:sz w:val="28"/>
                <w:szCs w:val="28"/>
              </w:rPr>
              <w:t xml:space="preserve">Шпатлевание, </w:t>
            </w:r>
            <w:r w:rsidR="004465FF" w:rsidRPr="004465FF">
              <w:rPr>
                <w:rFonts w:ascii="Arial" w:hAnsi="Arial" w:cs="Arial"/>
                <w:color w:val="FF0000"/>
                <w:sz w:val="28"/>
                <w:szCs w:val="28"/>
              </w:rPr>
              <w:t>окраска</w:t>
            </w:r>
            <w:r w:rsidR="007961AB" w:rsidRPr="004465FF">
              <w:rPr>
                <w:rFonts w:ascii="Arial" w:hAnsi="Arial" w:cs="Arial"/>
                <w:color w:val="FB0007"/>
                <w:sz w:val="28"/>
                <w:szCs w:val="28"/>
              </w:rPr>
              <w:t>.</w:t>
            </w:r>
          </w:p>
          <w:p w:rsidR="007961AB" w:rsidRPr="004465FF" w:rsidRDefault="00EA6210" w:rsidP="006439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FB0007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>(Цвет:</w:t>
            </w:r>
            <w:r w:rsidR="007961AB" w:rsidRPr="004465FF">
              <w:rPr>
                <w:rFonts w:ascii="Arial" w:hAnsi="Arial" w:cs="Arial"/>
                <w:sz w:val="28"/>
                <w:szCs w:val="28"/>
              </w:rPr>
              <w:t xml:space="preserve"> металлик</w:t>
            </w:r>
            <w:proofErr w:type="gramStart"/>
            <w:r w:rsidR="007961AB" w:rsidRPr="004465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65FF">
              <w:rPr>
                <w:rFonts w:ascii="Arial" w:hAnsi="Arial" w:cs="Arial"/>
                <w:sz w:val="28"/>
                <w:szCs w:val="28"/>
              </w:rPr>
              <w:t>)</w:t>
            </w:r>
            <w:proofErr w:type="gramEnd"/>
            <w:r w:rsidRPr="004465F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</w:tcPr>
          <w:p w:rsidR="007961AB" w:rsidRDefault="00AE499F" w:rsidP="006439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61AB">
              <w:rPr>
                <w:rFonts w:ascii="Times New Roman" w:hAnsi="Times New Roman"/>
                <w:b/>
                <w:sz w:val="28"/>
                <w:szCs w:val="28"/>
              </w:rPr>
              <w:t>,0 часа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-3часа?</w:t>
            </w:r>
          </w:p>
        </w:tc>
      </w:tr>
      <w:tr w:rsidR="007961AB" w:rsidTr="00394E25">
        <w:trPr>
          <w:trHeight w:val="919"/>
        </w:trPr>
        <w:tc>
          <w:tcPr>
            <w:tcW w:w="8755" w:type="dxa"/>
          </w:tcPr>
          <w:p w:rsidR="007961AB" w:rsidRPr="004465FF" w:rsidRDefault="00EA6210" w:rsidP="00643915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465FF">
              <w:rPr>
                <w:rFonts w:ascii="Arial" w:hAnsi="Arial" w:cs="Arial"/>
                <w:sz w:val="28"/>
                <w:szCs w:val="28"/>
              </w:rPr>
              <w:t>Используйте</w:t>
            </w:r>
            <w:proofErr w:type="spellEnd"/>
            <w:r w:rsidRPr="004465FF">
              <w:rPr>
                <w:rFonts w:ascii="Arial" w:hAnsi="Arial" w:cs="Arial"/>
                <w:sz w:val="28"/>
                <w:szCs w:val="28"/>
              </w:rPr>
              <w:t xml:space="preserve"> оригинальный  пластиковый бампер</w:t>
            </w:r>
            <w:proofErr w:type="gramStart"/>
            <w:r w:rsidRPr="004465F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7961AB" w:rsidRPr="004465FF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7961AB" w:rsidRPr="004465FF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4465FF">
              <w:rPr>
                <w:rFonts w:ascii="Arial" w:hAnsi="Arial" w:cs="Arial"/>
                <w:color w:val="3F6CAF"/>
                <w:sz w:val="28"/>
                <w:szCs w:val="28"/>
              </w:rPr>
              <w:t>Деталь # 44</w:t>
            </w:r>
            <w:r w:rsidR="007961AB" w:rsidRPr="004465F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568" w:type="dxa"/>
          </w:tcPr>
          <w:p w:rsidR="007961AB" w:rsidRDefault="007961AB" w:rsidP="006439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61AB" w:rsidTr="00394E25">
        <w:trPr>
          <w:trHeight w:val="765"/>
        </w:trPr>
        <w:tc>
          <w:tcPr>
            <w:tcW w:w="8755" w:type="dxa"/>
          </w:tcPr>
          <w:p w:rsidR="007961AB" w:rsidRPr="004465FF" w:rsidRDefault="007961AB" w:rsidP="00EA6210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94E25" w:rsidRPr="004465FF">
              <w:rPr>
                <w:rFonts w:ascii="Arial" w:hAnsi="Arial" w:cs="Arial"/>
                <w:sz w:val="28"/>
                <w:szCs w:val="28"/>
              </w:rPr>
              <w:t xml:space="preserve">Используя ремонтный комплект </w:t>
            </w:r>
            <w:r w:rsidR="004465FF" w:rsidRPr="004465FF">
              <w:rPr>
                <w:rFonts w:ascii="Arial" w:hAnsi="Arial" w:cs="Arial"/>
                <w:sz w:val="28"/>
                <w:szCs w:val="28"/>
              </w:rPr>
              <w:t>для пластика,</w:t>
            </w:r>
            <w:r w:rsidR="00394E25" w:rsidRPr="004465FF">
              <w:rPr>
                <w:rFonts w:ascii="Arial" w:hAnsi="Arial" w:cs="Arial"/>
                <w:sz w:val="28"/>
                <w:szCs w:val="28"/>
              </w:rPr>
              <w:t xml:space="preserve"> устраните сквозное отверстие.</w:t>
            </w:r>
          </w:p>
        </w:tc>
        <w:tc>
          <w:tcPr>
            <w:tcW w:w="1568" w:type="dxa"/>
          </w:tcPr>
          <w:p w:rsidR="007961AB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23900" cy="724764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31" cy="74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1AB" w:rsidTr="00394E25">
        <w:trPr>
          <w:trHeight w:val="822"/>
        </w:trPr>
        <w:tc>
          <w:tcPr>
            <w:tcW w:w="8755" w:type="dxa"/>
          </w:tcPr>
          <w:p w:rsidR="007961AB" w:rsidRPr="004465FF" w:rsidRDefault="007961AB" w:rsidP="00643915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394E25" w:rsidRPr="004465FF">
              <w:rPr>
                <w:rFonts w:ascii="Arial" w:hAnsi="Arial" w:cs="Arial"/>
                <w:sz w:val="28"/>
                <w:szCs w:val="28"/>
              </w:rPr>
              <w:t xml:space="preserve">При необходимости выровняйте поверхность </w:t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 используя шпатлёвку</w:t>
            </w:r>
            <w:proofErr w:type="gramStart"/>
            <w:r w:rsidRPr="004465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4E25" w:rsidRPr="004465FF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8" w:type="dxa"/>
          </w:tcPr>
          <w:p w:rsidR="007961AB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23900" cy="724764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31" cy="74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1AB" w:rsidTr="00394E25">
        <w:tc>
          <w:tcPr>
            <w:tcW w:w="8755" w:type="dxa"/>
          </w:tcPr>
          <w:p w:rsidR="007961AB" w:rsidRPr="004465FF" w:rsidRDefault="007961AB" w:rsidP="00643915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Нанесите </w:t>
            </w:r>
            <w:r w:rsidR="00394E25" w:rsidRPr="004465FF">
              <w:rPr>
                <w:rFonts w:ascii="Arial" w:hAnsi="Arial" w:cs="Arial"/>
                <w:sz w:val="28"/>
                <w:szCs w:val="28"/>
              </w:rPr>
              <w:t xml:space="preserve"> необходимые грунты и базовый слой </w:t>
            </w:r>
            <w:r w:rsidRPr="004465FF">
              <w:rPr>
                <w:rFonts w:ascii="Arial" w:hAnsi="Arial" w:cs="Arial"/>
                <w:sz w:val="28"/>
                <w:szCs w:val="28"/>
              </w:rPr>
              <w:t xml:space="preserve">методом « мокрый по </w:t>
            </w:r>
            <w:proofErr w:type="gramStart"/>
            <w:r w:rsidRPr="004465FF">
              <w:rPr>
                <w:rFonts w:ascii="Arial" w:hAnsi="Arial" w:cs="Arial"/>
                <w:sz w:val="28"/>
                <w:szCs w:val="28"/>
              </w:rPr>
              <w:t>мокрому</w:t>
            </w:r>
            <w:proofErr w:type="gramEnd"/>
            <w:r w:rsidRPr="004465FF">
              <w:rPr>
                <w:rFonts w:ascii="Arial" w:hAnsi="Arial" w:cs="Arial"/>
                <w:sz w:val="28"/>
                <w:szCs w:val="28"/>
              </w:rPr>
              <w:t xml:space="preserve">». </w:t>
            </w:r>
            <w:r w:rsidRPr="004465FF">
              <w:rPr>
                <w:rFonts w:ascii="Arial" w:hAnsi="Arial" w:cs="Arial"/>
                <w:color w:val="16A53F"/>
                <w:sz w:val="28"/>
                <w:szCs w:val="28"/>
              </w:rPr>
              <w:t>Цвет</w:t>
            </w:r>
            <w:r w:rsidRPr="004465FF">
              <w:rPr>
                <w:rFonts w:ascii="Arial" w:hAnsi="Arial" w:cs="Arial"/>
                <w:color w:val="16A53F"/>
                <w:sz w:val="28"/>
                <w:szCs w:val="28"/>
                <w:lang w:val="en-US"/>
              </w:rPr>
              <w:t>D</w:t>
            </w:r>
            <w:r w:rsidR="00332AB1" w:rsidRPr="004465FF">
              <w:rPr>
                <w:rFonts w:ascii="Arial" w:hAnsi="Arial" w:cs="Arial"/>
                <w:color w:val="16A53F"/>
                <w:sz w:val="28"/>
                <w:szCs w:val="28"/>
                <w:lang w:val="en-US"/>
              </w:rPr>
              <w:t>8</w:t>
            </w:r>
          </w:p>
        </w:tc>
        <w:tc>
          <w:tcPr>
            <w:tcW w:w="1568" w:type="dxa"/>
          </w:tcPr>
          <w:p w:rsidR="007961AB" w:rsidRDefault="00DC04F3" w:rsidP="00DC0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23900" cy="724764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31" cy="74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1AB" w:rsidTr="00394E25">
        <w:tc>
          <w:tcPr>
            <w:tcW w:w="8755" w:type="dxa"/>
          </w:tcPr>
          <w:p w:rsidR="007961AB" w:rsidRPr="004465FF" w:rsidRDefault="007961AB" w:rsidP="00394E25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394E25" w:rsidRPr="004465FF">
              <w:rPr>
                <w:rFonts w:ascii="Arial" w:hAnsi="Arial" w:cs="Arial"/>
                <w:sz w:val="28"/>
                <w:szCs w:val="28"/>
              </w:rPr>
              <w:t>Деталь должна быть полностью покрыта лаком</w:t>
            </w:r>
          </w:p>
        </w:tc>
        <w:tc>
          <w:tcPr>
            <w:tcW w:w="1568" w:type="dxa"/>
          </w:tcPr>
          <w:p w:rsidR="007961AB" w:rsidRDefault="00DC04F3" w:rsidP="00DC04F3">
            <w:pPr>
              <w:jc w:val="center"/>
              <w:rPr>
                <w:rFonts w:ascii="Arial" w:hAnsi="Arial" w:cs="Arial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23900" cy="724764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31" cy="74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1AB" w:rsidTr="00394E25">
        <w:tc>
          <w:tcPr>
            <w:tcW w:w="8755" w:type="dxa"/>
          </w:tcPr>
          <w:p w:rsidR="007961AB" w:rsidRPr="004465FF" w:rsidRDefault="007961AB" w:rsidP="00643915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465FF">
              <w:rPr>
                <w:rFonts w:ascii="Arial" w:hAnsi="Arial" w:cs="Arial"/>
                <w:sz w:val="28"/>
                <w:szCs w:val="28"/>
              </w:rPr>
              <w:tab/>
              <w:t xml:space="preserve">Цвет окрашенной̆ детали должен соответствовать предоставленному образцу (тест-пластина) </w:t>
            </w:r>
          </w:p>
        </w:tc>
        <w:tc>
          <w:tcPr>
            <w:tcW w:w="1568" w:type="dxa"/>
          </w:tcPr>
          <w:p w:rsidR="007961AB" w:rsidRDefault="007961AB" w:rsidP="00DC04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30250" cy="730250"/>
                  <wp:effectExtent l="0" t="0" r="6350" b="635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1AB" w:rsidRDefault="007961AB" w:rsidP="007961AB">
      <w:pPr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612733" w:rsidRDefault="00612733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A63338" w:rsidRDefault="00A63338" w:rsidP="00612733">
      <w:pPr>
        <w:jc w:val="both"/>
        <w:rPr>
          <w:rFonts w:ascii="Times New Roman" w:hAnsi="Times New Roman"/>
          <w:b/>
          <w:sz w:val="28"/>
          <w:szCs w:val="28"/>
        </w:rPr>
      </w:pPr>
    </w:p>
    <w:p w:rsidR="004465FF" w:rsidRDefault="00281671" w:rsidP="00A63338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eastAsiaTheme="minorHAnsi" w:hAnsi="Times New Roman" w:cstheme="minorBidi"/>
          <w:i w:val="0"/>
          <w:sz w:val="28"/>
          <w:szCs w:val="28"/>
          <w:lang w:val="ru-RU"/>
        </w:rPr>
        <w:t xml:space="preserve">    </w:t>
      </w:r>
      <w:r w:rsidR="00A63338">
        <w:rPr>
          <w:rFonts w:ascii="Times New Roman" w:hAnsi="Times New Roman"/>
          <w:i w:val="0"/>
          <w:caps/>
          <w:sz w:val="28"/>
          <w:lang w:val="ru-RU"/>
        </w:rPr>
        <w:t xml:space="preserve"> </w:t>
      </w:r>
    </w:p>
    <w:p w:rsidR="00DC04F3" w:rsidRDefault="00DC04F3" w:rsidP="00A63338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</w:p>
    <w:p w:rsidR="00B35096" w:rsidRPr="00B35096" w:rsidRDefault="00B35096" w:rsidP="00B35096"/>
    <w:p w:rsidR="00DC04F3" w:rsidRDefault="00DC04F3" w:rsidP="00A63338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</w:p>
    <w:p w:rsidR="00DC04F3" w:rsidRDefault="00DC04F3" w:rsidP="00A63338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</w:p>
    <w:p w:rsidR="00B35096" w:rsidRDefault="00A63338" w:rsidP="00A63338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hAnsi="Times New Roman"/>
          <w:i w:val="0"/>
          <w:caps/>
          <w:sz w:val="28"/>
          <w:lang w:val="ru-RU"/>
        </w:rPr>
        <w:t xml:space="preserve"> </w:t>
      </w:r>
    </w:p>
    <w:p w:rsidR="00612733" w:rsidRDefault="00A63338" w:rsidP="00A63338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hAnsi="Times New Roman"/>
          <w:i w:val="0"/>
          <w:caps/>
          <w:sz w:val="28"/>
          <w:lang w:val="ru-RU"/>
        </w:rPr>
        <w:t xml:space="preserve">4. </w:t>
      </w:r>
      <w:r w:rsidR="00612733" w:rsidRPr="00F81C4D">
        <w:rPr>
          <w:rFonts w:ascii="Times New Roman" w:hAnsi="Times New Roman"/>
          <w:i w:val="0"/>
          <w:caps/>
          <w:sz w:val="28"/>
          <w:lang w:val="ru-RU"/>
        </w:rPr>
        <w:t>Критерии оценки</w:t>
      </w:r>
      <w:r w:rsidR="009156B6">
        <w:rPr>
          <w:rFonts w:ascii="Times New Roman" w:hAnsi="Times New Roman"/>
          <w:i w:val="0"/>
          <w:caps/>
          <w:sz w:val="28"/>
          <w:lang w:val="ru-RU"/>
        </w:rPr>
        <w:t>.</w:t>
      </w:r>
    </w:p>
    <w:p w:rsidR="00B35096" w:rsidRDefault="00B35096" w:rsidP="00DC04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12733" w:rsidRDefault="00612733" w:rsidP="00B350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 xml:space="preserve">В данном разделе определены критерии оценки и количество начисляемых баллов (субъективные и объективные)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35096">
        <w:rPr>
          <w:rFonts w:ascii="Times New Roman" w:hAnsi="Times New Roman"/>
          <w:sz w:val="28"/>
          <w:szCs w:val="28"/>
          <w:u w:val="single"/>
        </w:rPr>
        <w:t>Таблице 2</w:t>
      </w:r>
      <w:r>
        <w:rPr>
          <w:rFonts w:ascii="Times New Roman" w:hAnsi="Times New Roman"/>
          <w:sz w:val="28"/>
          <w:szCs w:val="28"/>
        </w:rPr>
        <w:t>.</w:t>
      </w:r>
    </w:p>
    <w:p w:rsidR="00612733" w:rsidRDefault="00612733" w:rsidP="006127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 xml:space="preserve">Общее количество баллов задания/модуля по всем критериям оценки составляет </w:t>
      </w:r>
      <w:r w:rsidR="00B35096">
        <w:rPr>
          <w:rFonts w:ascii="Times New Roman" w:hAnsi="Times New Roman"/>
          <w:sz w:val="28"/>
          <w:szCs w:val="28"/>
        </w:rPr>
        <w:t>-</w:t>
      </w:r>
      <w:r w:rsidR="007961AB" w:rsidRPr="00DC04F3">
        <w:rPr>
          <w:rFonts w:ascii="Times New Roman" w:hAnsi="Times New Roman"/>
          <w:b/>
          <w:bCs/>
          <w:sz w:val="32"/>
          <w:szCs w:val="32"/>
          <w:u w:val="single"/>
        </w:rPr>
        <w:t>75,0</w:t>
      </w:r>
      <w:r w:rsidRPr="00DC04F3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</w:p>
    <w:p w:rsidR="00612733" w:rsidRPr="00F81C4D" w:rsidRDefault="00612733" w:rsidP="006127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733" w:rsidRDefault="00612733" w:rsidP="00DC04F3">
      <w:pPr>
        <w:tabs>
          <w:tab w:val="left" w:pos="75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3411"/>
        <w:gridCol w:w="1792"/>
        <w:gridCol w:w="1939"/>
        <w:gridCol w:w="1873"/>
      </w:tblGrid>
      <w:tr w:rsidR="00612733" w:rsidRPr="00F81C4D" w:rsidTr="00DC04F3">
        <w:trPr>
          <w:trHeight w:val="335"/>
          <w:tblHeader/>
        </w:trPr>
        <w:tc>
          <w:tcPr>
            <w:tcW w:w="1106" w:type="dxa"/>
            <w:vMerge w:val="restart"/>
            <w:shd w:val="clear" w:color="auto" w:fill="auto"/>
            <w:vAlign w:val="center"/>
          </w:tcPr>
          <w:p w:rsidR="00612733" w:rsidRPr="00DC04F3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sz w:val="28"/>
                <w:szCs w:val="28"/>
              </w:rPr>
              <w:t>Раздел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 w:rsidR="00612733" w:rsidRPr="00DC04F3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sz w:val="28"/>
                <w:szCs w:val="28"/>
              </w:rPr>
              <w:t>Критерий</w:t>
            </w:r>
          </w:p>
        </w:tc>
        <w:tc>
          <w:tcPr>
            <w:tcW w:w="5604" w:type="dxa"/>
            <w:gridSpan w:val="3"/>
            <w:shd w:val="clear" w:color="auto" w:fill="auto"/>
            <w:vAlign w:val="center"/>
          </w:tcPr>
          <w:p w:rsidR="00612733" w:rsidRPr="00DC04F3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       Оценки</w:t>
            </w:r>
          </w:p>
        </w:tc>
      </w:tr>
      <w:tr w:rsidR="00612733" w:rsidRPr="00F81C4D" w:rsidTr="00DC04F3">
        <w:trPr>
          <w:trHeight w:val="1753"/>
          <w:tblHeader/>
        </w:trPr>
        <w:tc>
          <w:tcPr>
            <w:tcW w:w="1106" w:type="dxa"/>
            <w:vMerge/>
            <w:shd w:val="clear" w:color="auto" w:fill="auto"/>
            <w:vAlign w:val="center"/>
          </w:tcPr>
          <w:p w:rsidR="00612733" w:rsidRPr="00DC04F3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612733" w:rsidRPr="00DC04F3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612733" w:rsidRPr="00DC04F3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sz w:val="28"/>
                <w:szCs w:val="28"/>
              </w:rPr>
              <w:t>Субъективная (если это применимо)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12733" w:rsidRPr="00DC04F3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sz w:val="28"/>
                <w:szCs w:val="28"/>
              </w:rPr>
              <w:t>Объективная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12733" w:rsidRPr="00DC04F3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sz w:val="28"/>
                <w:szCs w:val="28"/>
              </w:rPr>
              <w:t>Общая</w:t>
            </w:r>
          </w:p>
        </w:tc>
      </w:tr>
      <w:tr w:rsidR="00612733" w:rsidRPr="00F81C4D" w:rsidTr="00DC04F3">
        <w:trPr>
          <w:trHeight w:val="736"/>
        </w:trPr>
        <w:tc>
          <w:tcPr>
            <w:tcW w:w="1106" w:type="dxa"/>
            <w:shd w:val="clear" w:color="auto" w:fill="auto"/>
            <w:vAlign w:val="center"/>
          </w:tcPr>
          <w:p w:rsidR="00612733" w:rsidRPr="00DC04F3" w:rsidRDefault="00612733" w:rsidP="00DC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612733" w:rsidRPr="00DC04F3" w:rsidRDefault="00A63338" w:rsidP="00A320C4">
            <w:pPr>
              <w:ind w:left="22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 xml:space="preserve">Окраска новой детали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12733" w:rsidRPr="00DC04F3" w:rsidRDefault="00612733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12733" w:rsidRPr="00DC04F3" w:rsidRDefault="00612733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12,5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12733" w:rsidRPr="00DC04F3" w:rsidRDefault="00612733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12,5</w:t>
            </w:r>
          </w:p>
        </w:tc>
      </w:tr>
      <w:tr w:rsidR="00612733" w:rsidRPr="00F81C4D" w:rsidTr="00DC04F3">
        <w:trPr>
          <w:trHeight w:val="1044"/>
        </w:trPr>
        <w:tc>
          <w:tcPr>
            <w:tcW w:w="1106" w:type="dxa"/>
            <w:shd w:val="clear" w:color="auto" w:fill="auto"/>
            <w:vAlign w:val="center"/>
          </w:tcPr>
          <w:p w:rsidR="00612733" w:rsidRPr="00DC04F3" w:rsidRDefault="00612733" w:rsidP="00DC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612733" w:rsidRPr="00DC04F3" w:rsidRDefault="00612733" w:rsidP="00A320C4">
            <w:pPr>
              <w:ind w:left="22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Локальный ремонт окрашенной детали и полировка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12733" w:rsidRPr="00DC04F3" w:rsidRDefault="00612733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12733" w:rsidRPr="00DC04F3" w:rsidRDefault="00612733" w:rsidP="004465F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12,5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12733" w:rsidRPr="00DC04F3" w:rsidRDefault="00612733" w:rsidP="004465F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12,5</w:t>
            </w:r>
          </w:p>
        </w:tc>
      </w:tr>
      <w:tr w:rsidR="00A63338" w:rsidRPr="00F81C4D" w:rsidTr="00DC04F3">
        <w:trPr>
          <w:trHeight w:val="1246"/>
        </w:trPr>
        <w:tc>
          <w:tcPr>
            <w:tcW w:w="1106" w:type="dxa"/>
            <w:shd w:val="clear" w:color="auto" w:fill="auto"/>
            <w:vAlign w:val="center"/>
          </w:tcPr>
          <w:p w:rsidR="00A63338" w:rsidRPr="00DC04F3" w:rsidRDefault="00A63338" w:rsidP="00DC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</w:pPr>
            <w:r w:rsidRPr="00DC04F3"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A63338" w:rsidRPr="00DC04F3" w:rsidRDefault="00A63338" w:rsidP="00AC2607">
            <w:pPr>
              <w:ind w:left="22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Подбор цвета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63338" w:rsidRPr="00DC04F3" w:rsidRDefault="00A63338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63338" w:rsidRPr="00DC04F3" w:rsidRDefault="00A63338" w:rsidP="004465F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12,5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63338" w:rsidRPr="00DC04F3" w:rsidRDefault="00A63338" w:rsidP="004465F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12,5</w:t>
            </w:r>
          </w:p>
        </w:tc>
      </w:tr>
      <w:tr w:rsidR="00A63338" w:rsidRPr="00F81C4D" w:rsidTr="00DC04F3">
        <w:trPr>
          <w:trHeight w:val="1066"/>
        </w:trPr>
        <w:tc>
          <w:tcPr>
            <w:tcW w:w="1106" w:type="dxa"/>
            <w:shd w:val="clear" w:color="auto" w:fill="auto"/>
            <w:vAlign w:val="center"/>
          </w:tcPr>
          <w:p w:rsidR="00A63338" w:rsidRPr="00DC04F3" w:rsidRDefault="00A63338" w:rsidP="00DC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</w:pPr>
            <w:r w:rsidRPr="00DC04F3"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A63338" w:rsidRPr="00DC04F3" w:rsidRDefault="00A63338" w:rsidP="00AC2607">
            <w:pPr>
              <w:ind w:left="22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Стандартное нанесе</w:t>
            </w:r>
            <w:r w:rsidR="00CC153D" w:rsidRPr="00DC04F3">
              <w:rPr>
                <w:rFonts w:ascii="Arial" w:eastAsia="Calibri" w:hAnsi="Arial" w:cs="Arial"/>
                <w:sz w:val="28"/>
                <w:szCs w:val="28"/>
              </w:rPr>
              <w:t>ние, шпатлевание и окраска в три</w:t>
            </w:r>
            <w:r w:rsidRPr="00DC04F3">
              <w:rPr>
                <w:rFonts w:ascii="Arial" w:eastAsia="Calibri" w:hAnsi="Arial" w:cs="Arial"/>
                <w:sz w:val="28"/>
                <w:szCs w:val="28"/>
              </w:rPr>
              <w:t xml:space="preserve"> цвета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63338" w:rsidRPr="00DC04F3" w:rsidRDefault="00A63338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63338" w:rsidRPr="00DC04F3" w:rsidRDefault="00A63338" w:rsidP="004465F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25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63338" w:rsidRPr="00DC04F3" w:rsidRDefault="00A63338" w:rsidP="004465F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25</w:t>
            </w:r>
          </w:p>
        </w:tc>
      </w:tr>
      <w:tr w:rsidR="00A63338" w:rsidRPr="00F81C4D" w:rsidTr="00DC04F3">
        <w:trPr>
          <w:trHeight w:val="149"/>
        </w:trPr>
        <w:tc>
          <w:tcPr>
            <w:tcW w:w="1106" w:type="dxa"/>
            <w:shd w:val="clear" w:color="auto" w:fill="auto"/>
          </w:tcPr>
          <w:p w:rsidR="00A63338" w:rsidRPr="00DC04F3" w:rsidRDefault="007961AB" w:rsidP="00DC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</w:pPr>
            <w:r w:rsidRPr="00DC04F3"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A63338" w:rsidRPr="00DC04F3" w:rsidRDefault="007961AB" w:rsidP="00AC2607">
            <w:pPr>
              <w:ind w:left="22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color w:val="000000" w:themeColor="text1"/>
                <w:sz w:val="28"/>
                <w:szCs w:val="28"/>
              </w:rPr>
              <w:t>Устранение повреждения на пластиковой детали, подготовка и окраска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63338" w:rsidRPr="00DC04F3" w:rsidRDefault="007961AB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63338" w:rsidRPr="00DC04F3" w:rsidRDefault="007961AB" w:rsidP="004465F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  <w:lang w:val="en-US"/>
              </w:rPr>
              <w:t>12</w:t>
            </w:r>
            <w:r w:rsidRPr="00DC04F3">
              <w:rPr>
                <w:rFonts w:ascii="Arial" w:eastAsia="Calibri" w:hAnsi="Arial" w:cs="Arial"/>
                <w:sz w:val="28"/>
                <w:szCs w:val="28"/>
              </w:rPr>
              <w:t>,5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63338" w:rsidRPr="00DC04F3" w:rsidRDefault="007961AB" w:rsidP="004465FF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>12,5</w:t>
            </w:r>
          </w:p>
        </w:tc>
      </w:tr>
      <w:tr w:rsidR="00A63338" w:rsidRPr="00F81C4D" w:rsidTr="00DC04F3">
        <w:trPr>
          <w:trHeight w:val="640"/>
        </w:trPr>
        <w:tc>
          <w:tcPr>
            <w:tcW w:w="4517" w:type="dxa"/>
            <w:gridSpan w:val="2"/>
            <w:shd w:val="clear" w:color="auto" w:fill="auto"/>
          </w:tcPr>
          <w:p w:rsidR="00A63338" w:rsidRPr="00DC04F3" w:rsidRDefault="00A63338" w:rsidP="00A3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sz w:val="28"/>
                <w:szCs w:val="28"/>
              </w:rPr>
              <w:t xml:space="preserve">Итого =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63338" w:rsidRPr="00DC04F3" w:rsidRDefault="00A63338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63338" w:rsidRPr="00DC04F3" w:rsidRDefault="007961AB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75,0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63338" w:rsidRPr="00DC04F3" w:rsidRDefault="007961AB" w:rsidP="004465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04F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75,0</w:t>
            </w:r>
          </w:p>
        </w:tc>
      </w:tr>
    </w:tbl>
    <w:p w:rsidR="00612733" w:rsidRDefault="00612733" w:rsidP="00612733">
      <w:pPr>
        <w:tabs>
          <w:tab w:val="left" w:pos="75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3EC" w:rsidRPr="00DC04F3" w:rsidRDefault="00612733" w:rsidP="00DC04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b/>
          <w:sz w:val="28"/>
          <w:szCs w:val="28"/>
        </w:rPr>
        <w:t>Субъективные оценки -</w:t>
      </w:r>
      <w:r w:rsidRPr="00F81C4D">
        <w:rPr>
          <w:rFonts w:ascii="Times New Roman" w:hAnsi="Times New Roman"/>
          <w:sz w:val="28"/>
          <w:szCs w:val="28"/>
        </w:rPr>
        <w:t>__</w:t>
      </w:r>
      <w:r w:rsidR="00713010" w:rsidRPr="00713010">
        <w:rPr>
          <w:rFonts w:ascii="Times New Roman" w:hAnsi="Times New Roman"/>
          <w:sz w:val="28"/>
          <w:szCs w:val="28"/>
        </w:rPr>
        <w:t xml:space="preserve"> </w:t>
      </w:r>
      <w:r w:rsidR="00713010" w:rsidRPr="00204718">
        <w:rPr>
          <w:rFonts w:ascii="Times New Roman" w:hAnsi="Times New Roman"/>
          <w:sz w:val="28"/>
          <w:szCs w:val="28"/>
        </w:rPr>
        <w:t>Не применимо</w:t>
      </w:r>
      <w:r w:rsidR="00713010" w:rsidRPr="00F81C4D">
        <w:rPr>
          <w:rFonts w:ascii="Times New Roman" w:hAnsi="Times New Roman"/>
          <w:sz w:val="28"/>
          <w:szCs w:val="28"/>
        </w:rPr>
        <w:t xml:space="preserve"> </w:t>
      </w:r>
      <w:r w:rsidRPr="00F81C4D">
        <w:rPr>
          <w:rFonts w:ascii="Times New Roman" w:hAnsi="Times New Roman"/>
          <w:sz w:val="28"/>
          <w:szCs w:val="28"/>
        </w:rPr>
        <w:t>_</w:t>
      </w:r>
    </w:p>
    <w:p w:rsidR="00E63D0C" w:rsidRDefault="00E63D0C" w:rsidP="00612733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</w:p>
    <w:p w:rsidR="00B35096" w:rsidRPr="00B35096" w:rsidRDefault="00B35096" w:rsidP="00B35096"/>
    <w:p w:rsidR="00B35096" w:rsidRDefault="00B35096" w:rsidP="00612733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</w:p>
    <w:p w:rsidR="00612733" w:rsidRDefault="001B2924" w:rsidP="00612733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hAnsi="Times New Roman"/>
          <w:i w:val="0"/>
          <w:caps/>
          <w:sz w:val="28"/>
          <w:lang w:val="ru-RU"/>
        </w:rPr>
        <w:t xml:space="preserve"> </w:t>
      </w:r>
      <w:r>
        <w:rPr>
          <w:rFonts w:ascii="Times New Roman" w:hAnsi="Times New Roman"/>
          <w:i w:val="0"/>
          <w:caps/>
          <w:sz w:val="28"/>
          <w:lang w:val="en-US"/>
        </w:rPr>
        <w:t>5</w:t>
      </w:r>
      <w:r w:rsidR="00612733">
        <w:rPr>
          <w:rFonts w:ascii="Times New Roman" w:hAnsi="Times New Roman"/>
          <w:i w:val="0"/>
          <w:caps/>
          <w:sz w:val="28"/>
          <w:lang w:val="ru-RU"/>
        </w:rPr>
        <w:t xml:space="preserve">. </w:t>
      </w:r>
      <w:r w:rsidR="00612733" w:rsidRPr="00F81C4D">
        <w:rPr>
          <w:rFonts w:ascii="Times New Roman" w:hAnsi="Times New Roman"/>
          <w:i w:val="0"/>
          <w:caps/>
          <w:sz w:val="28"/>
          <w:lang w:val="ru-RU"/>
        </w:rPr>
        <w:t>НЕОБХОДИМЫЕ ПРИЛОЖЕНИЯ</w:t>
      </w:r>
    </w:p>
    <w:p w:rsidR="00E63D0C" w:rsidRDefault="00E63D0C" w:rsidP="00E63D0C"/>
    <w:p w:rsidR="00E63D0C" w:rsidRDefault="00E63D0C" w:rsidP="00E63D0C"/>
    <w:p w:rsidR="00E63D0C" w:rsidRPr="00E63D0C" w:rsidRDefault="00E63D0C" w:rsidP="00E63D0C"/>
    <w:p w:rsidR="00612733" w:rsidRDefault="00612733" w:rsidP="00612733">
      <w:pPr>
        <w:jc w:val="both"/>
        <w:rPr>
          <w:rFonts w:ascii="Times New Roman" w:hAnsi="Times New Roman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2867"/>
        <w:gridCol w:w="7052"/>
      </w:tblGrid>
      <w:tr w:rsidR="00612733" w:rsidRPr="00DC04F3" w:rsidTr="007B4381">
        <w:trPr>
          <w:trHeight w:val="456"/>
        </w:trPr>
        <w:tc>
          <w:tcPr>
            <w:tcW w:w="2867" w:type="dxa"/>
          </w:tcPr>
          <w:p w:rsidR="00612733" w:rsidRPr="00DC04F3" w:rsidRDefault="00612733" w:rsidP="00A320C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C04F3">
              <w:rPr>
                <w:rFonts w:ascii="Arial" w:hAnsi="Arial" w:cs="Arial"/>
                <w:b/>
                <w:sz w:val="28"/>
                <w:szCs w:val="28"/>
              </w:rPr>
              <w:t>№ детали:</w:t>
            </w:r>
          </w:p>
        </w:tc>
        <w:tc>
          <w:tcPr>
            <w:tcW w:w="7052" w:type="dxa"/>
          </w:tcPr>
          <w:p w:rsidR="00612733" w:rsidRPr="00DC04F3" w:rsidRDefault="00612733" w:rsidP="00A320C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04F3">
              <w:rPr>
                <w:rFonts w:ascii="Arial" w:hAnsi="Arial" w:cs="Arial"/>
                <w:b/>
                <w:sz w:val="28"/>
                <w:szCs w:val="28"/>
                <w:lang w:val="en-US"/>
              </w:rPr>
              <w:t>Описание</w:t>
            </w:r>
            <w:proofErr w:type="spellEnd"/>
            <w:r w:rsidRPr="00DC04F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365D44" w:rsidRPr="00DC04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C04F3">
              <w:rPr>
                <w:rFonts w:ascii="Arial" w:hAnsi="Arial" w:cs="Arial"/>
                <w:b/>
                <w:sz w:val="28"/>
                <w:szCs w:val="28"/>
                <w:lang w:val="en-US"/>
              </w:rPr>
              <w:t>деталеи</w:t>
            </w:r>
            <w:proofErr w:type="spellEnd"/>
            <w:r w:rsidRPr="00DC04F3">
              <w:rPr>
                <w:rFonts w:ascii="Arial" w:hAnsi="Arial" w:cs="Arial"/>
                <w:b/>
                <w:sz w:val="28"/>
                <w:szCs w:val="28"/>
                <w:lang w:val="en-US"/>
              </w:rPr>
              <w:t>̆</w:t>
            </w:r>
          </w:p>
        </w:tc>
      </w:tr>
      <w:tr w:rsidR="000959ED" w:rsidRPr="00DC04F3" w:rsidTr="007B4381">
        <w:trPr>
          <w:trHeight w:val="845"/>
        </w:trPr>
        <w:tc>
          <w:tcPr>
            <w:tcW w:w="2867" w:type="dxa"/>
          </w:tcPr>
          <w:p w:rsidR="000959ED" w:rsidRPr="00DC04F3" w:rsidRDefault="000959ED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04F3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DC04F3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 xml:space="preserve"> # 22</w:t>
            </w:r>
          </w:p>
        </w:tc>
        <w:tc>
          <w:tcPr>
            <w:tcW w:w="7052" w:type="dxa"/>
          </w:tcPr>
          <w:p w:rsidR="000959ED" w:rsidRPr="00DC04F3" w:rsidRDefault="000959ED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 xml:space="preserve">Оригинальная (в заводском </w:t>
            </w: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OEM</w:t>
            </w:r>
            <w:r w:rsidRPr="00DC04F3">
              <w:rPr>
                <w:rFonts w:ascii="Arial" w:hAnsi="Arial" w:cs="Arial"/>
                <w:sz w:val="28"/>
                <w:szCs w:val="28"/>
              </w:rPr>
              <w:t xml:space="preserve"> грунте) передняя дверь</w:t>
            </w:r>
          </w:p>
        </w:tc>
      </w:tr>
      <w:tr w:rsidR="000959ED" w:rsidRPr="00DC04F3" w:rsidTr="007B4381">
        <w:trPr>
          <w:trHeight w:val="986"/>
        </w:trPr>
        <w:tc>
          <w:tcPr>
            <w:tcW w:w="2867" w:type="dxa"/>
          </w:tcPr>
          <w:p w:rsidR="000959ED" w:rsidRPr="00DC04F3" w:rsidRDefault="000959ED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04F3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DC04F3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 xml:space="preserve"> # 33</w:t>
            </w:r>
          </w:p>
        </w:tc>
        <w:tc>
          <w:tcPr>
            <w:tcW w:w="7052" w:type="dxa"/>
          </w:tcPr>
          <w:p w:rsidR="000959ED" w:rsidRPr="00DC04F3" w:rsidRDefault="000959ED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 xml:space="preserve">Оригинальное новое (в заводском </w:t>
            </w: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OEM</w:t>
            </w:r>
            <w:r w:rsidRPr="00DC04F3">
              <w:rPr>
                <w:rFonts w:ascii="Arial" w:hAnsi="Arial" w:cs="Arial"/>
                <w:sz w:val="28"/>
                <w:szCs w:val="28"/>
              </w:rPr>
              <w:t xml:space="preserve"> грунте) переднее крыло</w:t>
            </w:r>
          </w:p>
        </w:tc>
      </w:tr>
      <w:tr w:rsidR="000959ED" w:rsidRPr="00DC04F3" w:rsidTr="007B4381">
        <w:trPr>
          <w:trHeight w:val="972"/>
        </w:trPr>
        <w:tc>
          <w:tcPr>
            <w:tcW w:w="2867" w:type="dxa"/>
          </w:tcPr>
          <w:p w:rsidR="000959ED" w:rsidRPr="00DC04F3" w:rsidRDefault="000959ED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04F3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DC04F3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 xml:space="preserve"> # 55</w:t>
            </w:r>
          </w:p>
        </w:tc>
        <w:tc>
          <w:tcPr>
            <w:tcW w:w="7052" w:type="dxa"/>
          </w:tcPr>
          <w:p w:rsidR="000959ED" w:rsidRPr="00DC04F3" w:rsidRDefault="000959ED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Предварительно окрашенное переднее крыло (металлик)</w:t>
            </w:r>
          </w:p>
        </w:tc>
      </w:tr>
      <w:tr w:rsidR="00CC153D" w:rsidRPr="00DC04F3" w:rsidTr="007B4381">
        <w:trPr>
          <w:trHeight w:val="972"/>
        </w:trPr>
        <w:tc>
          <w:tcPr>
            <w:tcW w:w="2867" w:type="dxa"/>
          </w:tcPr>
          <w:p w:rsidR="00CC153D" w:rsidRPr="00DC04F3" w:rsidRDefault="00CC153D" w:rsidP="007303B1">
            <w:pPr>
              <w:jc w:val="both"/>
              <w:rPr>
                <w:rFonts w:ascii="Arial" w:hAnsi="Arial" w:cs="Arial"/>
                <w:color w:val="3F6CAF"/>
                <w:sz w:val="28"/>
                <w:szCs w:val="28"/>
              </w:rPr>
            </w:pPr>
            <w:proofErr w:type="spellStart"/>
            <w:r w:rsidRPr="00DC04F3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DC04F3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 xml:space="preserve"> # </w:t>
            </w:r>
            <w:r w:rsidRPr="00DC04F3">
              <w:rPr>
                <w:rFonts w:ascii="Arial" w:hAnsi="Arial" w:cs="Arial"/>
                <w:color w:val="3F6CAF"/>
                <w:sz w:val="28"/>
                <w:szCs w:val="28"/>
              </w:rPr>
              <w:t>44</w:t>
            </w:r>
          </w:p>
        </w:tc>
        <w:tc>
          <w:tcPr>
            <w:tcW w:w="7052" w:type="dxa"/>
          </w:tcPr>
          <w:p w:rsidR="00CC153D" w:rsidRPr="00DC04F3" w:rsidRDefault="007961AB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Оригинальный передний или задний бампер</w:t>
            </w:r>
          </w:p>
        </w:tc>
      </w:tr>
    </w:tbl>
    <w:p w:rsidR="00B26C10" w:rsidRPr="00DC04F3" w:rsidRDefault="00B26C10" w:rsidP="00B26C10">
      <w:pPr>
        <w:rPr>
          <w:rFonts w:ascii="Arial" w:hAnsi="Arial" w:cs="Arial"/>
          <w:sz w:val="28"/>
          <w:szCs w:val="28"/>
        </w:rPr>
      </w:pPr>
    </w:p>
    <w:p w:rsidR="00B26C10" w:rsidRPr="00DC04F3" w:rsidRDefault="00B26C10" w:rsidP="00B26C10">
      <w:pPr>
        <w:rPr>
          <w:rFonts w:ascii="Arial" w:hAnsi="Arial" w:cs="Arial"/>
          <w:sz w:val="28"/>
          <w:szCs w:val="28"/>
        </w:rPr>
      </w:pPr>
    </w:p>
    <w:p w:rsidR="00CC153D" w:rsidRDefault="00CC153D" w:rsidP="00B26C10">
      <w:pPr>
        <w:rPr>
          <w:rFonts w:ascii="Arial" w:hAnsi="Arial" w:cs="Arial"/>
          <w:sz w:val="28"/>
          <w:szCs w:val="28"/>
        </w:rPr>
      </w:pPr>
    </w:p>
    <w:p w:rsidR="00DC04F3" w:rsidRPr="00DC04F3" w:rsidRDefault="00DC04F3" w:rsidP="00B26C10">
      <w:pPr>
        <w:rPr>
          <w:rFonts w:ascii="Arial" w:hAnsi="Arial" w:cs="Arial"/>
          <w:sz w:val="28"/>
          <w:szCs w:val="28"/>
        </w:rPr>
      </w:pPr>
    </w:p>
    <w:p w:rsidR="00CC153D" w:rsidRPr="00DC04F3" w:rsidRDefault="00CC153D" w:rsidP="00B26C10">
      <w:pPr>
        <w:rPr>
          <w:rFonts w:ascii="Arial" w:hAnsi="Arial" w:cs="Arial"/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2867"/>
        <w:gridCol w:w="7052"/>
      </w:tblGrid>
      <w:tr w:rsidR="00281671" w:rsidRPr="00DC04F3" w:rsidTr="007303B1">
        <w:trPr>
          <w:trHeight w:val="456"/>
        </w:trPr>
        <w:tc>
          <w:tcPr>
            <w:tcW w:w="2867" w:type="dxa"/>
          </w:tcPr>
          <w:p w:rsidR="00281671" w:rsidRPr="00DC04F3" w:rsidRDefault="00281671" w:rsidP="007303B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C04F3">
              <w:rPr>
                <w:rFonts w:ascii="Arial" w:hAnsi="Arial" w:cs="Arial"/>
                <w:b/>
                <w:sz w:val="28"/>
                <w:szCs w:val="28"/>
              </w:rPr>
              <w:t>№ цвета:</w:t>
            </w:r>
          </w:p>
        </w:tc>
        <w:tc>
          <w:tcPr>
            <w:tcW w:w="7052" w:type="dxa"/>
          </w:tcPr>
          <w:p w:rsidR="00281671" w:rsidRPr="00DC04F3" w:rsidRDefault="00281671" w:rsidP="007303B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04F3">
              <w:rPr>
                <w:rFonts w:ascii="Arial" w:hAnsi="Arial" w:cs="Arial"/>
                <w:b/>
                <w:sz w:val="28"/>
                <w:szCs w:val="28"/>
              </w:rPr>
              <w:t>Код цвета</w:t>
            </w:r>
          </w:p>
        </w:tc>
      </w:tr>
      <w:tr w:rsidR="00281671" w:rsidRPr="00DC04F3" w:rsidTr="007303B1">
        <w:trPr>
          <w:trHeight w:val="845"/>
        </w:trPr>
        <w:tc>
          <w:tcPr>
            <w:tcW w:w="2867" w:type="dxa"/>
          </w:tcPr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1671" w:rsidRPr="00DC04F3" w:rsidRDefault="006C5EB1" w:rsidP="006C5EB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D 1A</w:t>
            </w:r>
            <w:r w:rsidR="00332AB1" w:rsidRPr="00DC04F3">
              <w:rPr>
                <w:rFonts w:ascii="Arial" w:hAnsi="Arial" w:cs="Arial"/>
                <w:sz w:val="28"/>
                <w:szCs w:val="28"/>
              </w:rPr>
              <w:t xml:space="preserve"> и </w:t>
            </w:r>
            <w:r w:rsidR="00332AB1" w:rsidRPr="00DC04F3">
              <w:rPr>
                <w:rFonts w:ascii="Arial" w:hAnsi="Arial" w:cs="Arial"/>
                <w:sz w:val="28"/>
                <w:szCs w:val="28"/>
                <w:lang w:val="en-US"/>
              </w:rPr>
              <w:t>D2A</w:t>
            </w:r>
          </w:p>
        </w:tc>
        <w:tc>
          <w:tcPr>
            <w:tcW w:w="7052" w:type="dxa"/>
          </w:tcPr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 xml:space="preserve">Базовая эмаль </w:t>
            </w:r>
            <w:r w:rsidR="00332AB1" w:rsidRPr="00DC04F3">
              <w:rPr>
                <w:rFonts w:ascii="Arial" w:hAnsi="Arial" w:cs="Arial"/>
                <w:sz w:val="28"/>
                <w:szCs w:val="28"/>
              </w:rPr>
              <w:t>«трехслойная» система</w:t>
            </w:r>
          </w:p>
          <w:p w:rsidR="0028167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 xml:space="preserve">Код цвета утверждается перед началом соревнований </w:t>
            </w:r>
          </w:p>
        </w:tc>
      </w:tr>
      <w:tr w:rsidR="00332AB1" w:rsidRPr="00DC04F3" w:rsidTr="007303B1">
        <w:trPr>
          <w:trHeight w:val="845"/>
        </w:trPr>
        <w:tc>
          <w:tcPr>
            <w:tcW w:w="2867" w:type="dxa"/>
          </w:tcPr>
          <w:p w:rsidR="00332AB1" w:rsidRPr="00DC04F3" w:rsidRDefault="00332A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2AB1" w:rsidRPr="00DC04F3" w:rsidRDefault="00332AB1" w:rsidP="00332AB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D 8</w:t>
            </w:r>
          </w:p>
        </w:tc>
        <w:tc>
          <w:tcPr>
            <w:tcW w:w="7052" w:type="dxa"/>
          </w:tcPr>
          <w:p w:rsidR="00332AB1" w:rsidRPr="00DC04F3" w:rsidRDefault="00332AB1" w:rsidP="00332A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Базовая эмаль с эффектом «металлик»</w:t>
            </w:r>
          </w:p>
          <w:p w:rsidR="00332AB1" w:rsidRPr="00DC04F3" w:rsidRDefault="00332AB1" w:rsidP="00332A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Код цвета утверждается перед началом соревнований</w:t>
            </w:r>
          </w:p>
        </w:tc>
      </w:tr>
      <w:tr w:rsidR="00281671" w:rsidRPr="00DC04F3" w:rsidTr="007303B1">
        <w:trPr>
          <w:trHeight w:val="986"/>
        </w:trPr>
        <w:tc>
          <w:tcPr>
            <w:tcW w:w="2867" w:type="dxa"/>
          </w:tcPr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1671" w:rsidRPr="00DC04F3" w:rsidRDefault="006C5EB1" w:rsidP="006C5EB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D 1B</w:t>
            </w:r>
          </w:p>
        </w:tc>
        <w:tc>
          <w:tcPr>
            <w:tcW w:w="7052" w:type="dxa"/>
          </w:tcPr>
          <w:p w:rsidR="0028167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Базовая эмаль «</w:t>
            </w:r>
            <w:proofErr w:type="spellStart"/>
            <w:r w:rsidRPr="00DC04F3">
              <w:rPr>
                <w:rFonts w:ascii="Arial" w:hAnsi="Arial" w:cs="Arial"/>
                <w:sz w:val="28"/>
                <w:szCs w:val="28"/>
              </w:rPr>
              <w:t>солид</w:t>
            </w:r>
            <w:proofErr w:type="spellEnd"/>
            <w:r w:rsidRPr="00DC04F3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Код цвета утверждается перед началом соревнований</w:t>
            </w:r>
          </w:p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1671" w:rsidRPr="00DC04F3" w:rsidTr="007303B1">
        <w:trPr>
          <w:trHeight w:val="972"/>
        </w:trPr>
        <w:tc>
          <w:tcPr>
            <w:tcW w:w="2867" w:type="dxa"/>
          </w:tcPr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1671" w:rsidRPr="00DC04F3" w:rsidRDefault="006C5EB1" w:rsidP="006C5EB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D 2</w:t>
            </w:r>
          </w:p>
        </w:tc>
        <w:tc>
          <w:tcPr>
            <w:tcW w:w="7052" w:type="dxa"/>
          </w:tcPr>
          <w:p w:rsidR="00281671" w:rsidRPr="00DC04F3" w:rsidRDefault="00D35EEC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 xml:space="preserve">Базовая </w:t>
            </w:r>
            <w:r w:rsidR="00DC04F3" w:rsidRPr="00DC04F3">
              <w:rPr>
                <w:rFonts w:ascii="Arial" w:hAnsi="Arial" w:cs="Arial"/>
                <w:sz w:val="28"/>
                <w:szCs w:val="28"/>
              </w:rPr>
              <w:t>эмаль «</w:t>
            </w:r>
            <w:r w:rsidRPr="00DC04F3">
              <w:rPr>
                <w:rFonts w:ascii="Arial" w:hAnsi="Arial" w:cs="Arial"/>
                <w:sz w:val="28"/>
                <w:szCs w:val="28"/>
              </w:rPr>
              <w:t>трехслойная» система</w:t>
            </w:r>
          </w:p>
          <w:p w:rsidR="00D35EEC" w:rsidRPr="00DC04F3" w:rsidRDefault="00D35EEC" w:rsidP="00D35E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Код цвета утверждается перед началом соревнований</w:t>
            </w:r>
          </w:p>
          <w:p w:rsidR="00D35EEC" w:rsidRPr="00DC04F3" w:rsidRDefault="00D35EEC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1671" w:rsidRPr="00DC04F3" w:rsidTr="007303B1">
        <w:trPr>
          <w:trHeight w:val="985"/>
        </w:trPr>
        <w:tc>
          <w:tcPr>
            <w:tcW w:w="2867" w:type="dxa"/>
          </w:tcPr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C5EB1" w:rsidRPr="00DC04F3" w:rsidRDefault="006C5EB1" w:rsidP="006C5EB1">
            <w:pPr>
              <w:rPr>
                <w:rFonts w:ascii="Arial" w:hAnsi="Arial" w:cs="Arial"/>
                <w:sz w:val="28"/>
                <w:szCs w:val="28"/>
              </w:rPr>
            </w:pPr>
          </w:p>
          <w:p w:rsidR="00281671" w:rsidRPr="00DC04F3" w:rsidRDefault="006C5EB1" w:rsidP="006C5EB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D 3</w:t>
            </w:r>
          </w:p>
        </w:tc>
        <w:tc>
          <w:tcPr>
            <w:tcW w:w="7052" w:type="dxa"/>
          </w:tcPr>
          <w:p w:rsidR="00D35EEC" w:rsidRPr="00DC04F3" w:rsidRDefault="00D35EEC" w:rsidP="00D35E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Базовая эмаль «</w:t>
            </w:r>
            <w:proofErr w:type="spellStart"/>
            <w:r w:rsidRPr="00DC04F3">
              <w:rPr>
                <w:rFonts w:ascii="Arial" w:hAnsi="Arial" w:cs="Arial"/>
                <w:sz w:val="28"/>
                <w:szCs w:val="28"/>
              </w:rPr>
              <w:t>солид</w:t>
            </w:r>
            <w:proofErr w:type="spellEnd"/>
            <w:r w:rsidRPr="00DC04F3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35EEC" w:rsidRPr="00DC04F3" w:rsidRDefault="00D35EEC" w:rsidP="00D35E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Код цвета утверждается перед началом соревнований</w:t>
            </w:r>
          </w:p>
          <w:p w:rsidR="00281671" w:rsidRPr="00DC04F3" w:rsidRDefault="0028167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1671" w:rsidRPr="00DC04F3" w:rsidTr="007303B1">
        <w:trPr>
          <w:trHeight w:val="985"/>
        </w:trPr>
        <w:tc>
          <w:tcPr>
            <w:tcW w:w="2867" w:type="dxa"/>
          </w:tcPr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C5EB1" w:rsidRPr="00DC04F3" w:rsidRDefault="006C5EB1" w:rsidP="006C5EB1">
            <w:pPr>
              <w:rPr>
                <w:rFonts w:ascii="Arial" w:hAnsi="Arial" w:cs="Arial"/>
                <w:sz w:val="28"/>
                <w:szCs w:val="28"/>
              </w:rPr>
            </w:pPr>
          </w:p>
          <w:p w:rsidR="00281671" w:rsidRPr="00DC04F3" w:rsidRDefault="006C5EB1" w:rsidP="006C5EB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D 6</w:t>
            </w:r>
          </w:p>
        </w:tc>
        <w:tc>
          <w:tcPr>
            <w:tcW w:w="7052" w:type="dxa"/>
          </w:tcPr>
          <w:p w:rsidR="00D35EEC" w:rsidRPr="00DC04F3" w:rsidRDefault="00D35EEC" w:rsidP="00D35E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Базовая эмаль с эффектом «металлик»</w:t>
            </w:r>
          </w:p>
          <w:p w:rsidR="00281671" w:rsidRPr="00DC04F3" w:rsidRDefault="00D35EEC" w:rsidP="00D35E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Код цвета утверждается перед началом соревнований</w:t>
            </w:r>
          </w:p>
        </w:tc>
      </w:tr>
      <w:tr w:rsidR="006C5EB1" w:rsidRPr="00DC04F3" w:rsidTr="007303B1">
        <w:trPr>
          <w:trHeight w:val="985"/>
        </w:trPr>
        <w:tc>
          <w:tcPr>
            <w:tcW w:w="2867" w:type="dxa"/>
          </w:tcPr>
          <w:p w:rsidR="006C5EB1" w:rsidRPr="00DC04F3" w:rsidRDefault="006C5EB1" w:rsidP="007303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C5EB1" w:rsidRPr="00DC04F3" w:rsidRDefault="006C5EB1" w:rsidP="006C5EB1">
            <w:pPr>
              <w:rPr>
                <w:rFonts w:ascii="Arial" w:hAnsi="Arial" w:cs="Arial"/>
                <w:sz w:val="28"/>
                <w:szCs w:val="28"/>
              </w:rPr>
            </w:pPr>
          </w:p>
          <w:p w:rsidR="006C5EB1" w:rsidRPr="00DC04F3" w:rsidRDefault="006C5EB1" w:rsidP="006C5EB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C04F3">
              <w:rPr>
                <w:rFonts w:ascii="Arial" w:hAnsi="Arial" w:cs="Arial"/>
                <w:sz w:val="28"/>
                <w:szCs w:val="28"/>
                <w:lang w:val="en-US"/>
              </w:rPr>
              <w:t>D 7</w:t>
            </w:r>
          </w:p>
        </w:tc>
        <w:tc>
          <w:tcPr>
            <w:tcW w:w="7052" w:type="dxa"/>
          </w:tcPr>
          <w:p w:rsidR="00D35EEC" w:rsidRPr="00DC04F3" w:rsidRDefault="00D35EEC" w:rsidP="00D35E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Базовая эмаль с эффектом «металлик»</w:t>
            </w:r>
          </w:p>
          <w:p w:rsidR="006C5EB1" w:rsidRPr="00DC04F3" w:rsidRDefault="00D35EEC" w:rsidP="00D35E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4F3">
              <w:rPr>
                <w:rFonts w:ascii="Arial" w:hAnsi="Arial" w:cs="Arial"/>
                <w:sz w:val="28"/>
                <w:szCs w:val="28"/>
              </w:rPr>
              <w:t>Код цвета утверждается перед началом соревнований</w:t>
            </w:r>
          </w:p>
        </w:tc>
      </w:tr>
    </w:tbl>
    <w:p w:rsidR="00B26C10" w:rsidRPr="00B26C10" w:rsidRDefault="00B26C10" w:rsidP="00B26C10"/>
    <w:p w:rsidR="00B26C10" w:rsidRPr="00B26C10" w:rsidRDefault="00B26C10" w:rsidP="00B26C10"/>
    <w:sectPr w:rsidR="00B26C10" w:rsidRPr="00B26C10" w:rsidSect="001230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65" w:rsidRDefault="00DB4765" w:rsidP="00CC7BFC">
      <w:r>
        <w:separator/>
      </w:r>
    </w:p>
  </w:endnote>
  <w:endnote w:type="continuationSeparator" w:id="0">
    <w:p w:rsidR="00DB4765" w:rsidRDefault="00DB4765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763"/>
      <w:gridCol w:w="2472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E609A7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   Окраска автомобилей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7A40C6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EB3561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53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437"/>
    </w:tblGrid>
    <w:tr w:rsidR="00B54292" w:rsidRPr="009955F8" w:rsidTr="00B54292">
      <w:trPr>
        <w:jc w:val="center"/>
      </w:trPr>
      <w:tc>
        <w:tcPr>
          <w:tcW w:w="9128" w:type="dxa"/>
          <w:shd w:val="clear" w:color="auto" w:fill="auto"/>
        </w:tcPr>
        <w:tbl>
          <w:tblPr>
            <w:tblW w:w="10207" w:type="dxa"/>
            <w:jc w:val="center"/>
            <w:tblCellMar>
              <w:top w:w="144" w:type="dxa"/>
              <w:left w:w="115" w:type="dxa"/>
              <w:bottom w:w="144" w:type="dxa"/>
              <w:right w:w="115" w:type="dxa"/>
            </w:tblCellMar>
            <w:tblLook w:val="04A0"/>
          </w:tblPr>
          <w:tblGrid>
            <w:gridCol w:w="6363"/>
            <w:gridCol w:w="3844"/>
          </w:tblGrid>
          <w:tr w:rsidR="00B54292" w:rsidRPr="00CE3949" w:rsidTr="009156B6">
            <w:trPr>
              <w:trHeight w:hRule="exact" w:val="116"/>
              <w:jc w:val="center"/>
            </w:trPr>
            <w:tc>
              <w:tcPr>
                <w:tcW w:w="6363" w:type="dxa"/>
                <w:shd w:val="clear" w:color="auto" w:fill="C00000"/>
                <w:tcMar>
                  <w:top w:w="0" w:type="dxa"/>
                  <w:bottom w:w="0" w:type="dxa"/>
                </w:tcMar>
              </w:tcPr>
              <w:p w:rsidR="00B54292" w:rsidRPr="00CE3949" w:rsidRDefault="00B54292" w:rsidP="00B54292">
                <w:pPr>
                  <w:pStyle w:val="a3"/>
                  <w:tabs>
                    <w:tab w:val="clear" w:pos="4677"/>
                    <w:tab w:val="clear" w:pos="9355"/>
                  </w:tabs>
                  <w:rPr>
                    <w:caps/>
                    <w:sz w:val="18"/>
                  </w:rPr>
                </w:pPr>
                <w:r w:rsidRPr="00CE3949">
                  <w:rPr>
                    <w:caps/>
                    <w:sz w:val="18"/>
                  </w:rPr>
                  <w:ptab w:relativeTo="margin" w:alignment="center" w:leader="none"/>
                </w:r>
              </w:p>
            </w:tc>
            <w:tc>
              <w:tcPr>
                <w:tcW w:w="3844" w:type="dxa"/>
                <w:shd w:val="clear" w:color="auto" w:fill="C00000"/>
                <w:tcMar>
                  <w:top w:w="0" w:type="dxa"/>
                  <w:bottom w:w="0" w:type="dxa"/>
                </w:tcMar>
              </w:tcPr>
              <w:p w:rsidR="00B54292" w:rsidRPr="00CE3949" w:rsidRDefault="00B54292" w:rsidP="00B54292">
                <w:pPr>
                  <w:pStyle w:val="a3"/>
                  <w:tabs>
                    <w:tab w:val="clear" w:pos="4677"/>
                    <w:tab w:val="clear" w:pos="9355"/>
                  </w:tabs>
                  <w:jc w:val="right"/>
                  <w:rPr>
                    <w:caps/>
                    <w:sz w:val="18"/>
                  </w:rPr>
                </w:pPr>
              </w:p>
            </w:tc>
          </w:tr>
          <w:tr w:rsidR="00B54292" w:rsidRPr="00CE3949" w:rsidTr="009156B6">
            <w:trPr>
              <w:trHeight w:val="414"/>
              <w:jc w:val="center"/>
            </w:tr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Автор"/>
                <w:tag w:val=""/>
                <w:id w:val="558821764"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tc>
                  <w:tcPr>
                    <w:tcW w:w="6363" w:type="dxa"/>
                    <w:shd w:val="clear" w:color="auto" w:fill="auto"/>
                    <w:vAlign w:val="center"/>
                  </w:tcPr>
                  <w:p w:rsidR="00B54292" w:rsidRPr="00CE3949" w:rsidRDefault="00B96CAC" w:rsidP="00B54292">
                    <w:pPr>
                      <w:pStyle w:val="a5"/>
                      <w:tabs>
                        <w:tab w:val="clear" w:pos="4677"/>
                        <w:tab w:val="clear" w:pos="9355"/>
                      </w:tabs>
                      <w:rPr>
                        <w:rFonts w:ascii="Times New Roman" w:hAnsi="Times New Roman"/>
                        <w:caps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Copyright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© Союз «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Ворлдсклиис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Россия»                  Окраска автомобилей</w:t>
                    </w:r>
                  </w:p>
                </w:tc>
              </w:sdtContent>
            </w:sdt>
            <w:tc>
              <w:tcPr>
                <w:tcW w:w="3844" w:type="dxa"/>
                <w:shd w:val="clear" w:color="auto" w:fill="auto"/>
                <w:vAlign w:val="center"/>
              </w:tcPr>
              <w:p w:rsidR="00B54292" w:rsidRPr="00CE3949" w:rsidRDefault="007A40C6" w:rsidP="00B54292">
                <w:pPr>
                  <w:pStyle w:val="a5"/>
                  <w:tabs>
                    <w:tab w:val="clear" w:pos="4677"/>
                    <w:tab w:val="clear" w:pos="9355"/>
                  </w:tabs>
                  <w:jc w:val="right"/>
                  <w:rPr>
                    <w:caps/>
                    <w:sz w:val="18"/>
                    <w:szCs w:val="18"/>
                  </w:rPr>
                </w:pPr>
                <w:r w:rsidRPr="00CE3949">
                  <w:rPr>
                    <w:caps/>
                    <w:sz w:val="18"/>
                    <w:szCs w:val="18"/>
                  </w:rPr>
                  <w:fldChar w:fldCharType="begin"/>
                </w:r>
                <w:r w:rsidR="00B54292" w:rsidRPr="00CE3949">
                  <w:rPr>
                    <w:caps/>
                    <w:sz w:val="18"/>
                    <w:szCs w:val="18"/>
                  </w:rPr>
                  <w:instrText>PAGE   \* MERGEFORMAT</w:instrText>
                </w:r>
                <w:r w:rsidRPr="00CE3949">
                  <w:rPr>
                    <w:caps/>
                    <w:sz w:val="18"/>
                    <w:szCs w:val="18"/>
                  </w:rPr>
                  <w:fldChar w:fldCharType="separate"/>
                </w:r>
                <w:r w:rsidR="00EB3561">
                  <w:rPr>
                    <w:caps/>
                    <w:noProof/>
                    <w:sz w:val="18"/>
                    <w:szCs w:val="18"/>
                  </w:rPr>
                  <w:t>1</w:t>
                </w:r>
                <w:r w:rsidRPr="00CE3949">
                  <w:rPr>
                    <w:caps/>
                    <w:sz w:val="18"/>
                    <w:szCs w:val="18"/>
                  </w:rPr>
                  <w:fldChar w:fldCharType="end"/>
                </w:r>
              </w:p>
            </w:tc>
          </w:tr>
        </w:tbl>
        <w:p w:rsidR="00B54292" w:rsidRDefault="00B54292" w:rsidP="00B54292"/>
      </w:tc>
    </w:tr>
  </w:tbl>
  <w:p w:rsidR="000B6320" w:rsidRDefault="000B6320">
    <w:pPr>
      <w:pStyle w:val="a5"/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AD" w:rsidRDefault="007A40C6" w:rsidP="002541E5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B03C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03CD">
      <w:rPr>
        <w:rStyle w:val="af0"/>
        <w:noProof/>
      </w:rPr>
      <w:t>12</w:t>
    </w:r>
    <w:r>
      <w:rPr>
        <w:rStyle w:val="af0"/>
      </w:rPr>
      <w:fldChar w:fldCharType="end"/>
    </w:r>
  </w:p>
  <w:p w:rsidR="005070AD" w:rsidRDefault="00DB4765" w:rsidP="00123049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AD" w:rsidRDefault="00DB4765" w:rsidP="002541E5">
    <w:pPr>
      <w:pStyle w:val="a5"/>
      <w:framePr w:wrap="around" w:vAnchor="text" w:hAnchor="margin" w:xAlign="right" w:y="1"/>
      <w:rPr>
        <w:rStyle w:val="af0"/>
      </w:rPr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B54292" w:rsidRPr="00832EBB" w:rsidTr="00A320C4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B54292" w:rsidRPr="00832EBB" w:rsidRDefault="00B54292" w:rsidP="00B54292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B54292" w:rsidRPr="00832EBB" w:rsidRDefault="00B54292" w:rsidP="00B54292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B54292" w:rsidRPr="00832EBB" w:rsidTr="00A320C4">
      <w:trPr>
        <w:jc w:val="center"/>
      </w:trPr>
      <w:sdt>
        <w:sdtPr>
          <w:rPr>
            <w:rFonts w:ascii="Times New Roman" w:hAnsi="Times New Roman"/>
            <w:sz w:val="18"/>
            <w:szCs w:val="18"/>
          </w:rPr>
          <w:alias w:val="Автор"/>
          <w:tag w:val=""/>
          <w:id w:val="-1682809624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B54292" w:rsidRPr="009955F8" w:rsidRDefault="00B96CAC" w:rsidP="00B54292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/>
                  <w:sz w:val="18"/>
                  <w:szCs w:val="18"/>
                </w:rPr>
                <w:t xml:space="preserve"> Россия»                  Окраска автомобилей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B54292" w:rsidRPr="00832EBB" w:rsidRDefault="00B54292" w:rsidP="00B54292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</w:p>
      </w:tc>
    </w:tr>
  </w:tbl>
  <w:p w:rsidR="005070AD" w:rsidRDefault="00DB4765" w:rsidP="0012304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65" w:rsidRDefault="00DB4765" w:rsidP="00CC7BFC">
      <w:r>
        <w:separator/>
      </w:r>
    </w:p>
  </w:footnote>
  <w:footnote w:type="continuationSeparator" w:id="0">
    <w:p w:rsidR="00DB4765" w:rsidRDefault="00DB4765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8798102</wp:posOffset>
          </wp:positionH>
          <wp:positionV relativeFrom="paragraph">
            <wp:posOffset>-184129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C7BFC" w:rsidRDefault="00CC7BFC">
    <w:pPr>
      <w:pStyle w:val="a3"/>
    </w:pPr>
  </w:p>
  <w:p w:rsidR="00CC7BFC" w:rsidRDefault="00CC7BFC">
    <w:pPr>
      <w:pStyle w:val="a3"/>
    </w:pPr>
  </w:p>
  <w:p w:rsidR="00CC7BFC" w:rsidRDefault="00CC7B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AD" w:rsidRDefault="004B03CD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noProof/>
        <w:color w:val="808080"/>
        <w:sz w:val="18"/>
        <w:szCs w:val="18"/>
        <w:lang w:eastAsia="zh-CN"/>
      </w:rPr>
      <w:drawing>
        <wp:inline distT="0" distB="0" distL="0" distR="0">
          <wp:extent cx="1080000" cy="1080000"/>
          <wp:effectExtent l="0" t="0" r="12700" b="12700"/>
          <wp:docPr id="22" name="Рисунок 1" descr="http://wsr.megaplan.ru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wsr.megaplan.ru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70AD" w:rsidRDefault="00DB47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F3" w:rsidRDefault="00BD46F3">
    <w:pPr>
      <w:pStyle w:val="a3"/>
    </w:pPr>
    <w:r>
      <w:rPr>
        <w:noProof/>
        <w:lang w:eastAsia="zh-C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153670</wp:posOffset>
          </wp:positionV>
          <wp:extent cx="952500" cy="687070"/>
          <wp:effectExtent l="0" t="0" r="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BD46F3" w:rsidRDefault="00BD46F3">
    <w:pPr>
      <w:pStyle w:val="a3"/>
    </w:pPr>
  </w:p>
  <w:p w:rsidR="00BD46F3" w:rsidRDefault="004B03CD">
    <w:pPr>
      <w:pStyle w:val="a3"/>
    </w:pPr>
    <w:r>
      <w:ptab w:relativeTo="margin" w:alignment="center" w:leader="none"/>
    </w:r>
  </w:p>
  <w:p w:rsidR="005070AD" w:rsidRDefault="004B03CD">
    <w:pPr>
      <w:pStyle w:val="a3"/>
    </w:pPr>
    <w:r>
      <w:ptab w:relativeTo="margin" w:alignment="right" w:leader="none"/>
    </w:r>
  </w:p>
  <w:p w:rsidR="005070AD" w:rsidRDefault="00DB476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F3" w:rsidRDefault="00BD46F3">
    <w:pPr>
      <w:pStyle w:val="a3"/>
    </w:pPr>
    <w:r>
      <w:rPr>
        <w:noProof/>
        <w:lang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5745480</wp:posOffset>
          </wp:positionH>
          <wp:positionV relativeFrom="paragraph">
            <wp:posOffset>90805</wp:posOffset>
          </wp:positionV>
          <wp:extent cx="952500" cy="687070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B03CD">
      <w:t xml:space="preserve">                                                                                                           </w:t>
    </w:r>
  </w:p>
  <w:p w:rsidR="00BD46F3" w:rsidRDefault="00BD46F3">
    <w:pPr>
      <w:pStyle w:val="a3"/>
    </w:pPr>
  </w:p>
  <w:p w:rsidR="00BD46F3" w:rsidRDefault="00BD46F3">
    <w:pPr>
      <w:pStyle w:val="a3"/>
    </w:pPr>
  </w:p>
  <w:p w:rsidR="00BD46F3" w:rsidRDefault="00BD46F3">
    <w:pPr>
      <w:pStyle w:val="a3"/>
    </w:pPr>
  </w:p>
  <w:p w:rsidR="005070AD" w:rsidRDefault="004B03CD">
    <w:pPr>
      <w:pStyle w:val="a3"/>
    </w:pPr>
    <w:r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4B60AA"/>
    <w:multiLevelType w:val="hybridMultilevel"/>
    <w:tmpl w:val="2F1CD1FC"/>
    <w:lvl w:ilvl="0" w:tplc="F1364DE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7B5D"/>
    <w:multiLevelType w:val="hybridMultilevel"/>
    <w:tmpl w:val="7E0C34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70361"/>
    <w:multiLevelType w:val="hybridMultilevel"/>
    <w:tmpl w:val="D8FE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82419B"/>
    <w:multiLevelType w:val="hybridMultilevel"/>
    <w:tmpl w:val="2EEA3AD8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3">
    <w:nsid w:val="3C7516FF"/>
    <w:multiLevelType w:val="hybridMultilevel"/>
    <w:tmpl w:val="56985A90"/>
    <w:lvl w:ilvl="0" w:tplc="0419000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14">
    <w:nsid w:val="42D76A1F"/>
    <w:multiLevelType w:val="hybridMultilevel"/>
    <w:tmpl w:val="AB6613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3AAA"/>
    <w:multiLevelType w:val="hybridMultilevel"/>
    <w:tmpl w:val="AF06F4F2"/>
    <w:lvl w:ilvl="0" w:tplc="AA0E6A2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24B1AB0"/>
    <w:multiLevelType w:val="hybridMultilevel"/>
    <w:tmpl w:val="EC90E876"/>
    <w:lvl w:ilvl="0" w:tplc="F1364DE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27AD5"/>
    <w:multiLevelType w:val="hybridMultilevel"/>
    <w:tmpl w:val="50A8AFA0"/>
    <w:lvl w:ilvl="0" w:tplc="E702BB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2C6433"/>
    <w:multiLevelType w:val="hybridMultilevel"/>
    <w:tmpl w:val="AC14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76DE4"/>
    <w:multiLevelType w:val="hybridMultilevel"/>
    <w:tmpl w:val="2968C980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733C27C2"/>
    <w:multiLevelType w:val="hybridMultilevel"/>
    <w:tmpl w:val="EE420436"/>
    <w:lvl w:ilvl="0" w:tplc="F1364DE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B0E7B"/>
    <w:multiLevelType w:val="hybridMultilevel"/>
    <w:tmpl w:val="C3788568"/>
    <w:lvl w:ilvl="0" w:tplc="28221436">
      <w:start w:val="6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DB545A"/>
    <w:multiLevelType w:val="hybridMultilevel"/>
    <w:tmpl w:val="726C3CB2"/>
    <w:lvl w:ilvl="0" w:tplc="8662EFA0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F9433B"/>
    <w:multiLevelType w:val="hybridMultilevel"/>
    <w:tmpl w:val="DBD40166"/>
    <w:lvl w:ilvl="0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14"/>
  </w:num>
  <w:num w:numId="10">
    <w:abstractNumId w:val="3"/>
  </w:num>
  <w:num w:numId="11">
    <w:abstractNumId w:val="23"/>
  </w:num>
  <w:num w:numId="12">
    <w:abstractNumId w:val="17"/>
  </w:num>
  <w:num w:numId="13">
    <w:abstractNumId w:val="24"/>
  </w:num>
  <w:num w:numId="14">
    <w:abstractNumId w:val="0"/>
  </w:num>
  <w:num w:numId="15">
    <w:abstractNumId w:val="1"/>
  </w:num>
  <w:num w:numId="16">
    <w:abstractNumId w:val="9"/>
  </w:num>
  <w:num w:numId="17">
    <w:abstractNumId w:val="19"/>
  </w:num>
  <w:num w:numId="18">
    <w:abstractNumId w:val="18"/>
  </w:num>
  <w:num w:numId="19">
    <w:abstractNumId w:val="21"/>
  </w:num>
  <w:num w:numId="20">
    <w:abstractNumId w:val="8"/>
  </w:num>
  <w:num w:numId="21">
    <w:abstractNumId w:val="13"/>
  </w:num>
  <w:num w:numId="22">
    <w:abstractNumId w:val="12"/>
  </w:num>
  <w:num w:numId="23">
    <w:abstractNumId w:val="25"/>
  </w:num>
  <w:num w:numId="24">
    <w:abstractNumId w:val="20"/>
  </w:num>
  <w:num w:numId="25">
    <w:abstractNumId w:val="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7BFC"/>
    <w:rsid w:val="000248E8"/>
    <w:rsid w:val="00030438"/>
    <w:rsid w:val="000357D2"/>
    <w:rsid w:val="000959ED"/>
    <w:rsid w:val="000B094E"/>
    <w:rsid w:val="000B6320"/>
    <w:rsid w:val="000E1B8C"/>
    <w:rsid w:val="001319EE"/>
    <w:rsid w:val="001B2924"/>
    <w:rsid w:val="002256FF"/>
    <w:rsid w:val="0027170F"/>
    <w:rsid w:val="0027172D"/>
    <w:rsid w:val="00281671"/>
    <w:rsid w:val="002E29E5"/>
    <w:rsid w:val="003078BC"/>
    <w:rsid w:val="00332AB1"/>
    <w:rsid w:val="00365D44"/>
    <w:rsid w:val="00370B33"/>
    <w:rsid w:val="00381F13"/>
    <w:rsid w:val="00394E25"/>
    <w:rsid w:val="00430547"/>
    <w:rsid w:val="00436820"/>
    <w:rsid w:val="004465FF"/>
    <w:rsid w:val="004A738F"/>
    <w:rsid w:val="004B03CD"/>
    <w:rsid w:val="004D2197"/>
    <w:rsid w:val="004F2D8B"/>
    <w:rsid w:val="005152F6"/>
    <w:rsid w:val="005530D3"/>
    <w:rsid w:val="00612733"/>
    <w:rsid w:val="00616A52"/>
    <w:rsid w:val="00616BB9"/>
    <w:rsid w:val="00636AF6"/>
    <w:rsid w:val="00655CF0"/>
    <w:rsid w:val="00682A99"/>
    <w:rsid w:val="006B63A6"/>
    <w:rsid w:val="006C5EB1"/>
    <w:rsid w:val="006E200D"/>
    <w:rsid w:val="006F4B68"/>
    <w:rsid w:val="007031D8"/>
    <w:rsid w:val="00713010"/>
    <w:rsid w:val="00777962"/>
    <w:rsid w:val="00784181"/>
    <w:rsid w:val="007961AB"/>
    <w:rsid w:val="007A40C6"/>
    <w:rsid w:val="007A6086"/>
    <w:rsid w:val="007B4381"/>
    <w:rsid w:val="007C4AE7"/>
    <w:rsid w:val="007C6577"/>
    <w:rsid w:val="007D1632"/>
    <w:rsid w:val="008412E0"/>
    <w:rsid w:val="009156B6"/>
    <w:rsid w:val="00920B12"/>
    <w:rsid w:val="00990727"/>
    <w:rsid w:val="009A1CBF"/>
    <w:rsid w:val="00A35B5E"/>
    <w:rsid w:val="00A63338"/>
    <w:rsid w:val="00AC2D1A"/>
    <w:rsid w:val="00AE499F"/>
    <w:rsid w:val="00B26C10"/>
    <w:rsid w:val="00B35096"/>
    <w:rsid w:val="00B5156D"/>
    <w:rsid w:val="00B54292"/>
    <w:rsid w:val="00B96CAC"/>
    <w:rsid w:val="00BD46F3"/>
    <w:rsid w:val="00C424C8"/>
    <w:rsid w:val="00C91278"/>
    <w:rsid w:val="00CB0F90"/>
    <w:rsid w:val="00CC153D"/>
    <w:rsid w:val="00CC7BFC"/>
    <w:rsid w:val="00D35EEC"/>
    <w:rsid w:val="00D649FB"/>
    <w:rsid w:val="00DB4765"/>
    <w:rsid w:val="00DC04F3"/>
    <w:rsid w:val="00DC48EA"/>
    <w:rsid w:val="00E05EC0"/>
    <w:rsid w:val="00E216C4"/>
    <w:rsid w:val="00E33D8F"/>
    <w:rsid w:val="00E4297B"/>
    <w:rsid w:val="00E609A7"/>
    <w:rsid w:val="00E63D0C"/>
    <w:rsid w:val="00E65C6B"/>
    <w:rsid w:val="00EA6210"/>
    <w:rsid w:val="00EB33EC"/>
    <w:rsid w:val="00EB3561"/>
    <w:rsid w:val="00EB7B0A"/>
    <w:rsid w:val="00F822BB"/>
    <w:rsid w:val="00F9529A"/>
    <w:rsid w:val="00FA4DC4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C6"/>
  </w:style>
  <w:style w:type="paragraph" w:styleId="2">
    <w:name w:val="heading 2"/>
    <w:basedOn w:val="a"/>
    <w:next w:val="a"/>
    <w:link w:val="20"/>
    <w:qFormat/>
    <w:rsid w:val="00612733"/>
    <w:pPr>
      <w:keepNext/>
      <w:spacing w:before="240" w:after="120"/>
      <w:outlineLvl w:val="1"/>
    </w:pPr>
    <w:rPr>
      <w:rFonts w:ascii="Arial" w:eastAsia="Times New Roman" w:hAnsi="Arial" w:cs="Times New Roman"/>
      <w:b/>
      <w:i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customStyle="1" w:styleId="Doctitle">
    <w:name w:val="Doc title"/>
    <w:basedOn w:val="a"/>
    <w:rsid w:val="00612733"/>
    <w:rPr>
      <w:rFonts w:ascii="Arial" w:eastAsia="Times New Roman" w:hAnsi="Arial" w:cs="Times New Roman"/>
      <w:b/>
      <w:sz w:val="40"/>
      <w:lang w:val="en-GB"/>
    </w:rPr>
  </w:style>
  <w:style w:type="character" w:customStyle="1" w:styleId="20">
    <w:name w:val="Заголовок 2 Знак"/>
    <w:basedOn w:val="a0"/>
    <w:link w:val="2"/>
    <w:rsid w:val="00612733"/>
    <w:rPr>
      <w:rFonts w:ascii="Arial" w:eastAsia="Times New Roman" w:hAnsi="Arial" w:cs="Times New Roman"/>
      <w:b/>
      <w:i/>
      <w:sz w:val="22"/>
      <w:lang w:val="en-GB"/>
    </w:rPr>
  </w:style>
  <w:style w:type="paragraph" w:customStyle="1" w:styleId="a7">
    <w:name w:val="Базовый"/>
    <w:rsid w:val="00612733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lang w:eastAsia="zh-CN" w:bidi="hi-IN"/>
    </w:rPr>
  </w:style>
  <w:style w:type="paragraph" w:styleId="a8">
    <w:name w:val="Normal (Web)"/>
    <w:basedOn w:val="a"/>
    <w:rsid w:val="006127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612733"/>
    <w:rPr>
      <w:rFonts w:cs="Times New Roman"/>
    </w:rPr>
  </w:style>
  <w:style w:type="paragraph" w:styleId="a9">
    <w:name w:val="List Paragraph"/>
    <w:basedOn w:val="a"/>
    <w:uiPriority w:val="99"/>
    <w:qFormat/>
    <w:rsid w:val="006127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a">
    <w:name w:val="Balloon Text"/>
    <w:basedOn w:val="a"/>
    <w:link w:val="ab"/>
    <w:rsid w:val="0061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6127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630D60F59F403CB531B268FE76FA17">
    <w:name w:val="AB630D60F59F403CB531B268FE76FA17"/>
    <w:rsid w:val="00612733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customStyle="1" w:styleId="ac">
    <w:name w:val="Основной текст_"/>
    <w:basedOn w:val="a0"/>
    <w:link w:val="4"/>
    <w:rsid w:val="0061273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61273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61273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table" w:styleId="ad">
    <w:name w:val="Table Grid"/>
    <w:basedOn w:val="a1"/>
    <w:rsid w:val="0061273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2733"/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612733"/>
    <w:rPr>
      <w:rFonts w:ascii="Arial" w:hAnsi="Arial"/>
      <w:sz w:val="28"/>
      <w:szCs w:val="28"/>
      <w:lang w:val="en-GB"/>
    </w:rPr>
  </w:style>
  <w:style w:type="paragraph" w:customStyle="1" w:styleId="3">
    <w:name w:val="Стиль3"/>
    <w:basedOn w:val="a"/>
    <w:link w:val="30"/>
    <w:qFormat/>
    <w:rsid w:val="00612733"/>
    <w:pPr>
      <w:spacing w:after="120"/>
      <w:ind w:left="992"/>
    </w:pPr>
    <w:rPr>
      <w:rFonts w:ascii="Arial" w:eastAsia="Calibri" w:hAnsi="Arial" w:cs="Arial"/>
      <w:color w:val="00B0F0"/>
      <w:sz w:val="18"/>
      <w:szCs w:val="18"/>
      <w:lang w:val="en-US"/>
    </w:rPr>
  </w:style>
  <w:style w:type="character" w:customStyle="1" w:styleId="30">
    <w:name w:val="Стиль3 Знак"/>
    <w:link w:val="3"/>
    <w:locked/>
    <w:rsid w:val="00612733"/>
    <w:rPr>
      <w:rFonts w:ascii="Arial" w:eastAsia="Calibri" w:hAnsi="Arial" w:cs="Arial"/>
      <w:color w:val="00B0F0"/>
      <w:sz w:val="18"/>
      <w:szCs w:val="18"/>
      <w:lang w:val="en-US"/>
    </w:rPr>
  </w:style>
  <w:style w:type="paragraph" w:styleId="ae">
    <w:name w:val="No Spacing"/>
    <w:link w:val="af"/>
    <w:uiPriority w:val="1"/>
    <w:qFormat/>
    <w:rsid w:val="00612733"/>
    <w:rPr>
      <w:rFonts w:ascii="PMingLiU" w:eastAsiaTheme="minorEastAsia" w:hAnsi="PMingLiU"/>
      <w:sz w:val="22"/>
      <w:szCs w:val="22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612733"/>
    <w:rPr>
      <w:rFonts w:ascii="PMingLiU" w:eastAsiaTheme="minorEastAsia" w:hAnsi="PMingLiU"/>
      <w:sz w:val="22"/>
      <w:szCs w:val="22"/>
      <w:lang w:eastAsia="ru-RU"/>
    </w:rPr>
  </w:style>
  <w:style w:type="table" w:styleId="-1">
    <w:name w:val="Light Shading Accent 1"/>
    <w:basedOn w:val="a1"/>
    <w:uiPriority w:val="60"/>
    <w:rsid w:val="00612733"/>
    <w:rPr>
      <w:rFonts w:eastAsiaTheme="minorEastAsia"/>
      <w:color w:val="2F5496" w:themeColor="accent1" w:themeShade="BF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f0">
    <w:name w:val="page number"/>
    <w:basedOn w:val="a0"/>
    <w:semiHidden/>
    <w:unhideWhenUsed/>
    <w:rsid w:val="00612733"/>
  </w:style>
  <w:style w:type="paragraph" w:styleId="af1">
    <w:name w:val="Title"/>
    <w:basedOn w:val="a"/>
    <w:next w:val="a"/>
    <w:link w:val="af2"/>
    <w:qFormat/>
    <w:rsid w:val="0061273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rsid w:val="006127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08"/>
  <w:characterSpacingControl w:val="doNotCompress"/>
  <w:compat>
    <w:useFELayout/>
  </w:compat>
  <w:rsids>
    <w:rsidRoot w:val="00CA621B"/>
    <w:rsid w:val="0098486D"/>
    <w:rsid w:val="00C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B9077EBA8A42848BA02BB6BE9F085F">
    <w:name w:val="23B9077EBA8A42848BA02BB6BE9F085F"/>
    <w:rsid w:val="00CA621B"/>
  </w:style>
  <w:style w:type="paragraph" w:customStyle="1" w:styleId="40B17DF673E149A591E4A02C5128760F">
    <w:name w:val="40B17DF673E149A591E4A02C5128760F"/>
    <w:rsid w:val="00CA621B"/>
  </w:style>
  <w:style w:type="paragraph" w:customStyle="1" w:styleId="28F762456B44449FA5CD87E5F135E318">
    <w:name w:val="28F762456B44449FA5CD87E5F135E318"/>
    <w:rsid w:val="00CA621B"/>
  </w:style>
  <w:style w:type="paragraph" w:customStyle="1" w:styleId="3A66C03A9854450EA4563983F685B1AC">
    <w:name w:val="3A66C03A9854450EA4563983F685B1AC"/>
    <w:rsid w:val="00CA621B"/>
  </w:style>
  <w:style w:type="paragraph" w:customStyle="1" w:styleId="41EA813D24274444BA3D1C05F3546968">
    <w:name w:val="41EA813D24274444BA3D1C05F3546968"/>
    <w:rsid w:val="00CA62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CBFF6-5E93-4582-B5D6-0DB6A4E0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                 Окраска автомобилей</dc:creator>
  <cp:keywords/>
  <dc:description/>
  <cp:lastModifiedBy>maler24</cp:lastModifiedBy>
  <cp:revision>38</cp:revision>
  <dcterms:created xsi:type="dcterms:W3CDTF">2018-07-11T07:42:00Z</dcterms:created>
  <dcterms:modified xsi:type="dcterms:W3CDTF">2019-11-11T10:27:00Z</dcterms:modified>
</cp:coreProperties>
</file>