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 w:rsidP="004B3CE6">
      <w:pPr>
        <w:spacing w:after="0" w:line="240" w:lineRule="auto"/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 w:rsidP="004B3C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Pr="00B94814" w:rsidRDefault="00B94814" w:rsidP="004B3CE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4B3CE6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Безносов</w:t>
            </w:r>
            <w:proofErr w:type="spellEnd"/>
            <w:r>
              <w:t xml:space="preserve"> Леонид Вадимович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Ветров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Дульзон</w:t>
            </w:r>
            <w:proofErr w:type="spellEnd"/>
            <w:r>
              <w:t xml:space="preserve"> Дмитрий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Ермаков Илья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Житков Андрей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Знахаренко</w:t>
            </w:r>
            <w:proofErr w:type="spellEnd"/>
            <w:r>
              <w:t xml:space="preserve"> Данила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Ижекеев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Илясов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Карпунин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Лобановский</w:t>
            </w:r>
            <w:proofErr w:type="spellEnd"/>
            <w:r>
              <w:t xml:space="preserve"> Петр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Новиков Вячеслав Вячеславович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student11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Носов Никита Владиславович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student12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Осипенко Антон Александрович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student13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Пономарев Вячеслав Федорович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student14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proofErr w:type="spellStart"/>
            <w:r>
              <w:t>Стукалов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student15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454687">
        <w:tc>
          <w:tcPr>
            <w:tcW w:w="3190" w:type="dxa"/>
          </w:tcPr>
          <w:p w:rsidR="005A3DEB" w:rsidRDefault="005A3DEB">
            <w:r>
              <w:t>Татаркин Данил Денисович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student16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Фирстов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student17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  <w:r w:rsidRPr="007B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Царенков</w:t>
            </w:r>
            <w:proofErr w:type="spellEnd"/>
            <w:r>
              <w:t xml:space="preserve"> Кирилл Константинов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student18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Шкарина</w:t>
            </w:r>
            <w:proofErr w:type="spellEnd"/>
            <w:r>
              <w:t xml:space="preserve"> Анастасия Николаевна </w:t>
            </w:r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student19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  <w:tr w:rsidR="005A3DEB" w:rsidTr="00D61A3E">
        <w:tc>
          <w:tcPr>
            <w:tcW w:w="3190" w:type="dxa"/>
          </w:tcPr>
          <w:p w:rsidR="005A3DEB" w:rsidRDefault="005A3DEB">
            <w:proofErr w:type="spellStart"/>
            <w:r>
              <w:t>Яхъёзода</w:t>
            </w:r>
            <w:proofErr w:type="spellEnd"/>
            <w:r>
              <w:t xml:space="preserve"> Руслан </w:t>
            </w:r>
            <w:proofErr w:type="spellStart"/>
            <w:r>
              <w:t>Мухимдинхон</w:t>
            </w:r>
            <w:proofErr w:type="spellEnd"/>
          </w:p>
        </w:tc>
        <w:tc>
          <w:tcPr>
            <w:tcW w:w="3190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student20</w:t>
            </w:r>
          </w:p>
        </w:tc>
        <w:tc>
          <w:tcPr>
            <w:tcW w:w="3191" w:type="dxa"/>
            <w:vAlign w:val="bottom"/>
          </w:tcPr>
          <w:p w:rsidR="005A3DEB" w:rsidRPr="007B4EC3" w:rsidRDefault="005A3DEB" w:rsidP="006C5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94814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Практичесая</w:t>
      </w:r>
      <w:proofErr w:type="spell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работа проводится в течени</w:t>
      </w:r>
      <w:proofErr w:type="gramStart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и</w:t>
      </w:r>
      <w:proofErr w:type="gramEnd"/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двух дней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задания</w:t>
      </w: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выполнять каждый день. Дни доступа 1</w:t>
      </w:r>
      <w:r w:rsidR="004E4AF1">
        <w:rPr>
          <w:rFonts w:ascii="Arial" w:hAnsi="Arial" w:cs="Arial"/>
          <w:color w:val="FF0000"/>
          <w:sz w:val="32"/>
          <w:szCs w:val="32"/>
          <w:shd w:val="clear" w:color="auto" w:fill="FFFFFF"/>
        </w:rPr>
        <w:t>6 и 17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296FFE"/>
    <w:rsid w:val="002D32DD"/>
    <w:rsid w:val="00395794"/>
    <w:rsid w:val="003E35D2"/>
    <w:rsid w:val="004B3CE6"/>
    <w:rsid w:val="004D4E12"/>
    <w:rsid w:val="004E4AF1"/>
    <w:rsid w:val="005256C4"/>
    <w:rsid w:val="005A3DEB"/>
    <w:rsid w:val="00686994"/>
    <w:rsid w:val="00923D0E"/>
    <w:rsid w:val="009E22F5"/>
    <w:rsid w:val="00A255B8"/>
    <w:rsid w:val="00AA7B6A"/>
    <w:rsid w:val="00B94814"/>
    <w:rsid w:val="00CD74C5"/>
    <w:rsid w:val="00D136DF"/>
    <w:rsid w:val="00D937F0"/>
    <w:rsid w:val="00F1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2020-04-19T03:39:00Z</dcterms:created>
  <dcterms:modified xsi:type="dcterms:W3CDTF">2020-04-19T03:39:00Z</dcterms:modified>
</cp:coreProperties>
</file>