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ED" w:rsidRPr="00BE48ED" w:rsidRDefault="00BE48ED" w:rsidP="00BE48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D61D5" w:rsidRPr="00F73B1E" w:rsidRDefault="0032508C" w:rsidP="00FD61D5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kern w:val="36"/>
          <w:sz w:val="28"/>
          <w:szCs w:val="28"/>
          <w:lang w:val="en-US" w:eastAsia="ru-RU"/>
        </w:rPr>
      </w:pPr>
      <w:hyperlink r:id="rId5" w:history="1">
        <w:r w:rsidR="00FD61D5" w:rsidRPr="00F73B1E">
          <w:rPr>
            <w:rStyle w:val="a3"/>
            <w:rFonts w:ascii="inherit" w:hAnsi="inherit" w:cs="Arial"/>
            <w:kern w:val="36"/>
            <w:sz w:val="28"/>
            <w:szCs w:val="28"/>
            <w:lang w:val="en-US"/>
          </w:rPr>
          <w:t>karandaeva.liana@mail.ru</w:t>
        </w:r>
      </w:hyperlink>
    </w:p>
    <w:p w:rsidR="00BE48ED" w:rsidRPr="00BE48ED" w:rsidRDefault="00BE48ED" w:rsidP="00FD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урока</w:t>
      </w:r>
      <w:r w:rsidR="007361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Порядок слов в предложении. Инверсия.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</w:t>
      </w:r>
      <w:r w:rsidRPr="00BE48E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.Синтаксическая разминка.</w:t>
      </w:r>
    </w:p>
    <w:p w:rsidR="00BE48ED" w:rsidRPr="00BE48ED" w:rsidRDefault="00BE48ED" w:rsidP="00BE48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Не, посадил, старика, на, осла, он.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Составьте из этих слов столько предложений русского языка, сколько возможно, если менять только порядок слов, не меняя формы.</w:t>
      </w:r>
    </w:p>
    <w:p w:rsidR="00BE48ED" w:rsidRPr="00BE48ED" w:rsidRDefault="00736100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</w:t>
      </w:r>
      <w:r w:rsidR="00BE48ED" w:rsidRPr="00BE48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ожно</w:t>
      </w:r>
      <w:r w:rsidR="00BE48ED"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"Он не осла посадил на старика" (изменен только порядок слов). «Он не посадил старика на осла».  </w:t>
      </w:r>
      <w:r w:rsidR="00BE48ED" w:rsidRPr="00BE48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Нельзя:</w:t>
      </w:r>
      <w:r w:rsidR="00BE48ED"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"Он старика посадил на осла не" (в русском языке отрицательная частица не может быть последним словом в предложении). </w:t>
      </w:r>
      <w:r w:rsidR="00BE48ED" w:rsidRPr="00BE48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Нельзя</w:t>
      </w:r>
      <w:r w:rsidR="00BE48ED"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"Он не посадит осла на старика" (изменена форма глагола).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</w:t>
      </w:r>
      <w:r w:rsidRPr="00BE48E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 Актуализация знаний</w:t>
      </w:r>
    </w:p>
    <w:p w:rsidR="00BE48ED" w:rsidRPr="00BE48ED" w:rsidRDefault="00BE48ED" w:rsidP="00BE4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87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вы знаете о порядке слов в русском предложении? </w:t>
      </w:r>
      <w:r w:rsidRPr="00BE48E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 русском предложении порядок слов считается свободным.)</w:t>
      </w:r>
    </w:p>
    <w:p w:rsidR="00BE48ED" w:rsidRPr="00BE48ED" w:rsidRDefault="00BE48ED" w:rsidP="00BE4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87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изменения влечет перестановка членов предложения? </w:t>
      </w:r>
      <w:r w:rsidRPr="00BE48E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(Всякая перестановка членов предложения связана с большим или меньшим изменением его значения или стилистических оттенков высказывания.)</w:t>
      </w:r>
    </w:p>
    <w:p w:rsidR="00BE48ED" w:rsidRPr="00BE48ED" w:rsidRDefault="00BE48ED" w:rsidP="00BE4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87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Какую роль выполняет порядок слов в предложении и от чего зависит порядок слов? </w:t>
      </w:r>
      <w:r w:rsidRPr="00BE48E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(Синтаксическую и стилистическую. Порядок слов зависит от цели высказывания.)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Синтаксические нормы – это нормы построения синтаксических конструкций – словосочетаний и предложений.</w:t>
      </w:r>
    </w:p>
    <w:p w:rsidR="00BE48ED" w:rsidRPr="00BE48ED" w:rsidRDefault="00BE48ED" w:rsidP="00BE48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87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Вспомните, какие  ошибки можно допустить при построении предложений?</w:t>
      </w:r>
    </w:p>
    <w:p w:rsidR="00BE48ED" w:rsidRPr="00BE48ED" w:rsidRDefault="00BE48ED" w:rsidP="00BE48ED">
      <w:pPr>
        <w:shd w:val="clear" w:color="auto" w:fill="FFFFFF"/>
        <w:spacing w:after="0" w:line="240" w:lineRule="auto"/>
        <w:ind w:left="887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ошибок</w:t>
      </w:r>
      <w:r w:rsidRPr="00BE4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E48ED" w:rsidRPr="00BE48ED" w:rsidRDefault="00BE48ED" w:rsidP="00BE48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11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Ошибки в предложениях с однородными членами</w:t>
      </w:r>
    </w:p>
    <w:tbl>
      <w:tblPr>
        <w:tblW w:w="13647" w:type="dxa"/>
        <w:tblCellMar>
          <w:left w:w="0" w:type="dxa"/>
          <w:right w:w="0" w:type="dxa"/>
        </w:tblCellMar>
        <w:tblLook w:val="04A0"/>
      </w:tblPr>
      <w:tblGrid>
        <w:gridCol w:w="4455"/>
        <w:gridCol w:w="4596"/>
        <w:gridCol w:w="4596"/>
      </w:tblGrid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bd8e53df50b51473395a6353327e83a559a3826b"/>
            <w:bookmarkStart w:id="1" w:name="0"/>
            <w:bookmarkEnd w:id="0"/>
            <w:bookmarkEnd w:id="1"/>
            <w:r w:rsidRPr="00BE48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Типы ошибок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Примеры с ошибками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Правильные примеры</w:t>
            </w:r>
          </w:p>
        </w:tc>
      </w:tr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в одном ряду видовых и родовых понятий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лодке лежали караси, сазаны, лещи, рыба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лодке лежала рыба: караси, сазаны, лещи</w:t>
            </w:r>
          </w:p>
        </w:tc>
      </w:tr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Соединение в одном ряду скрещивающихся понятий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улице шли солдаты, мужчины и женщины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улице шли солдаты</w:t>
            </w:r>
          </w:p>
        </w:tc>
      </w:tr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в одном ряду логически несовместимых понятий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Демонстранты шли с плакатами и радостными лицами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Демонстранты шли с плакатами</w:t>
            </w:r>
          </w:p>
        </w:tc>
      </w:tr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Смешение компонентов двойных союзов – создание неправильной пары союзов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Хорошо отвечали на экзамене как одиннадцатиклассники, а</w:t>
            </w:r>
          </w:p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также учащиеся девятых классов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Хорошо отвечали на экзамене как</w:t>
            </w:r>
          </w:p>
          <w:p w:rsidR="00BE48ED" w:rsidRPr="00BE48ED" w:rsidRDefault="00BE48ED" w:rsidP="00BE4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одиннадцатиклассники, так и учащиеся девятых</w:t>
            </w:r>
          </w:p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</w:tr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 предлога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Группы туристов можно встретить на улицах, площадях, скверах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Группы туристов можно встретить на улицах, площадях, в скверах</w:t>
            </w:r>
          </w:p>
        </w:tc>
      </w:tr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сказуемых, управляющих разными падежами, при одном</w:t>
            </w:r>
          </w:p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зависимом слове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 время войны народ надеялся и верил в победу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 время войны народ надеялся (на кого? на что?)</w:t>
            </w:r>
          </w:p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победу и верил ( в кого? во что?) в неё</w:t>
            </w:r>
          </w:p>
        </w:tc>
      </w:tr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однородности понятий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любим футбол и стрелять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любим футбол и стрельбу</w:t>
            </w:r>
          </w:p>
        </w:tc>
      </w:tr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согласования в падеже членов однородного ряда и обобщающего слова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форуме принимали участие представители различных стран: Англия, Франция, Бельгия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форуме принимали участие представители различных стран: Англии, Франции, Бельгии)</w:t>
            </w:r>
          </w:p>
        </w:tc>
      </w:tr>
    </w:tbl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2.Ошибки в предложениях с причастным оборотом</w:t>
      </w:r>
    </w:p>
    <w:p w:rsidR="00BE48ED" w:rsidRPr="00BE48ED" w:rsidRDefault="00BE48ED" w:rsidP="00BE48E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обратить внимание на согласование определения, выраженного причастным оборотом, с определяемым словом.</w:t>
      </w:r>
    </w:p>
    <w:tbl>
      <w:tblPr>
        <w:tblW w:w="13647" w:type="dxa"/>
        <w:tblCellMar>
          <w:left w:w="0" w:type="dxa"/>
          <w:right w:w="0" w:type="dxa"/>
        </w:tblCellMar>
        <w:tblLook w:val="04A0"/>
      </w:tblPr>
      <w:tblGrid>
        <w:gridCol w:w="4044"/>
        <w:gridCol w:w="4174"/>
        <w:gridCol w:w="5429"/>
      </w:tblGrid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00f71c83b573d624682803eccc170670c3de01df"/>
            <w:bookmarkStart w:id="3" w:name="1"/>
            <w:bookmarkEnd w:id="2"/>
            <w:bookmarkEnd w:id="3"/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ошибок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с ошибками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 примеры</w:t>
            </w:r>
          </w:p>
        </w:tc>
      </w:tr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Разрыв причастного оборота с</w:t>
            </w:r>
          </w:p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определяемым словом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Приготовленные оладьи мамой были</w:t>
            </w:r>
          </w:p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необыкновенно вкусны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Оладьи, приготовленные мамой, были</w:t>
            </w:r>
          </w:p>
          <w:p w:rsidR="00BE48ED" w:rsidRPr="00BE48ED" w:rsidRDefault="00BE48ED" w:rsidP="00BE4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необыкновенно вкусны.</w:t>
            </w:r>
          </w:p>
          <w:p w:rsidR="00BE48ED" w:rsidRPr="00BE48ED" w:rsidRDefault="00BE48ED" w:rsidP="00BE4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Приготовленные мамой оладьи были</w:t>
            </w:r>
          </w:p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необыкновенно вкусны</w:t>
            </w:r>
          </w:p>
        </w:tc>
      </w:tr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согласования причастия с</w:t>
            </w:r>
          </w:p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определяемым словом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Воздух был пропитан острым запахом моря и жирными испарениями земли, незадолго до вечера смоченными дождем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Воздух был пропитан острым запахом моря и жирными испарениями </w:t>
            </w:r>
            <w:r w:rsidRPr="00BE48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земли,</w:t>
            </w: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незадолго до вечера</w:t>
            </w:r>
            <w:r w:rsidRPr="00BE48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смоченной</w:t>
            </w: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дождем</w:t>
            </w:r>
          </w:p>
        </w:tc>
      </w:tr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страдательных причастий</w:t>
            </w:r>
          </w:p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действительными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Задание, выполняющееся нами, не вызывает особых затруднений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Задание, выполняемое нами, не вызывает особых затруднений</w:t>
            </w:r>
          </w:p>
        </w:tc>
      </w:tr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однородности</w:t>
            </w:r>
          </w:p>
          <w:p w:rsidR="00BE48ED" w:rsidRPr="00BE48ED" w:rsidRDefault="00BE48ED" w:rsidP="00BE4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синтаксических элементов</w:t>
            </w:r>
          </w:p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Дождь, ливший с утра и который напоил землю, очень выручил хлеборобов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Дождь, ливший с утра и напоивший землю, очень выручил хлеборобов</w:t>
            </w:r>
          </w:p>
        </w:tc>
      </w:tr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Определяемое слово не должно разрывать причастный оборот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Приехавшие родственники из Сибири остановились у нас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Приехавшие из Сибири родственники остановились у нас или Родственники, приехавшие из Сибири, остановились у нас</w:t>
            </w:r>
          </w:p>
        </w:tc>
      </w:tr>
    </w:tbl>
    <w:p w:rsidR="00BE48ED" w:rsidRPr="00BE48ED" w:rsidRDefault="00BE48ED" w:rsidP="00BE48E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3.Ошибки в построении сложноподчиненных предложений</w:t>
      </w:r>
    </w:p>
    <w:tbl>
      <w:tblPr>
        <w:tblW w:w="13647" w:type="dxa"/>
        <w:tblCellMar>
          <w:left w:w="0" w:type="dxa"/>
          <w:right w:w="0" w:type="dxa"/>
        </w:tblCellMar>
        <w:tblLook w:val="04A0"/>
      </w:tblPr>
      <w:tblGrid>
        <w:gridCol w:w="4455"/>
        <w:gridCol w:w="4596"/>
        <w:gridCol w:w="4596"/>
      </w:tblGrid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5d2f6580560d73976f838aa29a3a62a8af2943d1"/>
            <w:bookmarkStart w:id="5" w:name="2"/>
            <w:bookmarkEnd w:id="4"/>
            <w:bookmarkEnd w:id="5"/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ошибок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с ошибками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 примеры</w:t>
            </w:r>
          </w:p>
        </w:tc>
      </w:tr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Неверное присоединение придаточной части, создающее неоднозначность</w:t>
            </w:r>
          </w:p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Лошади казаков, которые были покрыты пеной, с</w:t>
            </w:r>
          </w:p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трудом взбирались по горной тропе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Казачьи лошади, которые были покрыты пеной, с трудом взбирались по горной тропе</w:t>
            </w:r>
          </w:p>
        </w:tc>
      </w:tr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грамматической формы</w:t>
            </w:r>
          </w:p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союзного слова в придаточной части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Весной вернулись в село юноши, которыми</w:t>
            </w:r>
          </w:p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служили в армии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Весной вернулись в село юноши, которые</w:t>
            </w:r>
          </w:p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служили в армии</w:t>
            </w:r>
          </w:p>
        </w:tc>
      </w:tr>
    </w:tbl>
    <w:p w:rsidR="00BE48ED" w:rsidRPr="00BE48ED" w:rsidRDefault="00BE48ED" w:rsidP="00BE48E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4.Ошибки в употреблении предлогов</w:t>
      </w:r>
    </w:p>
    <w:tbl>
      <w:tblPr>
        <w:tblW w:w="13647" w:type="dxa"/>
        <w:tblCellMar>
          <w:left w:w="0" w:type="dxa"/>
          <w:right w:w="0" w:type="dxa"/>
        </w:tblCellMar>
        <w:tblLook w:val="04A0"/>
      </w:tblPr>
      <w:tblGrid>
        <w:gridCol w:w="4455"/>
        <w:gridCol w:w="4596"/>
        <w:gridCol w:w="4596"/>
      </w:tblGrid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aed31f1fd683910a129fa0a405d4a3cb880d64fc"/>
            <w:bookmarkStart w:id="7" w:name="3"/>
            <w:bookmarkEnd w:id="6"/>
            <w:bookmarkEnd w:id="7"/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ошибок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с ошибками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 примеры</w:t>
            </w:r>
          </w:p>
        </w:tc>
      </w:tr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 в употреблении предлогов  благодаря, согласно, вопреки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Благодаря доктора больной поправился.</w:t>
            </w:r>
          </w:p>
          <w:p w:rsidR="00BE48ED" w:rsidRPr="00BE48ED" w:rsidRDefault="00BE48ED" w:rsidP="00B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 прибыл согласно расписания.</w:t>
            </w:r>
          </w:p>
          <w:p w:rsidR="00BE48ED" w:rsidRPr="00BE48ED" w:rsidRDefault="00BE48ED" w:rsidP="00BE48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Вопреки прогноза погода была прекрасной.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Благодаря (кому?) докторУ больной поправился. Поезд прибыл согласно (чему?) расписаниЮ. Вопреки</w:t>
            </w:r>
          </w:p>
          <w:p w:rsidR="00BE48ED" w:rsidRPr="00BE48ED" w:rsidRDefault="00BE48ED" w:rsidP="00BE48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(чему?) прогнозУ погода была прекрасной</w:t>
            </w:r>
          </w:p>
        </w:tc>
      </w:tr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 </w:t>
            </w: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благодаря, согласно, вопреки</w:t>
            </w:r>
            <w:r w:rsidRPr="00BE48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(кому? чему?) управляют</w:t>
            </w:r>
            <w:r w:rsidRPr="00BE48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 в употреблении предлога «по»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завершениЮ учебного года мы поедем в Крым. По приездУ в санаторий нужно проконсультироваться у врача.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завершениИ учебного года мы поедем в Крым. По приездЕ в санаторий нужно проконсультироваться у врача.</w:t>
            </w:r>
          </w:p>
          <w:p w:rsidR="00BE48ED" w:rsidRPr="00BE48ED" w:rsidRDefault="00BE48ED" w:rsidP="00BE48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Скучать (по ком?) по Вас, по нас. Скучать (по кому?) по нему</w:t>
            </w:r>
          </w:p>
        </w:tc>
      </w:tr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 </w:t>
            </w: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меру, в течение, в </w:t>
            </w: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продолжение, в силу, в заключение, в виде, по причине, наподобие, посредством </w:t>
            </w: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(кого? чего?) управляют Р.п.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Предлоги </w:t>
            </w: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подобно, наперекор</w:t>
            </w: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(кому? чему?) управляют Д.п.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Уплатить, заплатить ( за что?) за проезд; оплатить (что?) проезд</w:t>
            </w:r>
          </w:p>
          <w:p w:rsidR="00BE48ED" w:rsidRPr="00BE48ED" w:rsidRDefault="00BE48ED" w:rsidP="00BE48E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уверенность (в чём?) в победе; вера (во что?) в победу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E48ED" w:rsidRPr="00BE48ED" w:rsidRDefault="00BE48ED" w:rsidP="00BE48ED">
      <w:pPr>
        <w:shd w:val="clear" w:color="auto" w:fill="FFFFFF"/>
        <w:spacing w:after="0" w:line="240" w:lineRule="auto"/>
        <w:ind w:left="309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5.Имена собственные в предложении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книг, газет, журналов и т.п., заключенные в кавычки, не изменяются, если относятся к нарицательному существительному: </w:t>
      </w:r>
      <w:r w:rsidRPr="00BE4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 этом писали в газете «Аргументы и факты». Интервью для газеты «Аргументы и факты».</w:t>
      </w:r>
      <w:r w:rsidRPr="00BE4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4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Материалы опубликованы газетой «Аргументы и факты» </w:t>
      </w:r>
      <w:r w:rsidRPr="00BE4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Неправильно: </w:t>
      </w:r>
      <w:r w:rsidRPr="00BE4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 этом писали в газете «Аргументах и фактах».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нарицательного существительного нет, имя собственное может изменяться: </w:t>
      </w:r>
      <w:r w:rsidRPr="00BE4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«Аргументах и фактах» была заметка об этом случае.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6. Деепричастные обороты</w:t>
      </w: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А) Получив игрушку, ребенок успокоился. Б) Ребенок, получив игрушку, успокоился. В) Ребенок успокоился, получив игрушку. – Сильнее всего причина выражена в 1-м примере, слабее – в последнем.</w:t>
      </w:r>
    </w:p>
    <w:p w:rsidR="00BE48ED" w:rsidRPr="00BE48ED" w:rsidRDefault="00BE48ED" w:rsidP="00BE48ED">
      <w:pPr>
        <w:shd w:val="clear" w:color="auto" w:fill="FFFFFF"/>
        <w:spacing w:line="240" w:lineRule="auto"/>
        <w:ind w:left="309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7.Неоправданная инверсия</w:t>
      </w:r>
    </w:p>
    <w:tbl>
      <w:tblPr>
        <w:tblW w:w="13647" w:type="dxa"/>
        <w:tblCellMar>
          <w:left w:w="0" w:type="dxa"/>
          <w:right w:w="0" w:type="dxa"/>
        </w:tblCellMar>
        <w:tblLook w:val="04A0"/>
      </w:tblPr>
      <w:tblGrid>
        <w:gridCol w:w="4455"/>
        <w:gridCol w:w="4596"/>
        <w:gridCol w:w="4596"/>
      </w:tblGrid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7ae38962de095bac05644e74543c5575be592c05"/>
            <w:bookmarkStart w:id="9" w:name="4"/>
            <w:bookmarkEnd w:id="8"/>
            <w:bookmarkEnd w:id="9"/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ошибок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с ошибками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 примеры</w:t>
            </w:r>
          </w:p>
        </w:tc>
      </w:tr>
      <w:tr w:rsidR="00BE48ED" w:rsidRPr="00BE48ED" w:rsidTr="00BE48E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Неоправданная инверсия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Глаза его прикрывали стёкла очков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ED" w:rsidRPr="00BE48ED" w:rsidRDefault="00BE48ED" w:rsidP="00BE48ED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4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Стёкла очков прикрывали его глаза</w:t>
            </w:r>
          </w:p>
        </w:tc>
      </w:tr>
    </w:tbl>
    <w:p w:rsidR="00736100" w:rsidRDefault="00736100" w:rsidP="00BE48ED">
      <w:pPr>
        <w:shd w:val="clear" w:color="auto" w:fill="FFFFFF"/>
        <w:spacing w:after="0" w:line="240" w:lineRule="auto"/>
        <w:rPr>
          <w:rFonts w:ascii="ArialMT" w:eastAsia="Times New Roman" w:hAnsi="ArialMT" w:cs="Arial"/>
          <w:b/>
          <w:bCs/>
          <w:i/>
          <w:iCs/>
          <w:color w:val="000000"/>
          <w:sz w:val="28"/>
          <w:lang w:eastAsia="ru-RU"/>
        </w:rPr>
      </w:pP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ArialMT" w:eastAsia="Times New Roman" w:hAnsi="ArialMT" w:cs="Arial"/>
          <w:b/>
          <w:bCs/>
          <w:i/>
          <w:iCs/>
          <w:color w:val="000000"/>
          <w:sz w:val="28"/>
          <w:lang w:eastAsia="ru-RU"/>
        </w:rPr>
        <w:t>8</w:t>
      </w:r>
      <w:r w:rsidRPr="00BE48ED">
        <w:rPr>
          <w:rFonts w:ascii="ArialMT" w:eastAsia="Times New Roman" w:hAnsi="ArialMT" w:cs="Arial"/>
          <w:b/>
          <w:bCs/>
          <w:color w:val="000000"/>
          <w:sz w:val="28"/>
          <w:lang w:eastAsia="ru-RU"/>
        </w:rPr>
        <w:t>.  </w:t>
      </w:r>
      <w:r w:rsidRPr="00BE4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Прямой порядок слов:</w:t>
      </w:r>
      <w:r w:rsidRPr="00BE48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подлежащее предшествует сказуемому (</w:t>
      </w:r>
      <w:r w:rsidRPr="00BE48E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Дождь идёт)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согласованное определение стоит перед определяемым словом (</w:t>
      </w:r>
      <w:r w:rsidRPr="00BE48E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холодный дождь</w:t>
      </w: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несогласованное определение стоит после определяемого слова (</w:t>
      </w:r>
      <w:r w:rsidRPr="00BE48E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листья дуба</w:t>
      </w: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дополнение стоит после управляющего слова (</w:t>
      </w:r>
      <w:r w:rsidRPr="00BE48E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вымочил листья</w:t>
      </w: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обстоятельство образа действия стоит перед глаголом-сказуемым (</w:t>
      </w:r>
      <w:r w:rsidRPr="00BE48E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сильно льёт</w:t>
      </w: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36100" w:rsidRDefault="00736100" w:rsidP="00BE4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9. Обратный порядок</w:t>
      </w: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(инверсионный характер) предложения определяется местом слова в предложении и положением связанных между собой членов предложения по отношению друг к другу. Выигрышным, значимым оказывается тот член предложения, который выносится в начало или, наоборот, отодвигается в конец предложения: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Например,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Сметливость его и тонкость чутья меня поразили. (А. Пушкин.) Чуден Днепр при тихой погоде... (Н. Гоголь.) С радостью принял он эту весть.</w:t>
      </w:r>
    </w:p>
    <w:p w:rsidR="00736100" w:rsidRDefault="00736100" w:rsidP="00BE4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</w:t>
      </w:r>
      <w:r w:rsidRPr="00BE48E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.Совершенствование и формирование умений и навыков.</w:t>
      </w:r>
    </w:p>
    <w:p w:rsidR="00736100" w:rsidRDefault="00BE48ED" w:rsidP="007361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87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сферу употребления предложений с прямым и обратным  порядком слов. (Прямой порядок характерен для речи научной и публицистической, обратный чаще используется в речи разговорной и в произведениях художественной литературы.)</w:t>
      </w:r>
    </w:p>
    <w:p w:rsidR="00BE48ED" w:rsidRPr="00736100" w:rsidRDefault="00BE48ED" w:rsidP="007361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87"/>
        <w:rPr>
          <w:rFonts w:ascii="Arial" w:eastAsia="Times New Roman" w:hAnsi="Arial" w:cs="Arial"/>
          <w:color w:val="000000"/>
          <w:lang w:eastAsia="ru-RU"/>
        </w:rPr>
      </w:pPr>
      <w:r w:rsidRPr="007361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Обратимся к предложениям и постараемся выполнить к ним задания.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Прочитайте предложения, исправьте ошибки. Запишите предложения в исправленном виде  и  подчеркните главные члены предложения.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 Образ Татьяны наиболее близок автору, которая, по его мнению, является идеалом русской женщины.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2. Но однажды Галя понимает, что ее художник не любит.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 Татьяна молода и наивна, воспитанная на романах.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4. Раскольников пролил кровь и за что должен расплачиваться.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5. Он даже обретает веру среди природы, которую потерял среди людей.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6. Перед нами пример людей того времени высшего света.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7. Атлантида – давно погибшая цивилизация из-за гордыни.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Упражнение (устно). Прочитайте стихотворение А.К.Толстого. Определите стиль и тип речи. К какому виду описаний, известных вам, можно отнести этот текст?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Осень! Обсыпается весь наш бедный сад,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Листья пожелтелые по ветру летят,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Лишь вдали красуются, там на дне долин,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Кисти ярко-красные вянущих рябин.</w:t>
      </w:r>
    </w:p>
    <w:p w:rsidR="00BE48ED" w:rsidRPr="00BE48ED" w:rsidRDefault="00BE48ED" w:rsidP="00BE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87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Постарайтесь выбрать такую интонацию при чтении, которая соответствовала бы содержанию, ритму и форме стихотворения.</w:t>
      </w:r>
    </w:p>
    <w:p w:rsidR="00BE48ED" w:rsidRPr="00BE48ED" w:rsidRDefault="00BE48ED" w:rsidP="00BE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87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Отчего зависит выбор интонации?</w:t>
      </w:r>
    </w:p>
    <w:p w:rsidR="00BE48ED" w:rsidRPr="00BE48ED" w:rsidRDefault="00BE48ED" w:rsidP="00BE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87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Определите, прямой или обратный порядок слов использует автор в произведении</w:t>
      </w:r>
    </w:p>
    <w:p w:rsidR="00BE48ED" w:rsidRPr="00BE48ED" w:rsidRDefault="00BE48ED" w:rsidP="00BE4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87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какой целью использует  автор в описании осенней природы инверсию?</w:t>
      </w:r>
    </w:p>
    <w:p w:rsidR="00BE48ED" w:rsidRPr="00BE48ED" w:rsidRDefault="00BE48ED" w:rsidP="00BE48ED">
      <w:pPr>
        <w:shd w:val="clear" w:color="auto" w:fill="FFFFFF"/>
        <w:spacing w:after="0" w:line="240" w:lineRule="auto"/>
        <w:ind w:left="527"/>
        <w:jc w:val="both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5.Закрепление.</w:t>
      </w:r>
    </w:p>
    <w:p w:rsidR="00BE48ED" w:rsidRPr="00BE48ED" w:rsidRDefault="00BE48ED" w:rsidP="00BE48ED">
      <w:pPr>
        <w:shd w:val="clear" w:color="auto" w:fill="FFFFFF"/>
        <w:spacing w:after="0" w:line="240" w:lineRule="auto"/>
        <w:ind w:left="527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Тест по теме: «Порядок слов в предложении, интонация, логическое ударение»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В каком предложении нарушен порядок слов?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Облака надвигались друг на друга.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Он очень выразительно читает стихи.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Наставник не всегда беседует с учеником, хотя это очень важно в процессе обучения.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В последнее время появилось много новых аббревиатур.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В каком предложении грамматическая ошибка, вызванная нарушением порядка слов, привела к искажению смысла?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По дороге в школу я часто встречаю людей, спешащих на работу.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На стендах расклеены афиши и плакаты о выступлениях И. Эренбурга на немецком, французском, польском и других языках.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Многие сотрудники этого рекламного агентства приехали из России.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В августе в конференц-зале пройдет встреча писателя с почитателями его таланта.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Найдите предложения с инверсией  определения.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За далекими буграми волчица перешла на шаг и поползла.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Им всем хотелось сказать одно только какое-то слово прекрасное.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Но дождик в этот раз меня не послушался.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Глинистая почва только кое-где покрыта сизоватой полынкой.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Найдите предложения с инверсией сказуемого.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Все последние дни мама волновалась.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Этой весной снег в густых ельниках еще держался и в конце апреля.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Я смотрел, как осторожно пробирается барсук у стволов деревьев.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Г) Обычно они селились в глухих местах, возле болот, рек, ручьев.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Найдите предложения с инверсией сказуемого и определения.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Торопливый звон посыпался по комнате, закатился под книжный шкаф и затих.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Оделся же Митраша в отцовскую старую куртку.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Кислая и очень полезная для здоровья ягода клюква растет в болотах летом.</w:t>
      </w:r>
    </w:p>
    <w:p w:rsidR="00BE48ED" w:rsidRPr="00BE48ED" w:rsidRDefault="00BE48ED" w:rsidP="00BE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Вместе с этим богатством досталась, однако, детишкам бедным и большая забота о всех живых существах.</w:t>
      </w:r>
    </w:p>
    <w:p w:rsidR="00FF79AB" w:rsidRDefault="00FF79AB"/>
    <w:sectPr w:rsidR="00FF79AB" w:rsidSect="00BE48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292"/>
    <w:multiLevelType w:val="multilevel"/>
    <w:tmpl w:val="A84C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030B11"/>
    <w:multiLevelType w:val="multilevel"/>
    <w:tmpl w:val="698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A72BE0"/>
    <w:multiLevelType w:val="multilevel"/>
    <w:tmpl w:val="F150088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DC0CDA"/>
    <w:multiLevelType w:val="multilevel"/>
    <w:tmpl w:val="6206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453BE7"/>
    <w:multiLevelType w:val="multilevel"/>
    <w:tmpl w:val="9738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D007B"/>
    <w:multiLevelType w:val="multilevel"/>
    <w:tmpl w:val="2E54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E48ED"/>
    <w:rsid w:val="0032508C"/>
    <w:rsid w:val="00515A39"/>
    <w:rsid w:val="00736100"/>
    <w:rsid w:val="00BE48ED"/>
    <w:rsid w:val="00FD61D5"/>
    <w:rsid w:val="00FF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AB"/>
  </w:style>
  <w:style w:type="paragraph" w:styleId="1">
    <w:name w:val="heading 1"/>
    <w:basedOn w:val="a"/>
    <w:link w:val="10"/>
    <w:uiPriority w:val="9"/>
    <w:qFormat/>
    <w:rsid w:val="00BE4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4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48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E48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48ED"/>
    <w:rPr>
      <w:b/>
      <w:bCs/>
    </w:rPr>
  </w:style>
  <w:style w:type="character" w:customStyle="1" w:styleId="file">
    <w:name w:val="file"/>
    <w:basedOn w:val="a0"/>
    <w:rsid w:val="00BE48ED"/>
  </w:style>
  <w:style w:type="paragraph" w:customStyle="1" w:styleId="c25">
    <w:name w:val="c25"/>
    <w:basedOn w:val="a"/>
    <w:rsid w:val="00BE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48ED"/>
  </w:style>
  <w:style w:type="paragraph" w:customStyle="1" w:styleId="c14">
    <w:name w:val="c14"/>
    <w:basedOn w:val="a"/>
    <w:rsid w:val="00BE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E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48ED"/>
  </w:style>
  <w:style w:type="character" w:customStyle="1" w:styleId="c0">
    <w:name w:val="c0"/>
    <w:basedOn w:val="a0"/>
    <w:rsid w:val="00BE48ED"/>
  </w:style>
  <w:style w:type="paragraph" w:customStyle="1" w:styleId="c21">
    <w:name w:val="c21"/>
    <w:basedOn w:val="a"/>
    <w:rsid w:val="00BE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E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E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E48ED"/>
  </w:style>
  <w:style w:type="character" w:customStyle="1" w:styleId="c9">
    <w:name w:val="c9"/>
    <w:basedOn w:val="a0"/>
    <w:rsid w:val="00BE48ED"/>
  </w:style>
  <w:style w:type="paragraph" w:customStyle="1" w:styleId="c23">
    <w:name w:val="c23"/>
    <w:basedOn w:val="a"/>
    <w:rsid w:val="00BE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57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6186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37216">
                                          <w:marLeft w:val="67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4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4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44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68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10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32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5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52949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42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53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ndaeva.li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1582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strokina</dc:creator>
  <cp:keywords/>
  <dc:description/>
  <cp:lastModifiedBy>strokina</cp:lastModifiedBy>
  <cp:revision>4</cp:revision>
  <dcterms:created xsi:type="dcterms:W3CDTF">2022-03-11T05:53:00Z</dcterms:created>
  <dcterms:modified xsi:type="dcterms:W3CDTF">2022-03-11T06:11:00Z</dcterms:modified>
</cp:coreProperties>
</file>