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84" w:rsidRPr="0080715B" w:rsidRDefault="00225A84" w:rsidP="0080715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2A3A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b/>
          <w:bCs/>
          <w:color w:val="182A3A"/>
          <w:sz w:val="28"/>
          <w:szCs w:val="28"/>
          <w:lang w:eastAsia="ru-RU"/>
        </w:rPr>
        <w:t>Что такое резюме?</w:t>
      </w:r>
    </w:p>
    <w:p w:rsidR="0080715B" w:rsidRPr="00225A84" w:rsidRDefault="0080715B" w:rsidP="0080715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2A3A"/>
          <w:sz w:val="28"/>
          <w:szCs w:val="28"/>
          <w:lang w:eastAsia="ru-RU"/>
        </w:rPr>
      </w:pP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Резюме принято называть документ, где кратко изложены </w:t>
      </w:r>
      <w:proofErr w:type="gramStart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факты о себе</w:t>
      </w:r>
      <w:proofErr w:type="gramEnd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важные для получения работы. Само слово «</w:t>
      </w:r>
      <w:proofErr w:type="spellStart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resume</w:t>
      </w:r>
      <w:proofErr w:type="spellEnd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французского переводится, как жизнеописание, но для работодателя важно презентовать себя и указать опыт работы, образование, профессиональные навыки, умения и личные качества.</w:t>
      </w: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документ должен характеризовать вас, как заинтересованного в получении вакансии человека. Поэтому лишней информацией перегружать не стоит.</w:t>
      </w: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 работа, новая профессия – это всегда вызов самому себе, шаг к саморазвитию и получению знаний, опыта. Не нужно бояться, если опыта работы нет. Запуская новый проект, работодатель может ориентироваться на начинающих специалистов, готовых развиваться и много работать. Покажите в резюме свои сильные стороны, обозначьте свои ожидания и готовность трудиться.</w:t>
      </w: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Плюсом к резюме будет добавление </w:t>
      </w:r>
      <w:hyperlink r:id="rId7" w:anchor="soprovoditelnoe-pismo" w:history="1">
        <w:r w:rsidRPr="0080715B">
          <w:rPr>
            <w:rFonts w:ascii="Times New Roman" w:eastAsia="Times New Roman" w:hAnsi="Times New Roman" w:cs="Times New Roman"/>
            <w:color w:val="004EFF"/>
            <w:sz w:val="28"/>
            <w:szCs w:val="28"/>
            <w:u w:val="single"/>
            <w:lang w:eastAsia="ru-RU"/>
          </w:rPr>
          <w:t>сопроводительного письма</w:t>
        </w:r>
      </w:hyperlink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0199" w:rsidRDefault="00D90199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Есть ли установленная форма?</w:t>
      </w: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Строгой формы </w:t>
      </w:r>
      <w:r w:rsidR="00D901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резюме н</w:t>
      </w: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существует. Рекомендуем воспользоваться готовыми бланками шаблона и найти образец. Если у вас имеется свой пример</w:t>
      </w:r>
      <w:r w:rsidR="00D901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соблюдайте правила, которые сделают ваше резюме презентабельней. Далее расскажем, как составить продающее резюме, чтобы пригласили на собеседование.</w:t>
      </w:r>
    </w:p>
    <w:p w:rsidR="00D90199" w:rsidRDefault="00D90199" w:rsidP="0080715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2A3A"/>
          <w:sz w:val="28"/>
          <w:szCs w:val="28"/>
          <w:lang w:eastAsia="ru-RU"/>
        </w:rPr>
      </w:pP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82A3A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b/>
          <w:bCs/>
          <w:color w:val="182A3A"/>
          <w:sz w:val="28"/>
          <w:szCs w:val="28"/>
          <w:lang w:eastAsia="ru-RU"/>
        </w:rPr>
        <w:t>Структура резюме</w:t>
      </w:r>
    </w:p>
    <w:p w:rsid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удобства восприятия информации документ разбит на логические блоки. Рассмотрим заполнение каждого подробнее.</w:t>
      </w:r>
    </w:p>
    <w:p w:rsidR="00D90199" w:rsidRPr="00225A84" w:rsidRDefault="00D90199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Название и цель резюме</w:t>
      </w: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начинается с фразы «Резюме на должность…», где обозначается, на какую вакансию претендует человек. Поиск работы является единственной целью составления документа и важно заголовком уточнить должность, которую хотите получить. Это позволит менеджеру по подбору персонала сгруппировать соискателей работы по должностям, поэтому при желании получить одну из нескольких вакансий, составьте отдельные резюме.</w:t>
      </w:r>
    </w:p>
    <w:p w:rsidR="00225A84" w:rsidRPr="00225A84" w:rsidRDefault="00225A84" w:rsidP="00807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следует строка с фамилией и именем.</w:t>
      </w:r>
    </w:p>
    <w:p w:rsidR="00B26C93" w:rsidRDefault="00B26C93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Данные соискателя работы</w:t>
      </w: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Заполняем персональные данные:</w:t>
      </w:r>
    </w:p>
    <w:p w:rsidR="007F6F82" w:rsidRPr="007F6F82" w:rsidRDefault="007F6F82" w:rsidP="00B26C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рождения;</w:t>
      </w:r>
    </w:p>
    <w:p w:rsidR="007F6F82" w:rsidRPr="007F6F82" w:rsidRDefault="007F6F82" w:rsidP="00B26C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населенный пункт проживания;</w:t>
      </w:r>
    </w:p>
    <w:p w:rsidR="007F6F82" w:rsidRPr="007F6F82" w:rsidRDefault="007F6F82" w:rsidP="00B26C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контактные данные: телефон, </w:t>
      </w:r>
      <w:proofErr w:type="spellStart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B26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F6F82" w:rsidRPr="007F6F82" w:rsidRDefault="007F6F82" w:rsidP="00B26C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семейное положение.</w:t>
      </w: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краткая информация о претенденте, по которой можно сделать выводы о возрасте, наличии семьи и связаться для приглашения на собеседование. Гражданство указывается по желанию.</w:t>
      </w: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9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Семейный статус</w:t>
      </w: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положительно повлиять только на трудоустройство молодой девушки в случаях, когда она сразу после трудоустройства не соберется в декрет.</w:t>
      </w: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 замужем и есть дети, не замужем и нет детей, не замужем и есть дети.</w:t>
      </w: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 это субъективно, поэтому в большинстве случаев из резюме этот пункт лучше удалить, и ответить на подобные вопросы на собеседовании.</w:t>
      </w:r>
    </w:p>
    <w:p w:rsidR="006C3710" w:rsidRDefault="006C3710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Заметим еще момент, когда работодатель обращает внимание </w:t>
      </w:r>
      <w:proofErr w:type="gramStart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указанный для контактов </w:t>
      </w:r>
      <w:proofErr w:type="spellStart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Рекомендуем создать почту с названием, содержащим личную фамилию или имя. Часто отпугивают названия, содержащие даты рождения, различные </w:t>
      </w:r>
      <w:proofErr w:type="spellStart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</w:t>
      </w:r>
      <w:proofErr w:type="spellEnd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адреса рабочей почты и т.д.</w:t>
      </w:r>
    </w:p>
    <w:p w:rsidR="006C3710" w:rsidRDefault="006C3710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Ключевые компетенции</w:t>
      </w: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Опишите свои ключевые компетенции, таким </w:t>
      </w:r>
      <w:proofErr w:type="gramStart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подчеркнёте свой профессионализм. </w:t>
      </w:r>
      <w:r w:rsidR="004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енеджер может и не читать всё резюме, но вот мимо этой части он не пройдет и обязательно прочитает.</w:t>
      </w:r>
    </w:p>
    <w:p w:rsidR="007F6F82" w:rsidRPr="007F6F82" w:rsidRDefault="007F6F8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нужно описать профессиональный опыт, умения и знания в решении профессиональных задач той </w:t>
      </w:r>
      <w:proofErr w:type="gramStart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профессии</w:t>
      </w:r>
      <w:proofErr w:type="gramEnd"/>
      <w:r w:rsidRPr="007F6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которую претендуете.</w:t>
      </w:r>
    </w:p>
    <w:p w:rsidR="00493F30" w:rsidRDefault="00493F30" w:rsidP="00807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A1A71" w:rsidRPr="0080715B" w:rsidRDefault="00BA1A71" w:rsidP="00493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3F30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Опыт работы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 xml:space="preserve">Опыт работы должен отражать ваш карьерный путь, поэтому в этом разделе нужно показать, как шли Вы </w:t>
      </w:r>
      <w:proofErr w:type="gramStart"/>
      <w:r w:rsidRPr="0080715B">
        <w:rPr>
          <w:color w:val="333333"/>
          <w:sz w:val="28"/>
          <w:szCs w:val="28"/>
        </w:rPr>
        <w:t>по</w:t>
      </w:r>
      <w:proofErr w:type="gramEnd"/>
      <w:r w:rsidRPr="0080715B">
        <w:rPr>
          <w:color w:val="333333"/>
          <w:sz w:val="28"/>
          <w:szCs w:val="28"/>
        </w:rPr>
        <w:t xml:space="preserve"> нарастающей с описанием обязанностей и достижений. Весь стаж описывается в хронологическом порядке от последнего места работы, т.е. первой записью будет информация о занятости, предшествующей новому трудоустройству.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Порядок записи такой:</w:t>
      </w:r>
    </w:p>
    <w:p w:rsidR="00BA1A71" w:rsidRPr="0080715B" w:rsidRDefault="00BA1A71" w:rsidP="00946A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715B">
        <w:rPr>
          <w:rFonts w:ascii="Times New Roman" w:hAnsi="Times New Roman" w:cs="Times New Roman"/>
          <w:color w:val="333333"/>
          <w:sz w:val="28"/>
          <w:szCs w:val="28"/>
        </w:rPr>
        <w:t>период работы (даты начала и окончания);</w:t>
      </w:r>
    </w:p>
    <w:p w:rsidR="00BA1A71" w:rsidRPr="0080715B" w:rsidRDefault="00BA1A71" w:rsidP="00946A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715B">
        <w:rPr>
          <w:rFonts w:ascii="Times New Roman" w:hAnsi="Times New Roman" w:cs="Times New Roman"/>
          <w:color w:val="333333"/>
          <w:sz w:val="28"/>
          <w:szCs w:val="28"/>
        </w:rPr>
        <w:t>наименование организации;</w:t>
      </w:r>
    </w:p>
    <w:p w:rsidR="00BA1A71" w:rsidRPr="0080715B" w:rsidRDefault="00BA1A71" w:rsidP="00946A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715B">
        <w:rPr>
          <w:rFonts w:ascii="Times New Roman" w:hAnsi="Times New Roman" w:cs="Times New Roman"/>
          <w:color w:val="333333"/>
          <w:sz w:val="28"/>
          <w:szCs w:val="28"/>
        </w:rPr>
        <w:t>должность в указанной организации;</w:t>
      </w:r>
    </w:p>
    <w:p w:rsidR="00BA1A71" w:rsidRPr="0080715B" w:rsidRDefault="00BA1A71" w:rsidP="00946AD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715B">
        <w:rPr>
          <w:rFonts w:ascii="Times New Roman" w:hAnsi="Times New Roman" w:cs="Times New Roman"/>
          <w:color w:val="333333"/>
          <w:sz w:val="28"/>
          <w:szCs w:val="28"/>
        </w:rPr>
        <w:t>должностные обязанности и достижения.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Не нужно переписывать всю трудовую книжку, если мест работы значительное количество, достаточно указать последние за 10 лет.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Каждое предыдущее место работы должно занимать все меньше информации. Если в карьере были должности, которые не придадут резюме значимости, лучше их исключить.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rStyle w:val="a6"/>
          <w:color w:val="333333"/>
          <w:sz w:val="28"/>
          <w:szCs w:val="28"/>
        </w:rPr>
        <w:t>Например, сейчас ты ТОП-менеджер по продажам, а 12 лет назад работал водителем.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Принцип указания следующий:</w:t>
      </w:r>
    </w:p>
    <w:tbl>
      <w:tblPr>
        <w:tblW w:w="7580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1"/>
        <w:gridCol w:w="2283"/>
        <w:gridCol w:w="2246"/>
      </w:tblGrid>
      <w:tr w:rsidR="00BA1A71" w:rsidRPr="0080715B" w:rsidTr="00BA1A71">
        <w:tc>
          <w:tcPr>
            <w:tcW w:w="25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E794"/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25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E794"/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Обязанности</w:t>
            </w:r>
          </w:p>
        </w:tc>
        <w:tc>
          <w:tcPr>
            <w:tcW w:w="255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FFE794"/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Достижения</w:t>
            </w:r>
          </w:p>
        </w:tc>
      </w:tr>
      <w:tr w:rsidR="00BA1A71" w:rsidRPr="0080715B" w:rsidTr="00BA1A7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последнее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5 — 7</w:t>
            </w:r>
          </w:p>
        </w:tc>
      </w:tr>
      <w:tr w:rsidR="00BA1A71" w:rsidRPr="0080715B" w:rsidTr="00BA1A7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предпоследнее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5 — 7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3 — 5</w:t>
            </w:r>
          </w:p>
        </w:tc>
      </w:tr>
      <w:tr w:rsidR="00BA1A71" w:rsidRPr="0080715B" w:rsidTr="00BA1A7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еще ранее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3 — 5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71" w:rsidRPr="0080715B" w:rsidTr="00BA1A7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остальные в интервале 10 лет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71" w:rsidRPr="0080715B" w:rsidTr="00BA1A71"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в интервале более 10 лет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tcMar>
              <w:top w:w="70" w:type="dxa"/>
              <w:left w:w="120" w:type="dxa"/>
              <w:bottom w:w="70" w:type="dxa"/>
              <w:right w:w="120" w:type="dxa"/>
            </w:tcMar>
            <w:hideMark/>
          </w:tcPr>
          <w:p w:rsidR="00BA1A71" w:rsidRPr="0080715B" w:rsidRDefault="00BA1A71" w:rsidP="00437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При желании указать места работы, где вы трудились более 10 лет назад, то внесите только наименование организации и должность.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2561E">
        <w:rPr>
          <w:rStyle w:val="a5"/>
          <w:b w:val="0"/>
          <w:color w:val="333333"/>
          <w:sz w:val="28"/>
          <w:szCs w:val="28"/>
        </w:rPr>
        <w:t>Название компании и должность</w:t>
      </w:r>
      <w:r w:rsidRPr="0080715B">
        <w:rPr>
          <w:color w:val="333333"/>
          <w:sz w:val="28"/>
          <w:szCs w:val="28"/>
        </w:rPr>
        <w:t xml:space="preserve">, где работал претендент, являются предметом сортировки для </w:t>
      </w:r>
      <w:proofErr w:type="spellStart"/>
      <w:r w:rsidRPr="0080715B">
        <w:rPr>
          <w:color w:val="333333"/>
          <w:sz w:val="28"/>
          <w:szCs w:val="28"/>
        </w:rPr>
        <w:t>рекрутера</w:t>
      </w:r>
      <w:proofErr w:type="spellEnd"/>
      <w:r w:rsidRPr="0080715B">
        <w:rPr>
          <w:color w:val="333333"/>
          <w:sz w:val="28"/>
          <w:szCs w:val="28"/>
        </w:rPr>
        <w:t>. Поэтому указывайте должность так, чтобы она оказалась для вас продающей, даже, если она не совсем соответствует записи в трудовой книжке.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rStyle w:val="a6"/>
          <w:color w:val="333333"/>
          <w:sz w:val="28"/>
          <w:szCs w:val="28"/>
        </w:rPr>
        <w:t>Например, бренд-менеджер вместо менеджера по маркетингу.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Если должность была руководящей, уточните, сколько было людей в вашем подчинении, это сделает резюме выгоднее.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rStyle w:val="a6"/>
          <w:color w:val="333333"/>
          <w:sz w:val="28"/>
          <w:szCs w:val="28"/>
        </w:rPr>
        <w:t>Например: руководитель отдела продаж (30 сотрудников).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Если говорить про название компании, то лучше указать общепринятое название.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rStyle w:val="a6"/>
          <w:color w:val="333333"/>
          <w:sz w:val="28"/>
          <w:szCs w:val="28"/>
        </w:rPr>
        <w:t xml:space="preserve">Например: организация (ООО </w:t>
      </w:r>
      <w:proofErr w:type="spellStart"/>
      <w:r w:rsidRPr="0080715B">
        <w:rPr>
          <w:rStyle w:val="a6"/>
          <w:color w:val="333333"/>
          <w:sz w:val="28"/>
          <w:szCs w:val="28"/>
        </w:rPr>
        <w:t>Шкуренко</w:t>
      </w:r>
      <w:proofErr w:type="spellEnd"/>
      <w:r w:rsidRPr="0080715B">
        <w:rPr>
          <w:rStyle w:val="a6"/>
          <w:color w:val="333333"/>
          <w:sz w:val="28"/>
          <w:szCs w:val="28"/>
        </w:rPr>
        <w:t>) является официальным дилером крупной корпорации (</w:t>
      </w:r>
      <w:proofErr w:type="spellStart"/>
      <w:r w:rsidRPr="0080715B">
        <w:rPr>
          <w:rStyle w:val="a6"/>
          <w:color w:val="333333"/>
          <w:sz w:val="28"/>
          <w:szCs w:val="28"/>
        </w:rPr>
        <w:t>Mars</w:t>
      </w:r>
      <w:proofErr w:type="spellEnd"/>
      <w:r w:rsidRPr="0080715B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80715B">
        <w:rPr>
          <w:rStyle w:val="a6"/>
          <w:color w:val="333333"/>
          <w:sz w:val="28"/>
          <w:szCs w:val="28"/>
        </w:rPr>
        <w:t>Inc</w:t>
      </w:r>
      <w:proofErr w:type="spellEnd"/>
      <w:r w:rsidRPr="0080715B">
        <w:rPr>
          <w:rStyle w:val="a6"/>
          <w:color w:val="333333"/>
          <w:sz w:val="28"/>
          <w:szCs w:val="28"/>
        </w:rPr>
        <w:t xml:space="preserve">), можно указать наименование только корпорации </w:t>
      </w:r>
      <w:proofErr w:type="spellStart"/>
      <w:r w:rsidRPr="0080715B">
        <w:rPr>
          <w:rStyle w:val="a6"/>
          <w:color w:val="333333"/>
          <w:sz w:val="28"/>
          <w:szCs w:val="28"/>
        </w:rPr>
        <w:t>Mars</w:t>
      </w:r>
      <w:proofErr w:type="spellEnd"/>
      <w:r w:rsidRPr="0080715B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80715B">
        <w:rPr>
          <w:rStyle w:val="a6"/>
          <w:color w:val="333333"/>
          <w:sz w:val="28"/>
          <w:szCs w:val="28"/>
        </w:rPr>
        <w:t>Inc</w:t>
      </w:r>
      <w:proofErr w:type="spellEnd"/>
      <w:r w:rsidRPr="0080715B">
        <w:rPr>
          <w:rStyle w:val="a6"/>
          <w:color w:val="333333"/>
          <w:sz w:val="28"/>
          <w:szCs w:val="28"/>
        </w:rPr>
        <w:t>. Известный бренд будет звучать значительно весомее для вашего трудоустройства.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>Также можно выделить известные бренды в малоизвестной компании.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rStyle w:val="a6"/>
          <w:color w:val="333333"/>
          <w:sz w:val="28"/>
          <w:szCs w:val="28"/>
        </w:rPr>
        <w:t xml:space="preserve">Например: ООО «Шумахер» (партнер </w:t>
      </w:r>
      <w:proofErr w:type="spellStart"/>
      <w:r w:rsidRPr="0080715B">
        <w:rPr>
          <w:rStyle w:val="a6"/>
          <w:color w:val="333333"/>
          <w:sz w:val="28"/>
          <w:szCs w:val="28"/>
        </w:rPr>
        <w:t>Hyundai</w:t>
      </w:r>
      <w:proofErr w:type="spellEnd"/>
      <w:r w:rsidRPr="0080715B">
        <w:rPr>
          <w:rStyle w:val="a6"/>
          <w:color w:val="333333"/>
          <w:sz w:val="28"/>
          <w:szCs w:val="28"/>
        </w:rPr>
        <w:t xml:space="preserve">, </w:t>
      </w:r>
      <w:proofErr w:type="spellStart"/>
      <w:r w:rsidRPr="0080715B">
        <w:rPr>
          <w:rStyle w:val="a6"/>
          <w:color w:val="333333"/>
          <w:sz w:val="28"/>
          <w:szCs w:val="28"/>
        </w:rPr>
        <w:t>Kia</w:t>
      </w:r>
      <w:proofErr w:type="spellEnd"/>
      <w:r w:rsidRPr="0080715B">
        <w:rPr>
          <w:rStyle w:val="a6"/>
          <w:color w:val="333333"/>
          <w:sz w:val="28"/>
          <w:szCs w:val="28"/>
        </w:rPr>
        <w:t xml:space="preserve">, </w:t>
      </w:r>
      <w:proofErr w:type="spellStart"/>
      <w:r w:rsidRPr="0080715B">
        <w:rPr>
          <w:rStyle w:val="a6"/>
          <w:color w:val="333333"/>
          <w:sz w:val="28"/>
          <w:szCs w:val="28"/>
        </w:rPr>
        <w:t>Datsun</w:t>
      </w:r>
      <w:proofErr w:type="spellEnd"/>
      <w:r w:rsidRPr="0080715B">
        <w:rPr>
          <w:rStyle w:val="a6"/>
          <w:color w:val="333333"/>
          <w:sz w:val="28"/>
          <w:szCs w:val="28"/>
        </w:rPr>
        <w:t>).</w:t>
      </w:r>
    </w:p>
    <w:p w:rsidR="0082561E" w:rsidRDefault="0082561E" w:rsidP="0080715B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182A3A"/>
          <w:sz w:val="28"/>
          <w:szCs w:val="28"/>
        </w:rPr>
      </w:pPr>
    </w:p>
    <w:p w:rsidR="00BA1A71" w:rsidRPr="0080715B" w:rsidRDefault="00BA1A71" w:rsidP="0080715B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182A3A"/>
          <w:sz w:val="28"/>
          <w:szCs w:val="28"/>
        </w:rPr>
      </w:pPr>
      <w:r w:rsidRPr="0080715B">
        <w:rPr>
          <w:rFonts w:ascii="Times New Roman" w:hAnsi="Times New Roman" w:cs="Times New Roman"/>
          <w:color w:val="182A3A"/>
          <w:sz w:val="28"/>
          <w:szCs w:val="28"/>
        </w:rPr>
        <w:t>Достижения на предыдущей работе</w:t>
      </w:r>
    </w:p>
    <w:p w:rsidR="00BA1A71" w:rsidRPr="0080715B" w:rsidRDefault="00BA1A71" w:rsidP="0080715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0715B">
        <w:rPr>
          <w:color w:val="333333"/>
          <w:sz w:val="28"/>
          <w:szCs w:val="28"/>
        </w:rPr>
        <w:t xml:space="preserve">Часто </w:t>
      </w:r>
      <w:proofErr w:type="spellStart"/>
      <w:r w:rsidRPr="0080715B">
        <w:rPr>
          <w:color w:val="333333"/>
          <w:sz w:val="28"/>
          <w:szCs w:val="28"/>
        </w:rPr>
        <w:t>рекрутеры</w:t>
      </w:r>
      <w:proofErr w:type="spellEnd"/>
      <w:r w:rsidRPr="0080715B">
        <w:rPr>
          <w:color w:val="333333"/>
          <w:sz w:val="28"/>
          <w:szCs w:val="28"/>
        </w:rPr>
        <w:t xml:space="preserve"> обращают внимание на достижения, указанные вами в резюме. Это те личные и профессиональные успехи, которые ваш труд принес компании, выраженные в цифрах, сроках или существенных качественных изменениях процесса работы организации. Чтобы работодатель мог оценить вашу пользу для компании в случае трудоустройства.</w:t>
      </w:r>
    </w:p>
    <w:p w:rsidR="00BA1A71" w:rsidRPr="00E300C2" w:rsidRDefault="00BA1A71" w:rsidP="0080715B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E300C2">
        <w:rPr>
          <w:rStyle w:val="a5"/>
          <w:b w:val="0"/>
          <w:color w:val="333333"/>
          <w:sz w:val="28"/>
          <w:szCs w:val="28"/>
        </w:rPr>
        <w:t>Примером заполнения пункта может стать, например:</w:t>
      </w:r>
    </w:p>
    <w:p w:rsidR="00BA1A71" w:rsidRPr="0080715B" w:rsidRDefault="00BA1A71" w:rsidP="00E300C2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715B">
        <w:rPr>
          <w:rFonts w:ascii="Times New Roman" w:hAnsi="Times New Roman" w:cs="Times New Roman"/>
          <w:color w:val="333333"/>
          <w:sz w:val="28"/>
          <w:szCs w:val="28"/>
        </w:rPr>
        <w:t>увеличил продажи X товара на 30 % за три месяца;</w:t>
      </w:r>
    </w:p>
    <w:p w:rsidR="00BA1A71" w:rsidRPr="0080715B" w:rsidRDefault="00BA1A71" w:rsidP="00E300C2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0715B">
        <w:rPr>
          <w:rFonts w:ascii="Times New Roman" w:hAnsi="Times New Roman" w:cs="Times New Roman"/>
          <w:color w:val="333333"/>
          <w:sz w:val="28"/>
          <w:szCs w:val="28"/>
        </w:rPr>
        <w:t>провел рекламную компанию нового N продукта, которая позволила за полгода повысить прибыль компании на 26 %;</w:t>
      </w:r>
    </w:p>
    <w:p w:rsidR="00BA1A71" w:rsidRPr="0080715B" w:rsidRDefault="00E300C2" w:rsidP="00E300C2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2022</w:t>
      </w:r>
      <w:r w:rsidR="00BA1A71" w:rsidRPr="0080715B">
        <w:rPr>
          <w:rFonts w:ascii="Times New Roman" w:hAnsi="Times New Roman" w:cs="Times New Roman"/>
          <w:color w:val="333333"/>
          <w:sz w:val="28"/>
          <w:szCs w:val="28"/>
        </w:rPr>
        <w:t xml:space="preserve"> году разработал и оформил сайт компании с полным ассортиментом предлагаемого товара, что повысило продажи и увеличило выручку на 10 % в месяц.</w:t>
      </w:r>
    </w:p>
    <w:p w:rsidR="00E300C2" w:rsidRDefault="00E300C2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Ключевые навыки</w:t>
      </w: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ключевым навыкам можно отнести все ваши профессиональные способности. Разумеется, они должны соответствовать той должности, на которую претендуете.</w:t>
      </w: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Примерами навыков для различных профессий служат:</w:t>
      </w:r>
    </w:p>
    <w:p w:rsidR="00306ED4" w:rsidRPr="00306ED4" w:rsidRDefault="00306ED4" w:rsidP="0051302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анализ потребностей клиентов, проведение презентаций и переговоров с целью достижения результатов по продажам товара — для менеджера по продажам;</w:t>
      </w:r>
    </w:p>
    <w:p w:rsidR="00306ED4" w:rsidRPr="00306ED4" w:rsidRDefault="00306ED4" w:rsidP="0051302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грамотная мотивация команды, постановка задач и </w:t>
      </w:r>
      <w:proofErr w:type="gramStart"/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исполнением, достижение важных ключевых показателей компании — для руководителя.</w:t>
      </w: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в этом пункте перечислять свои личные качества. Укажите только те навыки, которые характеризуют вас, как профессионала. Личностные характеристики вынесите в отдельный пункт.</w:t>
      </w:r>
    </w:p>
    <w:p w:rsidR="00513025" w:rsidRDefault="00513025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Образование</w:t>
      </w: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ряда должностей обязательным является наличие специального образования. В этом блоке необходимо указать, какое имеется образование (высшее, среднее профессиональное) и перечислить учебные заведения в обратном хронологическом порядке. Самое последнее по дате окончания будет указываться первым в списке и т.д.</w:t>
      </w:r>
    </w:p>
    <w:p w:rsidR="003E79AD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наличии высшего образования нет необходимости перечислять годы учебы в среднем </w:t>
      </w:r>
      <w:r w:rsidR="003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профессиональном </w:t>
      </w: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учебном заведении. Исключение составляют профессии, где помимо </w:t>
      </w:r>
      <w:proofErr w:type="gramStart"/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высшего</w:t>
      </w:r>
      <w:proofErr w:type="gramEnd"/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ценится и среднее профессиональное образование. Это могут быть в ряде компаний технические и инженерные вакансии, а также дизайнерские специальности. </w:t>
      </w:r>
    </w:p>
    <w:p w:rsidR="003E79AD" w:rsidRDefault="003E79AD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Порядок написания следующий:</w:t>
      </w:r>
    </w:p>
    <w:p w:rsidR="00306ED4" w:rsidRPr="00306ED4" w:rsidRDefault="00306ED4" w:rsidP="001C7D2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годы обучения;</w:t>
      </w:r>
    </w:p>
    <w:p w:rsidR="00306ED4" w:rsidRPr="00306ED4" w:rsidRDefault="00306ED4" w:rsidP="001C7D2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учебное заведение;</w:t>
      </w:r>
    </w:p>
    <w:p w:rsidR="00306ED4" w:rsidRPr="00306ED4" w:rsidRDefault="00306ED4" w:rsidP="001C7D2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факультет</w:t>
      </w:r>
      <w:r w:rsidR="003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(отделение)</w:t>
      </w: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06ED4" w:rsidRPr="00306ED4" w:rsidRDefault="00306ED4" w:rsidP="001C7D2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специальность.</w:t>
      </w: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данные заносятся в строгом соответствии с документами об образовании. Оригиналы затем при трудоустройстве, предоставляются в кадровую службу работодателя.</w:t>
      </w:r>
    </w:p>
    <w:p w:rsidR="00306ED4" w:rsidRPr="00306ED4" w:rsidRDefault="00306ED4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же разделе можно указать все пройденные вами дополнительные курсы повышения квалификации, тренинги, имеющие отношение к выбранной должности.</w:t>
      </w:r>
    </w:p>
    <w:p w:rsidR="001C7D2A" w:rsidRDefault="001C7D2A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35C6" w:rsidRPr="009135C6" w:rsidRDefault="009135C6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9135C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Личностные качества</w:t>
      </w:r>
    </w:p>
    <w:p w:rsidR="009135C6" w:rsidRPr="009135C6" w:rsidRDefault="009135C6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5C6" w:rsidRPr="009135C6" w:rsidRDefault="009135C6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5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Немаловажным фактором привлечения внимания </w:t>
      </w:r>
      <w:proofErr w:type="spellStart"/>
      <w:r w:rsidRPr="009135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рекрутеров</w:t>
      </w:r>
      <w:proofErr w:type="spellEnd"/>
      <w:r w:rsidRPr="009135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указание личностных качеств. К ним относятся характеристики претендента, которые будут способствовать эффективному исполнению должностных обязанностей.</w:t>
      </w:r>
    </w:p>
    <w:p w:rsidR="009135C6" w:rsidRPr="009135C6" w:rsidRDefault="009135C6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 умение работать в команде, энергичность, инициативность и т.д.</w:t>
      </w:r>
    </w:p>
    <w:p w:rsidR="009135C6" w:rsidRPr="009135C6" w:rsidRDefault="009135C6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5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Поэтому этот пункт так важен для заполнения, особенно когда они соответствуют твоей вакансии.</w:t>
      </w:r>
    </w:p>
    <w:p w:rsidR="001C7D2A" w:rsidRDefault="001C7D2A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3BB0" w:rsidRPr="00C63BB0" w:rsidRDefault="00C63BB0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Дополнительная информация</w:t>
      </w:r>
    </w:p>
    <w:p w:rsidR="00C63BB0" w:rsidRPr="00C63BB0" w:rsidRDefault="00C63BB0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сведения, которые не вошли в другие пункты, но могут иметь решающее значение для работодателя.</w:t>
      </w:r>
    </w:p>
    <w:p w:rsidR="00C63BB0" w:rsidRPr="00C63BB0" w:rsidRDefault="00C63BB0" w:rsidP="001C7D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</w:t>
      </w:r>
    </w:p>
    <w:p w:rsidR="00C63BB0" w:rsidRPr="00C63BB0" w:rsidRDefault="00C63BB0" w:rsidP="001C7D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водительского удостоверения (уточните категорию и стаж вождения, если это имеет значение для трудоустройства);</w:t>
      </w:r>
    </w:p>
    <w:p w:rsidR="00C63BB0" w:rsidRPr="00C63BB0" w:rsidRDefault="00C63BB0" w:rsidP="001C7D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иностранными языками (с указанием уровня, подтвержденного документально);</w:t>
      </w:r>
    </w:p>
    <w:p w:rsidR="00C63BB0" w:rsidRPr="00C63BB0" w:rsidRDefault="00C63BB0" w:rsidP="001C7D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компьютерной, офисной техникой, навыки работы с программным обеспечением;</w:t>
      </w:r>
    </w:p>
    <w:p w:rsidR="00C63BB0" w:rsidRPr="00C63BB0" w:rsidRDefault="00C63BB0" w:rsidP="001C7D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иная важная информация, которая может способствовать получению этого места работы;</w:t>
      </w:r>
    </w:p>
    <w:p w:rsidR="00C63BB0" w:rsidRPr="00C63BB0" w:rsidRDefault="00C63BB0" w:rsidP="001C7D2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хобби и увлечения.</w:t>
      </w:r>
    </w:p>
    <w:p w:rsidR="00C63BB0" w:rsidRPr="00C63BB0" w:rsidRDefault="00C63BB0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увлечения и хобби следует указывать только те, что имеют отношение к профессии. В ином случае о хобби лучше умолчать.</w:t>
      </w:r>
    </w:p>
    <w:p w:rsidR="00C63BB0" w:rsidRPr="00C63BB0" w:rsidRDefault="00C63BB0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Например, для журналиста хорошо владеть искусством фотографии.</w:t>
      </w:r>
    </w:p>
    <w:p w:rsidR="0005108E" w:rsidRDefault="0005108E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715B" w:rsidRPr="0080715B" w:rsidRDefault="0080715B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Ожидаемый уровень заработной платы</w:t>
      </w:r>
    </w:p>
    <w:p w:rsidR="0080715B" w:rsidRPr="0080715B" w:rsidRDefault="0080715B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нет необходимости указывать уровень заработной платы в резюме. Исключением может быть только в случаях понижения ожиданий по зарплате из-за кризиса или готовности согласиться на меньшую сумму.</w:t>
      </w:r>
    </w:p>
    <w:p w:rsidR="0080715B" w:rsidRPr="0080715B" w:rsidRDefault="0080715B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80715B">
          <w:rPr>
            <w:rFonts w:ascii="Times New Roman" w:eastAsia="Times New Roman" w:hAnsi="Times New Roman" w:cs="Times New Roman"/>
            <w:caps/>
            <w:color w:val="FFFFFF"/>
            <w:sz w:val="28"/>
            <w:szCs w:val="28"/>
            <w:lang w:eastAsia="ru-RU"/>
          </w:rPr>
          <w:t>ПОДРОБНЕЕ ПРО ЗАРПЛАТУ В РЕЗЮМЕ</w:t>
        </w:r>
      </w:hyperlink>
    </w:p>
    <w:p w:rsidR="0080715B" w:rsidRPr="0080715B" w:rsidRDefault="0080715B" w:rsidP="0080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все же решили, то указывая заработную плату, которую вы планируете получать на новом месте работы, исходите из реальных цифр и учтите:</w:t>
      </w:r>
    </w:p>
    <w:p w:rsidR="0080715B" w:rsidRPr="0080715B" w:rsidRDefault="0080715B" w:rsidP="00D6525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заявленный вами уровень заработной платы может оказаться для организации слишком высоким;</w:t>
      </w:r>
    </w:p>
    <w:p w:rsidR="0080715B" w:rsidRPr="0080715B" w:rsidRDefault="0080715B" w:rsidP="00D6525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71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потребуется обосновать на собеседовании, чем вы так ценны для компании.</w:t>
      </w:r>
    </w:p>
    <w:p w:rsidR="004811CF" w:rsidRPr="0080715B" w:rsidRDefault="004811CF" w:rsidP="008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11CF" w:rsidRPr="0080715B" w:rsidSect="00D90199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B8" w:rsidRDefault="00B507B8" w:rsidP="0080715B">
      <w:pPr>
        <w:spacing w:after="0" w:line="240" w:lineRule="auto"/>
      </w:pPr>
      <w:r>
        <w:separator/>
      </w:r>
    </w:p>
  </w:endnote>
  <w:endnote w:type="continuationSeparator" w:id="0">
    <w:p w:rsidR="00B507B8" w:rsidRDefault="00B507B8" w:rsidP="0080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B8" w:rsidRDefault="00B507B8" w:rsidP="0080715B">
      <w:pPr>
        <w:spacing w:after="0" w:line="240" w:lineRule="auto"/>
      </w:pPr>
      <w:r>
        <w:separator/>
      </w:r>
    </w:p>
  </w:footnote>
  <w:footnote w:type="continuationSeparator" w:id="0">
    <w:p w:rsidR="00B507B8" w:rsidRDefault="00B507B8" w:rsidP="0080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570420"/>
      <w:docPartObj>
        <w:docPartGallery w:val="Page Numbers (Top of Page)"/>
        <w:docPartUnique/>
      </w:docPartObj>
    </w:sdtPr>
    <w:sdtContent>
      <w:p w:rsidR="0080715B" w:rsidRDefault="0080715B">
        <w:pPr>
          <w:pStyle w:val="a7"/>
          <w:jc w:val="center"/>
        </w:pPr>
        <w:fldSimple w:instr=" PAGE   \* MERGEFORMAT ">
          <w:r w:rsidR="00D65259">
            <w:rPr>
              <w:noProof/>
            </w:rPr>
            <w:t>5</w:t>
          </w:r>
        </w:fldSimple>
      </w:p>
    </w:sdtContent>
  </w:sdt>
  <w:p w:rsidR="0080715B" w:rsidRDefault="008071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2232"/>
    <w:multiLevelType w:val="multilevel"/>
    <w:tmpl w:val="46C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32EBF"/>
    <w:multiLevelType w:val="multilevel"/>
    <w:tmpl w:val="0D6E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64B5C"/>
    <w:multiLevelType w:val="multilevel"/>
    <w:tmpl w:val="AC7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058F2"/>
    <w:multiLevelType w:val="multilevel"/>
    <w:tmpl w:val="0A9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22BD2"/>
    <w:multiLevelType w:val="multilevel"/>
    <w:tmpl w:val="A430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4562D"/>
    <w:multiLevelType w:val="multilevel"/>
    <w:tmpl w:val="AA10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91B3C"/>
    <w:multiLevelType w:val="multilevel"/>
    <w:tmpl w:val="E7E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C0509"/>
    <w:multiLevelType w:val="multilevel"/>
    <w:tmpl w:val="9C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9B280A"/>
    <w:multiLevelType w:val="multilevel"/>
    <w:tmpl w:val="74C8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A84"/>
    <w:rsid w:val="0005108E"/>
    <w:rsid w:val="001C7D2A"/>
    <w:rsid w:val="00225A84"/>
    <w:rsid w:val="002B107E"/>
    <w:rsid w:val="00306ED4"/>
    <w:rsid w:val="003E79AD"/>
    <w:rsid w:val="00437EE8"/>
    <w:rsid w:val="004811CF"/>
    <w:rsid w:val="00492F66"/>
    <w:rsid w:val="00493F30"/>
    <w:rsid w:val="00513025"/>
    <w:rsid w:val="006C3710"/>
    <w:rsid w:val="007F6F82"/>
    <w:rsid w:val="0080715B"/>
    <w:rsid w:val="0082561E"/>
    <w:rsid w:val="009135C6"/>
    <w:rsid w:val="0094431E"/>
    <w:rsid w:val="00946ADD"/>
    <w:rsid w:val="00AD29D2"/>
    <w:rsid w:val="00B26C93"/>
    <w:rsid w:val="00B507B8"/>
    <w:rsid w:val="00BA1A71"/>
    <w:rsid w:val="00C63BB0"/>
    <w:rsid w:val="00D65259"/>
    <w:rsid w:val="00D90199"/>
    <w:rsid w:val="00E3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F"/>
  </w:style>
  <w:style w:type="paragraph" w:styleId="2">
    <w:name w:val="heading 2"/>
    <w:basedOn w:val="a"/>
    <w:link w:val="20"/>
    <w:uiPriority w:val="9"/>
    <w:qFormat/>
    <w:rsid w:val="00225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A84"/>
    <w:rPr>
      <w:color w:val="0000FF"/>
      <w:u w:val="single"/>
    </w:rPr>
  </w:style>
  <w:style w:type="character" w:styleId="a5">
    <w:name w:val="Strong"/>
    <w:basedOn w:val="a0"/>
    <w:uiPriority w:val="22"/>
    <w:qFormat/>
    <w:rsid w:val="00225A84"/>
    <w:rPr>
      <w:b/>
      <w:bCs/>
    </w:rPr>
  </w:style>
  <w:style w:type="character" w:styleId="a6">
    <w:name w:val="Emphasis"/>
    <w:basedOn w:val="a0"/>
    <w:uiPriority w:val="20"/>
    <w:qFormat/>
    <w:rsid w:val="007F6F8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BA1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80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15B"/>
  </w:style>
  <w:style w:type="paragraph" w:styleId="a9">
    <w:name w:val="footer"/>
    <w:basedOn w:val="a"/>
    <w:link w:val="aa"/>
    <w:uiPriority w:val="99"/>
    <w:semiHidden/>
    <w:unhideWhenUsed/>
    <w:rsid w:val="0080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7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72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1256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379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2051">
              <w:blockQuote w:val="1"/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1976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1218">
          <w:marLeft w:val="0"/>
          <w:marRight w:val="0"/>
          <w:marTop w:val="150"/>
          <w:marBottom w:val="150"/>
          <w:divBdr>
            <w:top w:val="single" w:sz="4" w:space="0" w:color="D2D2D2"/>
            <w:left w:val="single" w:sz="4" w:space="0" w:color="D2D2D2"/>
            <w:bottom w:val="single" w:sz="4" w:space="0" w:color="D2D2D2"/>
            <w:right w:val="single" w:sz="4" w:space="0" w:color="D2D2D2"/>
          </w:divBdr>
          <w:divsChild>
            <w:div w:id="15688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8" w:color="D2D2D2"/>
                <w:right w:val="none" w:sz="0" w:space="0" w:color="auto"/>
              </w:divBdr>
            </w:div>
            <w:div w:id="1953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857">
                  <w:blockQuote w:val="1"/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1099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737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392">
              <w:blockQuote w:val="1"/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8733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041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1952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D2D2D2"/>
            <w:right w:val="none" w:sz="0" w:space="0" w:color="auto"/>
          </w:divBdr>
        </w:div>
        <w:div w:id="875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umy.ru/zhelaemyj-uroven-zarabotnoj-platy-v-rezju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zum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24</cp:revision>
  <dcterms:created xsi:type="dcterms:W3CDTF">2023-01-12T06:26:00Z</dcterms:created>
  <dcterms:modified xsi:type="dcterms:W3CDTF">2023-01-12T06:46:00Z</dcterms:modified>
</cp:coreProperties>
</file>