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BD" w:rsidRPr="00BA00BD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9FA"/>
        </w:rPr>
        <w:t xml:space="preserve">Автобиография на работу: правила написания и образцы </w:t>
      </w:r>
    </w:p>
    <w:p w:rsidR="00C9368B" w:rsidRDefault="00C9368B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</w:pPr>
    </w:p>
    <w:p w:rsidR="000F5458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proofErr w:type="gramStart"/>
      <w:r w:rsidRPr="000F54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  <w:t>Автобиография на работу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— это документ, который предоставляет допо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л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нительные сведения о кандидате при трудоустройстве и остается в личном дела сотрудника. </w:t>
      </w:r>
      <w:proofErr w:type="gramEnd"/>
    </w:p>
    <w:p w:rsidR="00C9368B" w:rsidRDefault="00C9368B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</w:pPr>
    </w:p>
    <w:p w:rsidR="00392DFF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0F54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  <w:t>Зачем нужна автобиография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Чаще всего жизнеописание требуется в гос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у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дарственные структуры или крупные коммерческие организации. Для госструктур биография или анкета обязательна в следующих ведомствах: </w:t>
      </w:r>
    </w:p>
    <w:p w:rsidR="00392DFF" w:rsidRDefault="00392DFF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- </w:t>
      </w:r>
      <w:r w:rsidR="00BA00BD"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таможенная служба (п. 3 ст. 6 ФЗ № 114 от 21.07.1997); </w:t>
      </w:r>
    </w:p>
    <w:p w:rsidR="00392DFF" w:rsidRDefault="00392DFF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- </w:t>
      </w:r>
      <w:r w:rsidR="00BA00BD"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Генеральная прокуратура (приказ Генпрокуратуры России от 13.03.2018 № 135); </w:t>
      </w:r>
    </w:p>
    <w:p w:rsidR="00392DFF" w:rsidRDefault="00392DFF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- </w:t>
      </w:r>
      <w:r w:rsidR="00BA00BD"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военная служба по контракту (указ президента № 1237 от 16.09.1999); </w:t>
      </w:r>
    </w:p>
    <w:p w:rsidR="00392DFF" w:rsidRDefault="00392DFF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- </w:t>
      </w:r>
      <w:r w:rsidR="00BA00BD"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Следственный комитет (п. 6 распоряжения СК РФ № 114 от 30.08.2017) и др. </w:t>
      </w:r>
    </w:p>
    <w:p w:rsidR="00A34A91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 частных компаниях эту бумагу предъявляют по запросу работодателя. В ст. 65 ТК РФ она не указана среди обязательных документов при заключении тр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у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дового договора. Если претендент на вакансию не желает писать эти сведения, он вправе отказаться. Но в крупных компаниях тщательно подходят к выбору с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трудников. И такая информация о человеке становится неотъемлемой частью из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у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чения личности кандидата. </w:t>
      </w:r>
    </w:p>
    <w:p w:rsidR="00A34A91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Помните, что в автобиографии содержатся личные сведения. При ее испол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ь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зовании в тех или иных целях заручитесь согласием владельца (ст. 9 Федеральн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го закона «О персональных данных» № 152 от 27.07.2006). </w:t>
      </w:r>
    </w:p>
    <w:p w:rsidR="00C9368B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Автобиографический документ позволит нанимателю получить дополн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и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тельную информацию: о карьерном росте; социальном положении; причинах увольнения с предыдущего места работы; профессиональных способностях ка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н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дидата. </w:t>
      </w:r>
    </w:p>
    <w:p w:rsidR="00C9368B" w:rsidRDefault="00C9368B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</w:pPr>
    </w:p>
    <w:p w:rsidR="00C9368B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C9368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  <w:t>Какие данные в нее включить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</w:t>
      </w:r>
    </w:p>
    <w:p w:rsidR="00150749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Четких правил и стандартных шаблонов для составления биографии не пр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е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дусмотрено. Пишут ее в свободном виде на листе бумаги А</w:t>
      </w:r>
      <w:proofErr w:type="gramStart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4</w:t>
      </w:r>
      <w:proofErr w:type="gramEnd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или на официальном бланке. Описывают события от первого лица, подробно, но лаконично. Ваше тв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рение необходимо уместить максимум на двух страницах. Избегайте перескак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и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вания с одного события на другое. Даты, названия мест учебы, работы указыва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й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те</w:t>
      </w:r>
      <w:r w:rsidR="00150749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в хронологическом порядке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. </w:t>
      </w:r>
    </w:p>
    <w:p w:rsidR="00150749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Рассказ о собственной жизни пишите правдиво. Особенно если текст гот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вится для поступления на </w:t>
      </w:r>
      <w:proofErr w:type="spellStart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госслужбу</w:t>
      </w:r>
      <w:proofErr w:type="spellEnd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. Обнаруженный службой безопасности 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б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ман обернется не в вашу пользу. </w:t>
      </w:r>
    </w:p>
    <w:p w:rsidR="00150749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Произвольный стиль описания собственной би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графии оставляет кандидату возможность для импровизации. Конечно, приукрашивать события и придум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ы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вать факты нельзя. Но вы вправе добавить некоторые нюансы, которые выгодно отличают вас от других претендентов на вакансию. Например, о деловых чертах характера, професси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нальных навыках, достижениях или наградах. Для удобства 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lastRenderedPageBreak/>
        <w:t>заполнения в организациях иногда составляют собственную форму автобиогр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а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фической анкеты. Останется только ответить на предлагаемые вопросы. </w:t>
      </w:r>
    </w:p>
    <w:p w:rsidR="00150749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proofErr w:type="gramStart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Стандартный перечень сведений, которые следует отразить в автобиогр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а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фическом документе: фамилия, имя и отчество полностью, число, месяц, год и место рождения; гражданство и национальность; места учебы — от начальной школы до профессиональных учебных заведений (колледжей, техникумов и в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у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зов); семейное положение, данные о членах семьи и близких родственниках; кар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ь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ерный рост — с указанием предыдущих работодателей, должностях, причинах увольнения;</w:t>
      </w:r>
      <w:proofErr w:type="gramEnd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взаимоотношения с законом (судим или нет); место рег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и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страции и проживания; пр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е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бывание или проживание за рубежом (когда и по какой причине); наличие родственников, имеющих иностранное гражданство и прож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и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вающих за рубежом. </w:t>
      </w:r>
    </w:p>
    <w:p w:rsidR="00150749" w:rsidRDefault="00150749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</w:pPr>
    </w:p>
    <w:p w:rsidR="00150749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15074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8F9FA"/>
        </w:rPr>
        <w:t>Особенности для мужчин и женщин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</w:t>
      </w:r>
    </w:p>
    <w:p w:rsidR="00BC4B19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Правила подготовки текста по </w:t>
      </w:r>
      <w:proofErr w:type="spellStart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генде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р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ному</w:t>
      </w:r>
      <w:proofErr w:type="spellEnd"/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признаку не отличаются. Но есть некоторые нюансы, которые стоит учесть. Мужчинам, например, необходимо о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т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метить информацию о службе в армии (период, место службы, звание и др.). Женщинам придется указать точные сведения о периоде отпусков </w:t>
      </w:r>
      <w:r w:rsidR="00BC4B19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по </w:t>
      </w: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уходу за детьми. </w:t>
      </w:r>
    </w:p>
    <w:p w:rsidR="00BC4B19" w:rsidRDefault="00BC4B19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</w:p>
    <w:p w:rsidR="004811CF" w:rsidRPr="00BA00BD" w:rsidRDefault="00BA00BD" w:rsidP="00A3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BD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https://ppt.ru/forms/priem-na-raboty/avtobiografiya-na-rabotu-pravila-napisaniya-i-obraztsy</w:t>
      </w:r>
    </w:p>
    <w:sectPr w:rsidR="004811CF" w:rsidRPr="00BA00BD" w:rsidSect="00BA00BD">
      <w:headerReference w:type="default" r:id="rId6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E5" w:rsidRDefault="00690FE5" w:rsidP="00BA00BD">
      <w:pPr>
        <w:spacing w:after="0" w:line="240" w:lineRule="auto"/>
      </w:pPr>
      <w:r>
        <w:separator/>
      </w:r>
    </w:p>
  </w:endnote>
  <w:endnote w:type="continuationSeparator" w:id="0">
    <w:p w:rsidR="00690FE5" w:rsidRDefault="00690FE5" w:rsidP="00B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E5" w:rsidRDefault="00690FE5" w:rsidP="00BA00BD">
      <w:pPr>
        <w:spacing w:after="0" w:line="240" w:lineRule="auto"/>
      </w:pPr>
      <w:r>
        <w:separator/>
      </w:r>
    </w:p>
  </w:footnote>
  <w:footnote w:type="continuationSeparator" w:id="0">
    <w:p w:rsidR="00690FE5" w:rsidRDefault="00690FE5" w:rsidP="00BA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2469217"/>
      <w:docPartObj>
        <w:docPartGallery w:val="Page Numbers (Top of Page)"/>
        <w:docPartUnique/>
      </w:docPartObj>
    </w:sdtPr>
    <w:sdtContent>
      <w:p w:rsidR="00BA00BD" w:rsidRDefault="00BA00BD">
        <w:pPr>
          <w:pStyle w:val="a3"/>
          <w:jc w:val="center"/>
        </w:pPr>
        <w:fldSimple w:instr=" PAGE   \* MERGEFORMAT ">
          <w:r w:rsidR="00BC4B19">
            <w:rPr>
              <w:noProof/>
            </w:rPr>
            <w:t>2</w:t>
          </w:r>
        </w:fldSimple>
      </w:p>
    </w:sdtContent>
  </w:sdt>
  <w:p w:rsidR="00BA00BD" w:rsidRDefault="00BA00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BD"/>
    <w:rsid w:val="000B1ACC"/>
    <w:rsid w:val="000F5458"/>
    <w:rsid w:val="00150749"/>
    <w:rsid w:val="00392DFF"/>
    <w:rsid w:val="004811CF"/>
    <w:rsid w:val="00690FE5"/>
    <w:rsid w:val="00A34A91"/>
    <w:rsid w:val="00BA00BD"/>
    <w:rsid w:val="00BC4B19"/>
    <w:rsid w:val="00C9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0BD"/>
  </w:style>
  <w:style w:type="paragraph" w:styleId="a5">
    <w:name w:val="footer"/>
    <w:basedOn w:val="a"/>
    <w:link w:val="a6"/>
    <w:uiPriority w:val="99"/>
    <w:semiHidden/>
    <w:unhideWhenUsed/>
    <w:rsid w:val="00BA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8</cp:revision>
  <dcterms:created xsi:type="dcterms:W3CDTF">2023-01-12T06:16:00Z</dcterms:created>
  <dcterms:modified xsi:type="dcterms:W3CDTF">2023-01-12T06:22:00Z</dcterms:modified>
</cp:coreProperties>
</file>