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FA7" w:rsidRPr="00367CEE" w:rsidRDefault="009B1FA7" w:rsidP="009B1FA7">
      <w:r>
        <w:rPr>
          <w:lang w:val="en-US"/>
        </w:rPr>
        <w:fldChar w:fldCharType="begin"/>
      </w:r>
      <w:r w:rsidRPr="00367CEE">
        <w:instrText xml:space="preserve"> </w:instrText>
      </w:r>
      <w:r>
        <w:rPr>
          <w:lang w:val="en-US"/>
        </w:rPr>
        <w:instrText>HYPERLINK</w:instrText>
      </w:r>
      <w:r w:rsidRPr="00367CEE">
        <w:instrText xml:space="preserve"> "</w:instrText>
      </w:r>
      <w:r>
        <w:rPr>
          <w:lang w:val="en-US"/>
        </w:rPr>
        <w:instrText>mailto</w:instrText>
      </w:r>
      <w:r w:rsidRPr="00367CEE">
        <w:instrText>:</w:instrText>
      </w:r>
      <w:r w:rsidRPr="00367CEE">
        <w:rPr>
          <w:lang w:val="en-US"/>
        </w:rPr>
        <w:instrText>karandaeva</w:instrText>
      </w:r>
      <w:r w:rsidRPr="00367CEE">
        <w:instrText>.</w:instrText>
      </w:r>
      <w:r w:rsidRPr="00367CEE">
        <w:rPr>
          <w:lang w:val="en-US"/>
        </w:rPr>
        <w:instrText>liana</w:instrText>
      </w:r>
      <w:r w:rsidRPr="00367CEE">
        <w:instrText>@</w:instrText>
      </w:r>
      <w:r w:rsidRPr="00367CEE">
        <w:rPr>
          <w:lang w:val="en-US"/>
        </w:rPr>
        <w:instrText>mail</w:instrText>
      </w:r>
      <w:r w:rsidRPr="00367CEE">
        <w:instrText>.</w:instrText>
      </w:r>
      <w:r w:rsidRPr="00367CEE">
        <w:rPr>
          <w:lang w:val="en-US"/>
        </w:rPr>
        <w:instrText>ru</w:instrText>
      </w:r>
      <w:r w:rsidRPr="00367CEE">
        <w:instrText xml:space="preserve">" </w:instrText>
      </w:r>
      <w:r>
        <w:rPr>
          <w:lang w:val="en-US"/>
        </w:rPr>
        <w:fldChar w:fldCharType="separate"/>
      </w:r>
      <w:r w:rsidRPr="00841E9A">
        <w:rPr>
          <w:rStyle w:val="a4"/>
          <w:lang w:val="en-US"/>
        </w:rPr>
        <w:t>karandaeva</w:t>
      </w:r>
      <w:r w:rsidRPr="00841E9A">
        <w:rPr>
          <w:rStyle w:val="a4"/>
        </w:rPr>
        <w:t>.</w:t>
      </w:r>
      <w:r w:rsidRPr="00841E9A">
        <w:rPr>
          <w:rStyle w:val="a4"/>
          <w:lang w:val="en-US"/>
        </w:rPr>
        <w:t>liana</w:t>
      </w:r>
      <w:r w:rsidRPr="00841E9A">
        <w:rPr>
          <w:rStyle w:val="a4"/>
        </w:rPr>
        <w:t>@</w:t>
      </w:r>
      <w:r w:rsidRPr="00841E9A">
        <w:rPr>
          <w:rStyle w:val="a4"/>
          <w:lang w:val="en-US"/>
        </w:rPr>
        <w:t>mail</w:t>
      </w:r>
      <w:r w:rsidRPr="00841E9A">
        <w:rPr>
          <w:rStyle w:val="a4"/>
        </w:rPr>
        <w:t>.</w:t>
      </w:r>
      <w:proofErr w:type="spellStart"/>
      <w:r w:rsidRPr="00841E9A">
        <w:rPr>
          <w:rStyle w:val="a4"/>
          <w:lang w:val="en-US"/>
        </w:rPr>
        <w:t>ru</w:t>
      </w:r>
      <w:proofErr w:type="spellEnd"/>
      <w:r>
        <w:rPr>
          <w:lang w:val="en-US"/>
        </w:rPr>
        <w:fldChar w:fldCharType="end"/>
      </w:r>
    </w:p>
    <w:p w:rsidR="009B1FA7" w:rsidRDefault="009B1FA7" w:rsidP="009B1F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Уроки 1-2. Тема:</w:t>
      </w:r>
      <w:r>
        <w:rPr>
          <w:rFonts w:ascii="Arial" w:hAnsi="Arial" w:cs="Arial"/>
          <w:color w:val="000000"/>
          <w:sz w:val="21"/>
          <w:szCs w:val="21"/>
        </w:rPr>
        <w:t> Язык и культура. Русский язык как зеркало национальной культуры и истории народа.</w:t>
      </w:r>
    </w:p>
    <w:p w:rsidR="009B1FA7" w:rsidRDefault="009B1FA7" w:rsidP="009B1F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Национально-историческая значимость ключевых слов (концептов) русской культуры.</w:t>
      </w:r>
    </w:p>
    <w:p w:rsidR="009B1FA7" w:rsidRDefault="009B1FA7" w:rsidP="009B1F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Родной язык, как и Родину, как и родителей, не выбирают. Это то, что даётся нам свыше, то, что связывает нас опытом прошлых поколений, то, что объединяет нас в один народ и помогает общаться, развиваться, дружить. Родной язык НЕЛЬЗЯ НЕ ЛЮБИТЬ!!!</w:t>
      </w:r>
    </w:p>
    <w:p w:rsidR="009B1FA7" w:rsidRDefault="009B1FA7" w:rsidP="009B1F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Великолепно сказал об этом известный русский писатель Константин Георгиевич Паустовский: «Нам дан во владение самый богатый, меткий, могучий и поистине волшебный русский язык. Нет ничего такого в жизни и в нашем сознании, чего нельзя было бы передать русским словом. По отношению каждого человека к своему языку, можно совершенно точно судить не только о его культурном уровне, но и о гражданской ценности. Истинная любовь к своей стране немыслима без любви к своему языку. Человек, равнодушный к своему языку, - дикарь. Его безразличие к языку объясняется полнейшим безразличием к прошлому и будущему своего народа. Языку мы учимся и должны учиться на протяжении всей своей жизни».</w:t>
      </w:r>
    </w:p>
    <w:p w:rsidR="009B1FA7" w:rsidRDefault="009B1FA7" w:rsidP="009B1F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Этап введения новых понятий:</w:t>
      </w:r>
    </w:p>
    <w:p w:rsidR="009B1FA7" w:rsidRDefault="009B1FA7" w:rsidP="009B1F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примеры ключевых слов (концептов) русской культуры, их национально-историческая значимость.</w:t>
      </w:r>
    </w:p>
    <w:p w:rsidR="009B1FA7" w:rsidRDefault="009B1FA7" w:rsidP="009B1F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Концепты – это ментальные сущности, которые имеют имя в языке и отражают культурно-национальное представление человека о мире. По мнению исследователя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Ю.М.Лотмана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концепт</w:t>
      </w:r>
      <w:r>
        <w:rPr>
          <w:rFonts w:ascii="Arial" w:hAnsi="Arial" w:cs="Arial"/>
          <w:color w:val="000000"/>
          <w:sz w:val="21"/>
          <w:szCs w:val="21"/>
        </w:rPr>
        <w:t> - базовая единица культуры, концентрат культуры и опыта народа. По словам учёного, «</w:t>
      </w:r>
      <w:r>
        <w:rPr>
          <w:rFonts w:ascii="Arial" w:hAnsi="Arial" w:cs="Arial"/>
          <w:i/>
          <w:iCs/>
          <w:color w:val="000000"/>
          <w:sz w:val="21"/>
          <w:szCs w:val="21"/>
        </w:rPr>
        <w:t>концепт </w:t>
      </w:r>
      <w:r>
        <w:rPr>
          <w:rFonts w:ascii="Arial" w:hAnsi="Arial" w:cs="Arial"/>
          <w:color w:val="000000"/>
          <w:sz w:val="21"/>
          <w:szCs w:val="21"/>
        </w:rPr>
        <w:t>- это как бы сгусток культуры в сознании человека: то, в виде чего культура входит в ментальный мир человека. И, с другой стороны,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концепт </w:t>
      </w:r>
      <w:r>
        <w:rPr>
          <w:rFonts w:ascii="Arial" w:hAnsi="Arial" w:cs="Arial"/>
          <w:color w:val="000000"/>
          <w:sz w:val="21"/>
          <w:szCs w:val="21"/>
        </w:rPr>
        <w:t>- это то, посредством чего рядовой, обычный человек, не «творец культурных ценностей» - сам входит в культуру, а в некоторых случаях и влияет на неё».</w:t>
      </w:r>
    </w:p>
    <w:p w:rsidR="009B1FA7" w:rsidRDefault="009B1FA7" w:rsidP="009B1F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Концепты сводят разнообразие наблюдаемых и воображаемых явлений к чему-то единому, подводя их под одну рубрику; они позволяют хранить знания о мире и оказываются</w:t>
      </w:r>
    </w:p>
    <w:p w:rsidR="009B1FA7" w:rsidRDefault="009B1FA7" w:rsidP="009B1F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строительными элементами концептуальной системы.</w:t>
      </w:r>
      <w:r>
        <w:rPr>
          <w:rFonts w:ascii="Arial" w:hAnsi="Arial" w:cs="Arial"/>
          <w:color w:val="000000"/>
          <w:sz w:val="21"/>
          <w:szCs w:val="21"/>
        </w:rPr>
        <w:br/>
        <w:t>В структуру культурного концепта входят: исходная форма (этимология), история концепта и современные ассоциации. Культурный концепт отражает все структурные элементы – понятийную, образную, оценочную и ценностную составляющую. Он представляет собой концепт – понятие и концепт – представление одновременно, в основе которых лежит принцип информативности и принцип образности.</w:t>
      </w:r>
    </w:p>
    <w:p w:rsidR="009B1FA7" w:rsidRDefault="009B1FA7" w:rsidP="009B1F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Концепт окружен эмоциональным, экспрессивным, оценочным ореолом; это тот «пучок» представлений, понятий, знаний, ассоциаций, переживаний, который сопровождает слово и выражаемое им понятие.</w:t>
      </w:r>
    </w:p>
    <w:p w:rsidR="009B1FA7" w:rsidRDefault="009B1FA7" w:rsidP="009B1F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Кроме того, число лексических единиц, являющихся концептами, ограниченно, потому что не всякое имя – обозначение явления есть концепт. Концептом становятся только те явления действительности, которые актуальны и ценны для данной культуры, имеют большое количество языковых единиц для своей фиксации, являются темой пословиц и поговорок, поэтических и прозаических текстов. Они своего рода являются символами, эмблемами, определенно указывающими на породивший их текст, ситуацию, знания.</w:t>
      </w:r>
    </w:p>
    <w:p w:rsidR="009B1FA7" w:rsidRDefault="009B1FA7" w:rsidP="009B1F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Они являются носителями культурной памяти народа.</w:t>
      </w:r>
      <w:r>
        <w:rPr>
          <w:rFonts w:ascii="Arial" w:hAnsi="Arial" w:cs="Arial"/>
          <w:color w:val="000000"/>
          <w:sz w:val="21"/>
          <w:szCs w:val="21"/>
        </w:rPr>
        <w:br/>
        <w:t>Чаще всего представительство концепта в языке приписывается слову, а само слово получает статус имени концепта - языкового знака, передающего содержание концепта наиболее полно и адекватно. На соотнесении концепта со словом, в принципе, основано составление словарей концептов.</w:t>
      </w:r>
    </w:p>
    <w:p w:rsidR="009B1FA7" w:rsidRDefault="009B1FA7" w:rsidP="009B1F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*Дополнительная информация для учителя</w:t>
      </w:r>
    </w:p>
    <w:p w:rsidR="009B1FA7" w:rsidRDefault="009B1FA7" w:rsidP="009B1F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□ Языковая картина мира формируется системой ключевых концептов (они да ют «ключ» для ее понимания) и связывающих их инвариантных ключевых идей, или сквозных мотивов, </w:t>
      </w: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повторяющихся в значении многих слов и выражений (А. А. Зализняк, И. Б.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Левонтина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А. Д. Шмелев).</w:t>
      </w:r>
    </w:p>
    <w:p w:rsidR="009B1FA7" w:rsidRDefault="009B1FA7" w:rsidP="009B1F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□ Каждый язык отражает определенный, лишь для него свойственный способ восприятия мира ‒ языковую картину мира.</w:t>
      </w:r>
    </w:p>
    <w:p w:rsidR="009B1FA7" w:rsidRDefault="009B1FA7" w:rsidP="009B1F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 языковой картине мира как особом взгляде на мир можно судить по словам, устойчивым выражениям и фразеологическим оборотам как специфически национальному способу отображения того или иного фрагмента мира ‒ образа мира. Такое представление о языковой концептуализации мира восходит к идеям Гумбольдта, получившим развитие в работах Сепира и Уорфа,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Вайсгербера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Потебни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Шпета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9B1FA7" w:rsidRDefault="009B1FA7" w:rsidP="009B1F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носителя языка тот или иной способ выражения мысли, как и употребление тех или иных слов, кажется естественным, но в переводе на другой язык оказывается, что некоторые выражения, слова и обороты вызывают трудности, не имеют полных аналогов или вовсе не поддаются переводу.</w:t>
      </w:r>
    </w:p>
    <w:p w:rsidR="009B1FA7" w:rsidRDefault="009B1FA7" w:rsidP="009B1F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На вопрос, можно ли понять русскую культуру через слова русского языка,</w:t>
      </w:r>
    </w:p>
    <w:p w:rsidR="009B1FA7" w:rsidRDefault="009B1FA7" w:rsidP="009B1F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А. Д. Шмелев отвечает: культуру можно понять по ключевым словам языка;</w:t>
      </w:r>
      <w:r>
        <w:rPr>
          <w:rFonts w:ascii="Arial" w:hAnsi="Arial" w:cs="Arial"/>
          <w:color w:val="000000"/>
          <w:sz w:val="21"/>
          <w:szCs w:val="21"/>
        </w:rPr>
        <w:t> причем лексическую единицу можно считать «ключевой» для понимания культуры, если она служит своего рода ключом к пониманию каких-то важных особенностей культуры народа, пользующегося данным языком.</w:t>
      </w:r>
    </w:p>
    <w:p w:rsidR="009B1FA7" w:rsidRDefault="009B1FA7" w:rsidP="009B1F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Действительно, наряду с синтаксисом языковую картину мира формируют и так называемые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лингвоспецифичные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слова, то есть такие слова-концепты, в значение которых входит какая-то особо важная для носителей языка идея (концепт), слова, для которых трудно или невозможно подобрать полноценные аналоги.</w:t>
      </w:r>
    </w:p>
    <w:p w:rsidR="009B1FA7" w:rsidRDefault="009B1FA7" w:rsidP="009B1F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 таким словам относят обычно рус.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авось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тоска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удаль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душа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совестно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правда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собираться</w:t>
      </w:r>
      <w:r>
        <w:rPr>
          <w:rFonts w:ascii="Arial" w:hAnsi="Arial" w:cs="Arial"/>
          <w:color w:val="000000"/>
          <w:sz w:val="21"/>
          <w:szCs w:val="21"/>
        </w:rPr>
        <w:t> (как синоним намереваться что-то сделать) и др.</w:t>
      </w:r>
    </w:p>
    <w:p w:rsidR="009B1FA7" w:rsidRDefault="009B1FA7" w:rsidP="009B1F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наблюдениям русистов, ключевыми идеями для русской языковой картины мира признаются, в частности (в скобках приводятся слова, их отражающие):</w:t>
      </w:r>
    </w:p>
    <w:p w:rsidR="009B1FA7" w:rsidRDefault="009B1FA7" w:rsidP="009B1F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Идея непредсказуемости мира (</w:t>
      </w:r>
      <w:r>
        <w:rPr>
          <w:rFonts w:ascii="Arial" w:hAnsi="Arial" w:cs="Arial"/>
          <w:i/>
          <w:iCs/>
          <w:color w:val="000000"/>
          <w:sz w:val="21"/>
          <w:szCs w:val="21"/>
        </w:rPr>
        <w:t>а вдруг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на всякий случай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если что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авось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угораздило</w:t>
      </w:r>
      <w:r>
        <w:rPr>
          <w:rFonts w:ascii="Arial" w:hAnsi="Arial" w:cs="Arial"/>
          <w:color w:val="000000"/>
          <w:sz w:val="21"/>
          <w:szCs w:val="21"/>
        </w:rPr>
        <w:t>).</w:t>
      </w:r>
    </w:p>
    <w:p w:rsidR="009B1FA7" w:rsidRDefault="009B1FA7" w:rsidP="009B1F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Представление, что что главное ‒ это собраться, мобилизовать внутренние ресурсы, что трудно (</w:t>
      </w:r>
      <w:r>
        <w:rPr>
          <w:rFonts w:ascii="Arial" w:hAnsi="Arial" w:cs="Arial"/>
          <w:i/>
          <w:iCs/>
          <w:color w:val="000000"/>
          <w:sz w:val="21"/>
          <w:szCs w:val="21"/>
        </w:rPr>
        <w:t>собираться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заодно</w:t>
      </w:r>
      <w:r>
        <w:rPr>
          <w:rFonts w:ascii="Arial" w:hAnsi="Arial" w:cs="Arial"/>
          <w:color w:val="000000"/>
          <w:sz w:val="21"/>
          <w:szCs w:val="21"/>
        </w:rPr>
        <w:t>).</w:t>
      </w:r>
    </w:p>
    <w:p w:rsidR="009B1FA7" w:rsidRDefault="009B1FA7" w:rsidP="009B1F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Представление о том, что человеку необходимо большое пространство, чтобы чувствовать себя хорошо (</w:t>
      </w:r>
      <w:r>
        <w:rPr>
          <w:rFonts w:ascii="Arial" w:hAnsi="Arial" w:cs="Arial"/>
          <w:i/>
          <w:iCs/>
          <w:color w:val="000000"/>
          <w:sz w:val="21"/>
          <w:szCs w:val="21"/>
        </w:rPr>
        <w:t>удаль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воля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раздолье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размах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ширь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широта души</w:t>
      </w:r>
      <w:r>
        <w:rPr>
          <w:rFonts w:ascii="Arial" w:hAnsi="Arial" w:cs="Arial"/>
          <w:color w:val="000000"/>
          <w:sz w:val="21"/>
          <w:szCs w:val="21"/>
        </w:rPr>
        <w:t>); но необжитое пространство создает дискомфорт (</w:t>
      </w:r>
      <w:r>
        <w:rPr>
          <w:rFonts w:ascii="Arial" w:hAnsi="Arial" w:cs="Arial"/>
          <w:i/>
          <w:iCs/>
          <w:color w:val="000000"/>
          <w:sz w:val="21"/>
          <w:szCs w:val="21"/>
        </w:rPr>
        <w:t>маяться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неприкаянный</w:t>
      </w:r>
      <w:r>
        <w:rPr>
          <w:rFonts w:ascii="Arial" w:hAnsi="Arial" w:cs="Arial"/>
          <w:color w:val="000000"/>
          <w:sz w:val="21"/>
          <w:szCs w:val="21"/>
        </w:rPr>
        <w:t>).</w:t>
      </w:r>
    </w:p>
    <w:p w:rsidR="009B1FA7" w:rsidRDefault="009B1FA7" w:rsidP="009B1F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Внимание к нюансам человеческих отношений (</w:t>
      </w:r>
      <w:r>
        <w:rPr>
          <w:rFonts w:ascii="Arial" w:hAnsi="Arial" w:cs="Arial"/>
          <w:i/>
          <w:iCs/>
          <w:color w:val="000000"/>
          <w:sz w:val="21"/>
          <w:szCs w:val="21"/>
        </w:rPr>
        <w:t>общение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отношения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попрек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обида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родной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разлука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соскучиться</w:t>
      </w:r>
      <w:r>
        <w:rPr>
          <w:rFonts w:ascii="Arial" w:hAnsi="Arial" w:cs="Arial"/>
          <w:color w:val="000000"/>
          <w:sz w:val="21"/>
          <w:szCs w:val="21"/>
        </w:rPr>
        <w:t>).</w:t>
      </w:r>
    </w:p>
    <w:p w:rsidR="009B1FA7" w:rsidRDefault="009B1FA7" w:rsidP="009B1F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Идея справедливости (</w:t>
      </w:r>
      <w:r>
        <w:rPr>
          <w:rFonts w:ascii="Arial" w:hAnsi="Arial" w:cs="Arial"/>
          <w:i/>
          <w:iCs/>
          <w:color w:val="000000"/>
          <w:sz w:val="21"/>
          <w:szCs w:val="21"/>
        </w:rPr>
        <w:t>справедливость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правда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обида</w:t>
      </w:r>
      <w:r>
        <w:rPr>
          <w:rFonts w:ascii="Arial" w:hAnsi="Arial" w:cs="Arial"/>
          <w:color w:val="000000"/>
          <w:sz w:val="21"/>
          <w:szCs w:val="21"/>
        </w:rPr>
        <w:t>).</w:t>
      </w:r>
    </w:p>
    <w:p w:rsidR="009B1FA7" w:rsidRDefault="009B1FA7" w:rsidP="009B1F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Оппозиция «высокое – низкое» (</w:t>
      </w:r>
      <w:r>
        <w:rPr>
          <w:rFonts w:ascii="Arial" w:hAnsi="Arial" w:cs="Arial"/>
          <w:i/>
          <w:iCs/>
          <w:color w:val="000000"/>
          <w:sz w:val="21"/>
          <w:szCs w:val="21"/>
        </w:rPr>
        <w:t>быт</w:t>
      </w:r>
      <w:r>
        <w:rPr>
          <w:rFonts w:ascii="Arial" w:hAnsi="Arial" w:cs="Arial"/>
          <w:color w:val="000000"/>
          <w:sz w:val="21"/>
          <w:szCs w:val="21"/>
        </w:rPr>
        <w:t> –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бытие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истина</w:t>
      </w:r>
      <w:r>
        <w:rPr>
          <w:rFonts w:ascii="Arial" w:hAnsi="Arial" w:cs="Arial"/>
          <w:color w:val="000000"/>
          <w:sz w:val="21"/>
          <w:szCs w:val="21"/>
        </w:rPr>
        <w:t> –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правда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долг</w:t>
      </w:r>
      <w:r>
        <w:rPr>
          <w:rFonts w:ascii="Arial" w:hAnsi="Arial" w:cs="Arial"/>
          <w:color w:val="000000"/>
          <w:sz w:val="21"/>
          <w:szCs w:val="21"/>
        </w:rPr>
        <w:t> –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обязанность</w:t>
      </w:r>
      <w:r>
        <w:rPr>
          <w:rFonts w:ascii="Arial" w:hAnsi="Arial" w:cs="Arial"/>
          <w:color w:val="000000"/>
          <w:sz w:val="21"/>
          <w:szCs w:val="21"/>
        </w:rPr>
        <w:t>, добро –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благо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радость</w:t>
      </w:r>
      <w:r>
        <w:rPr>
          <w:rFonts w:ascii="Arial" w:hAnsi="Arial" w:cs="Arial"/>
          <w:color w:val="000000"/>
          <w:sz w:val="21"/>
          <w:szCs w:val="21"/>
        </w:rPr>
        <w:t> –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удовольствие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счастье</w:t>
      </w:r>
      <w:r>
        <w:rPr>
          <w:rFonts w:ascii="Arial" w:hAnsi="Arial" w:cs="Arial"/>
          <w:color w:val="000000"/>
          <w:sz w:val="21"/>
          <w:szCs w:val="21"/>
        </w:rPr>
        <w:t>).</w:t>
      </w:r>
    </w:p>
    <w:p w:rsidR="009B1FA7" w:rsidRDefault="009B1FA7" w:rsidP="009B1F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Идея, что хорошо, когда другие люди знают, что человек чувствует (</w:t>
      </w:r>
      <w:r>
        <w:rPr>
          <w:rFonts w:ascii="Arial" w:hAnsi="Arial" w:cs="Arial"/>
          <w:i/>
          <w:iCs/>
          <w:color w:val="000000"/>
          <w:sz w:val="21"/>
          <w:szCs w:val="21"/>
        </w:rPr>
        <w:t>искренний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хохотать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душа нараспашку</w:t>
      </w:r>
      <w:r>
        <w:rPr>
          <w:rFonts w:ascii="Arial" w:hAnsi="Arial" w:cs="Arial"/>
          <w:color w:val="000000"/>
          <w:sz w:val="21"/>
          <w:szCs w:val="21"/>
        </w:rPr>
        <w:t>).</w:t>
      </w:r>
    </w:p>
    <w:p w:rsidR="009B1FA7" w:rsidRDefault="009B1FA7" w:rsidP="009B1F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Идея, что плохо, когда человек действует из соображений практической выгоды (</w:t>
      </w:r>
      <w:r>
        <w:rPr>
          <w:rFonts w:ascii="Arial" w:hAnsi="Arial" w:cs="Arial"/>
          <w:i/>
          <w:iCs/>
          <w:color w:val="000000"/>
          <w:sz w:val="21"/>
          <w:szCs w:val="21"/>
        </w:rPr>
        <w:t>расчетливый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мелочный</w:t>
      </w:r>
      <w:r>
        <w:rPr>
          <w:rFonts w:ascii="Arial" w:hAnsi="Arial" w:cs="Arial"/>
          <w:color w:val="000000"/>
          <w:sz w:val="21"/>
          <w:szCs w:val="21"/>
        </w:rPr>
        <w:t>).</w:t>
      </w:r>
    </w:p>
    <w:p w:rsidR="009B1FA7" w:rsidRDefault="009B1FA7" w:rsidP="009B1FA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Практическая работа «Почувствуйте вкус слова «Доброта» - создание кластера.</w:t>
      </w:r>
    </w:p>
    <w:p w:rsidR="009B1FA7" w:rsidRDefault="009B1FA7" w:rsidP="009B1F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Выявление лексического и понятийного значения слова на основе анализа прямых и переносных значений.</w:t>
      </w:r>
    </w:p>
    <w:p w:rsidR="009B1FA7" w:rsidRDefault="009B1FA7" w:rsidP="009B1F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Анализ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фоносемантического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ореола слова в рамках фонетического разбора слова.</w:t>
      </w:r>
    </w:p>
    <w:p w:rsidR="009B1FA7" w:rsidRDefault="009B1FA7" w:rsidP="009B1F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    Выявление ассоциативных связей лексемы.</w:t>
      </w:r>
    </w:p>
    <w:p w:rsidR="009B1FA7" w:rsidRDefault="009B1FA7" w:rsidP="009B1F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4.  Этимологический анализ.</w:t>
      </w:r>
    </w:p>
    <w:p w:rsidR="009B1FA7" w:rsidRDefault="009B1FA7" w:rsidP="009B1F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   Создание и анализ  зрительного образа слова.</w:t>
      </w:r>
    </w:p>
    <w:p w:rsidR="009B1FA7" w:rsidRDefault="009B1FA7" w:rsidP="009B1F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   Анализ грамматических значений слова и их роли в контексте.</w:t>
      </w:r>
    </w:p>
    <w:p w:rsidR="009B1FA7" w:rsidRDefault="009B1FA7" w:rsidP="009B1F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   Анализ синонимов, антонимов, омонимов, паронимов.</w:t>
      </w:r>
    </w:p>
    <w:p w:rsidR="009B1FA7" w:rsidRDefault="009B1FA7" w:rsidP="009B1F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   Анализ  стилистической и эмоционально-экспрессивной окраски слов.</w:t>
      </w:r>
    </w:p>
    <w:p w:rsidR="009B1FA7" w:rsidRDefault="009B1FA7" w:rsidP="009B1F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  Анализ оттенков значений слова в контекстах (словосочетаниях, пословицах, поговорках, фразеологизмах, стихотворных и прозаических текстах).</w:t>
      </w:r>
    </w:p>
    <w:p w:rsidR="009B1FA7" w:rsidRDefault="009B1FA7" w:rsidP="009B1F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  Аксиологический анализ ценностно-маркированных лексем.</w:t>
      </w:r>
    </w:p>
    <w:p w:rsidR="009B1FA7" w:rsidRDefault="009B1FA7" w:rsidP="009B1F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(целесообразно обратиться к высказываниям классиков, видных деятелей науки и искусства, отрывкам из художественных произведений или прецедентным текстам, в которых встречается данное слово).</w:t>
      </w:r>
    </w:p>
    <w:p w:rsidR="009B1FA7" w:rsidRDefault="009B1FA7" w:rsidP="009B1F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Прецедентные тексты</w:t>
      </w:r>
      <w:r>
        <w:rPr>
          <w:rFonts w:ascii="Arial" w:hAnsi="Arial" w:cs="Arial"/>
          <w:color w:val="000000"/>
          <w:sz w:val="21"/>
          <w:szCs w:val="21"/>
        </w:rPr>
        <w:t> – это тексты (крылатые слова и выражения), которые достойны цитирования и на которые ссылаются многие, так как они общеизвестны.</w:t>
      </w:r>
    </w:p>
    <w:p w:rsidR="009B1FA7" w:rsidRDefault="009B1FA7" w:rsidP="009B1F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Источники прецедентных тестов </w:t>
      </w:r>
      <w:r>
        <w:rPr>
          <w:rFonts w:ascii="Arial" w:hAnsi="Arial" w:cs="Arial"/>
          <w:b/>
          <w:bCs/>
          <w:color w:val="000000"/>
          <w:sz w:val="21"/>
          <w:szCs w:val="21"/>
        </w:rPr>
        <w:t>– </w:t>
      </w:r>
      <w:r>
        <w:rPr>
          <w:rFonts w:ascii="Arial" w:hAnsi="Arial" w:cs="Arial"/>
          <w:color w:val="000000"/>
          <w:sz w:val="21"/>
          <w:szCs w:val="21"/>
        </w:rPr>
        <w:t xml:space="preserve">Библия, легенды и мифы Древней Греции (сизифов труд, авгиевы конюшни,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домоклов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меч, ариаднина нить и др.), произведения художественной литературы, кинофильмы, песни, реклама).</w:t>
      </w:r>
    </w:p>
    <w:p w:rsidR="009B1FA7" w:rsidRDefault="009B1FA7" w:rsidP="009B1F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(хороший материал можно взять из статьи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Е.В.Юрьевой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«Прецедентные тексты в современных слоганах», журнал «Русская речь», 6/2012).</w:t>
      </w:r>
    </w:p>
    <w:p w:rsidR="009B1FA7" w:rsidRDefault="009B1FA7" w:rsidP="009B1F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Домашнее задание.</w:t>
      </w:r>
    </w:p>
    <w:p w:rsidR="009B1FA7" w:rsidRDefault="009B1FA7" w:rsidP="009B1F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B1FA7" w:rsidRDefault="009B1FA7" w:rsidP="009B1F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Найти и выписать в тетрадь 5 крылатых выражений из произведений художественной литературы, кинофильмов или песен, объяснить их значение.</w:t>
      </w:r>
    </w:p>
    <w:p w:rsidR="009B1FA7" w:rsidRDefault="009B1FA7" w:rsidP="009B1F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B1FA7" w:rsidRDefault="009B1FA7" w:rsidP="009B1FA7"/>
    <w:p w:rsidR="009C0123" w:rsidRDefault="009C0123">
      <w:bookmarkStart w:id="0" w:name="_GoBack"/>
      <w:bookmarkEnd w:id="0"/>
    </w:p>
    <w:sectPr w:rsidR="009C0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B04A3"/>
    <w:multiLevelType w:val="multilevel"/>
    <w:tmpl w:val="FF562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F6"/>
    <w:rsid w:val="00757CF6"/>
    <w:rsid w:val="009B1FA7"/>
    <w:rsid w:val="009C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B1F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B1F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1193</Words>
  <Characters>6804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2023-09-01T13:57:00Z</dcterms:created>
  <dcterms:modified xsi:type="dcterms:W3CDTF">2023-09-01T13:57:00Z</dcterms:modified>
</cp:coreProperties>
</file>