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4" w:rsidRPr="00950D77" w:rsidRDefault="00FC3ED2">
      <w:pPr>
        <w:rPr>
          <w:sz w:val="24"/>
          <w:szCs w:val="24"/>
        </w:rPr>
      </w:pPr>
      <w:r w:rsidRPr="00950D77">
        <w:rPr>
          <w:sz w:val="24"/>
          <w:szCs w:val="24"/>
          <w:lang w:val="en-US"/>
        </w:rPr>
        <w:fldChar w:fldCharType="begin"/>
      </w:r>
      <w:r w:rsidRPr="00950D77">
        <w:rPr>
          <w:sz w:val="24"/>
          <w:szCs w:val="24"/>
        </w:rPr>
        <w:instrText xml:space="preserve"> </w:instrText>
      </w:r>
      <w:r w:rsidRPr="00950D77">
        <w:rPr>
          <w:sz w:val="24"/>
          <w:szCs w:val="24"/>
          <w:lang w:val="en-US"/>
        </w:rPr>
        <w:instrText>HYPERLINK</w:instrText>
      </w:r>
      <w:r w:rsidRPr="00950D77">
        <w:rPr>
          <w:sz w:val="24"/>
          <w:szCs w:val="24"/>
        </w:rPr>
        <w:instrText xml:space="preserve"> "</w:instrText>
      </w:r>
      <w:r w:rsidRPr="00950D77">
        <w:rPr>
          <w:sz w:val="24"/>
          <w:szCs w:val="24"/>
          <w:lang w:val="en-US"/>
        </w:rPr>
        <w:instrText>mailto</w:instrText>
      </w:r>
      <w:r w:rsidRPr="00950D77">
        <w:rPr>
          <w:sz w:val="24"/>
          <w:szCs w:val="24"/>
        </w:rPr>
        <w:instrText>:</w:instrText>
      </w:r>
      <w:r w:rsidRPr="00950D77">
        <w:rPr>
          <w:sz w:val="24"/>
          <w:szCs w:val="24"/>
          <w:lang w:val="en-US"/>
        </w:rPr>
        <w:instrText>karandaeva</w:instrText>
      </w:r>
      <w:r w:rsidRPr="00950D77">
        <w:rPr>
          <w:sz w:val="24"/>
          <w:szCs w:val="24"/>
        </w:rPr>
        <w:instrText>.</w:instrText>
      </w:r>
      <w:r w:rsidRPr="00950D77">
        <w:rPr>
          <w:sz w:val="24"/>
          <w:szCs w:val="24"/>
          <w:lang w:val="en-US"/>
        </w:rPr>
        <w:instrText>liana</w:instrText>
      </w:r>
      <w:r w:rsidRPr="00950D77">
        <w:rPr>
          <w:sz w:val="24"/>
          <w:szCs w:val="24"/>
        </w:rPr>
        <w:instrText>@</w:instrText>
      </w:r>
      <w:r w:rsidRPr="00950D77">
        <w:rPr>
          <w:sz w:val="24"/>
          <w:szCs w:val="24"/>
          <w:lang w:val="en-US"/>
        </w:rPr>
        <w:instrText>mail</w:instrText>
      </w:r>
      <w:r w:rsidRPr="00950D77">
        <w:rPr>
          <w:sz w:val="24"/>
          <w:szCs w:val="24"/>
        </w:rPr>
        <w:instrText>.</w:instrText>
      </w:r>
      <w:r w:rsidRPr="00950D77">
        <w:rPr>
          <w:sz w:val="24"/>
          <w:szCs w:val="24"/>
          <w:lang w:val="en-US"/>
        </w:rPr>
        <w:instrText>ru</w:instrText>
      </w:r>
      <w:r w:rsidRPr="00950D77">
        <w:rPr>
          <w:sz w:val="24"/>
          <w:szCs w:val="24"/>
        </w:rPr>
        <w:instrText xml:space="preserve">" </w:instrText>
      </w:r>
      <w:r w:rsidRPr="00950D77">
        <w:rPr>
          <w:sz w:val="24"/>
          <w:szCs w:val="24"/>
          <w:lang w:val="en-US"/>
        </w:rPr>
        <w:fldChar w:fldCharType="separate"/>
      </w:r>
      <w:r w:rsidRPr="00950D77">
        <w:rPr>
          <w:rStyle w:val="a3"/>
          <w:sz w:val="24"/>
          <w:szCs w:val="24"/>
          <w:lang w:val="en-US"/>
        </w:rPr>
        <w:t>karandaeva</w:t>
      </w:r>
      <w:r w:rsidRPr="00950D77">
        <w:rPr>
          <w:rStyle w:val="a3"/>
          <w:sz w:val="24"/>
          <w:szCs w:val="24"/>
        </w:rPr>
        <w:t>.</w:t>
      </w:r>
      <w:r w:rsidRPr="00950D77">
        <w:rPr>
          <w:rStyle w:val="a3"/>
          <w:sz w:val="24"/>
          <w:szCs w:val="24"/>
          <w:lang w:val="en-US"/>
        </w:rPr>
        <w:t>liana</w:t>
      </w:r>
      <w:r w:rsidRPr="00950D77">
        <w:rPr>
          <w:rStyle w:val="a3"/>
          <w:sz w:val="24"/>
          <w:szCs w:val="24"/>
        </w:rPr>
        <w:t>@</w:t>
      </w:r>
      <w:r w:rsidRPr="00950D77">
        <w:rPr>
          <w:rStyle w:val="a3"/>
          <w:sz w:val="24"/>
          <w:szCs w:val="24"/>
          <w:lang w:val="en-US"/>
        </w:rPr>
        <w:t>mail</w:t>
      </w:r>
      <w:r w:rsidRPr="00950D77">
        <w:rPr>
          <w:rStyle w:val="a3"/>
          <w:sz w:val="24"/>
          <w:szCs w:val="24"/>
        </w:rPr>
        <w:t>.</w:t>
      </w:r>
      <w:proofErr w:type="spellStart"/>
      <w:r w:rsidRPr="00950D77">
        <w:rPr>
          <w:rStyle w:val="a3"/>
          <w:sz w:val="24"/>
          <w:szCs w:val="24"/>
          <w:lang w:val="en-US"/>
        </w:rPr>
        <w:t>ru</w:t>
      </w:r>
      <w:proofErr w:type="spellEnd"/>
      <w:r w:rsidRPr="00950D77">
        <w:rPr>
          <w:sz w:val="24"/>
          <w:szCs w:val="24"/>
          <w:lang w:val="en-US"/>
        </w:rPr>
        <w:fldChar w:fldCharType="end"/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 xml:space="preserve"> «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культура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Морфологические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русского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литературного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языка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».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Эпиграфы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Вернейший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способ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узнать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человека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умственное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развитие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моральный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облик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характер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прислушаться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...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Язык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человека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мировоззрение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поведение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следовательно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думает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Лихачев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Неправильное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ведет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собой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области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мысли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потом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практике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жизни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Писарев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Предметом нашего разговора является речь. Речь человека – это лакмусовая бумажка его общей культуры. Владение литературным языком – это признак образованности, интеллигентности. На уроке будем говорить о   нормах  русского языка, о  нарушениях этих норм, будем учиться  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правильно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употреблять в своей речи грамматические формы слов разных частей речи. В ходе работы  вы должны проявить максимум лингвистических знаний, показать, насколько развиты коммуникативные способности у каждого из вас. Но самое главное, я надеюсь, что  наш урок  поможет   повысить уровень речевой культуры и чувство любви и бережного отношения к русскому языку.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Внимание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экран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!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Перед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вами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высказывания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1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 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Вернейший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способ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узнать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человека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умственное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развитие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моральный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облик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характер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прислушаться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поведение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следовательно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думает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Лихачев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2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Неправильное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ведет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собой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области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мысли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потом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практике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жизни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right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Писарев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Стихотворение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Нормана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Найдите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имён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proofErr w:type="gram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Слыхали</w:t>
      </w:r>
      <w:proofErr w:type="gram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эту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новость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нас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шкафу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живёт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Тот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кто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любую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овощ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всю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картофель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съест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Баранок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без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разбору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Умнёт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один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присест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proofErr w:type="gram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Прожорлив</w:t>
      </w:r>
      <w:proofErr w:type="gram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собака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Тот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кто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живёт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шкафу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Пропала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тюль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тапок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туфель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меху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съел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жилету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кунью</w:t>
      </w:r>
      <w:proofErr w:type="gram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дедовский</w:t>
      </w:r>
      <w:proofErr w:type="gram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папах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Персолем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шампунью</w:t>
      </w:r>
      <w:proofErr w:type="spell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Который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весь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пропах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Так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кто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путь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проделал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Из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шкафа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антресоль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Мышь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ненасытный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где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Где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огромный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моль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скажете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верим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!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Чтоб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всё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пустить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труху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...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есть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обжора</w:t>
      </w:r>
      <w:proofErr w:type="gramEnd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Время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-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Вот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кто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живёт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шкафу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Вопросы.</w:t>
      </w:r>
    </w:p>
    <w:p w:rsidR="00950D77" w:rsidRPr="00950D77" w:rsidRDefault="00950D77" w:rsidP="00950D77">
      <w:pPr>
        <w:shd w:val="clear" w:color="auto" w:fill="FFFFFF"/>
        <w:spacing w:after="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</w:p>
    <w:p w:rsidR="00950D77" w:rsidRPr="00950D77" w:rsidRDefault="00950D77" w:rsidP="00950D7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Почему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предметом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стали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языка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? </w:t>
      </w:r>
    </w:p>
    <w:p w:rsidR="00950D77" w:rsidRPr="00950D77" w:rsidRDefault="00950D77" w:rsidP="00950D7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имеем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виду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морфологическими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нормами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трудности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вызывает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выполнение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заданий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связанных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морфологическими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нормами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раздел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грамматики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изучается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lastRenderedPageBreak/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рассматриваются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особенности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различных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связанные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этим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этих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называются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морфологическими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нормами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Морфологические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требуют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грамматических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Морфологические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это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нормы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формообразования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формообразования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глагольных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  </w:t>
      </w:r>
    </w:p>
    <w:p w:rsidR="00950D77" w:rsidRPr="00950D77" w:rsidRDefault="00950D77" w:rsidP="00950D7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склонения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особенности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сочетаемости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числительных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несклоняемых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Углубление  ранее полученных знаний.   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Умение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писать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красиво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издавна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считается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отличительной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чертой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культурного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человека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Чтобы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красиво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писать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каждому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необходимо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владеть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языковыми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нормами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предстоит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уроке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рассмотреть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нарушения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Начнем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имен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Трудные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имён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несклоняемых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иноязычного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происхождения</w:t>
      </w:r>
    </w:p>
    <w:p w:rsidR="00950D77" w:rsidRPr="00950D77" w:rsidRDefault="00950D77" w:rsidP="00950D7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известно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категория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неодушевленных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носит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формальный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характер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окончанию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родовую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принадлежность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несклоняемых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окончаний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признаку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сгруппированы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подберите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Обоснуйте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свой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ответ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Кашне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,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кимоно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торнадо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хинди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салями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2)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шимпанзе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цеце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какаду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иваси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3)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Мисс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фрейлейн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денди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леди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кутюрье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4)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Онтарио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,«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Таймс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Сухуми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Конго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Гоби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5)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СНГ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ООН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МГУ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ГЭС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ФСБ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6)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Луна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парк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плащ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палатка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женщина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посол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Прошу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проверить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ответов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Ответы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слайде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Шелковое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кашне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Яркое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кимоно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обозначающие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неодушевленные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предметы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lastRenderedPageBreak/>
        <w:t>Разрушительный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торнадо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относятся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ср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Трудный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хинди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Вкусная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салями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Ласковый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пони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Огромный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шимпанзе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обозначающие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названия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животных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Редкая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цеце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                        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относятся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могут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если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идет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Яркий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какаду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самке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Вкусная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иваси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                     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цеце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,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иваси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»-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Юная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мисс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Очаровательная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фрейлейн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обозначающих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людей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соответствует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их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Чопорный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денди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   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полу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Старая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леди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Знаменитое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Онтарио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несклоняемых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собственных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определяется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Ежедневная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Таймс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родовому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понятию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пустыня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азета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Солнечный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Сухуми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Полноводная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Конго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Безжизненная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Гоби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СНГ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было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образовано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ООН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объявила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     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сложносокращенных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proofErr w:type="gramEnd"/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МГУ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объявил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главному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слову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ГЭС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построена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ФСБ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предупредила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Интересный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луна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парк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сложных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proofErr w:type="gramEnd"/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Брезентовая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плащ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палатка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двум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если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1-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аячасть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изменяется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</w:t>
      </w:r>
    </w:p>
    <w:p w:rsidR="00950D77" w:rsidRPr="00950D77" w:rsidRDefault="00950D77" w:rsidP="00950D7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6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Красивая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женщина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посол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определяется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2-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 Если склоняются обе части, то по первому слову</w:t>
      </w:r>
    </w:p>
    <w:p w:rsidR="00950D77" w:rsidRPr="00950D77" w:rsidRDefault="00950D77" w:rsidP="00950D7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Образуйте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форму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единственного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числа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следующих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существительных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C0E0D"/>
          <w:sz w:val="28"/>
          <w:szCs w:val="28"/>
          <w:lang w:eastAsia="ru-RU"/>
        </w:rPr>
        <w:t>Следует запомнить: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6256"/>
      </w:tblGrid>
      <w:tr w:rsidR="00950D77" w:rsidRPr="00950D77" w:rsidTr="00950D77"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0D77" w:rsidRPr="00950D77" w:rsidRDefault="00950D77" w:rsidP="00950D77">
            <w:pPr>
              <w:spacing w:after="0" w:line="0" w:lineRule="atLeast"/>
              <w:rPr>
                <w:rFonts w:ascii="Arial" w:eastAsia="Times New Roman" w:hAnsi="Arial" w:cs="Aharoni"/>
                <w:color w:val="000000"/>
                <w:sz w:val="28"/>
                <w:szCs w:val="28"/>
                <w:lang w:eastAsia="ru-RU"/>
              </w:rPr>
            </w:pPr>
            <w:bookmarkStart w:id="0" w:name="08a0bd186988a21adcb5f3deccb37242a2fc5a24"/>
            <w:bookmarkStart w:id="1" w:name="0"/>
            <w:bookmarkEnd w:id="0"/>
            <w:bookmarkEnd w:id="1"/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t>Ботинки - один ботинок 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Боты - один бот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Ботфорты - один ботфорт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Кеды - один кед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Сланцы - один сланец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Мокасины - один мокасин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Черевики - один черевик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Черевички - один черевичек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Чувяки - один чувяк</w:t>
            </w:r>
          </w:p>
        </w:tc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0D77" w:rsidRPr="00950D77" w:rsidRDefault="00950D77" w:rsidP="00950D77">
            <w:pPr>
              <w:spacing w:after="0" w:line="0" w:lineRule="atLeast"/>
              <w:rPr>
                <w:rFonts w:ascii="Arial" w:eastAsia="Times New Roman" w:hAnsi="Arial" w:cs="Aharoni"/>
                <w:color w:val="000000"/>
                <w:sz w:val="28"/>
                <w:szCs w:val="28"/>
                <w:lang w:eastAsia="ru-RU"/>
              </w:rPr>
            </w:pP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t>Туфли - одна туфля 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Сандалии - одна сандалия 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Тапки - одна тапка 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Тапочки - одна тапочка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Кроссовки - одна кроссовка </w:t>
            </w:r>
            <w:r w:rsidRPr="00950D77">
              <w:rPr>
                <w:rFonts w:ascii="Times New Roman" w:eastAsia="Times New Roman" w:hAnsi="Times New Roman" w:cs="Aharoni"/>
                <w:color w:val="000000"/>
                <w:sz w:val="28"/>
                <w:szCs w:val="28"/>
                <w:lang w:eastAsia="ru-RU"/>
              </w:rPr>
              <w:br/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t xml:space="preserve">Бутсы - одна </w:t>
            </w:r>
            <w:proofErr w:type="spellStart"/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t>бутса</w:t>
            </w:r>
            <w:proofErr w:type="spellEnd"/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Бахилы - одна </w:t>
            </w:r>
            <w:proofErr w:type="spellStart"/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t>бахила</w:t>
            </w:r>
            <w:proofErr w:type="spellEnd"/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Босоножки - одна босоножка</w:t>
            </w:r>
            <w:r w:rsidRPr="00950D77">
              <w:rPr>
                <w:rFonts w:ascii="Times New Roman" w:eastAsia="Times New Roman" w:hAnsi="Times New Roman" w:cs="Aharoni"/>
                <w:i/>
                <w:iCs/>
                <w:color w:val="000000"/>
                <w:sz w:val="28"/>
                <w:szCs w:val="28"/>
                <w:lang w:eastAsia="ru-RU"/>
              </w:rPr>
              <w:br/>
              <w:t>Вьетнамки - одна вьетнамка</w:t>
            </w:r>
          </w:p>
        </w:tc>
      </w:tr>
    </w:tbl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числа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имён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торт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торты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               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фельдшер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фельдшера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договор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договоры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   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шило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шилья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крем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кремы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                               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доктор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доктора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Род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являющихся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наименованиями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лиц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профессии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первый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космонавт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Терешкова</w:t>
      </w:r>
      <w:proofErr w:type="spellEnd"/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выдающийся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композитор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Пахмутова</w:t>
      </w:r>
      <w:proofErr w:type="spell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Варианты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падежных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окончаний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имён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существительных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преподавателя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Итак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дало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выполнение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данной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работы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 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рассмотрели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трудные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определении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несклоняемых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).</w:t>
      </w:r>
    </w:p>
    <w:p w:rsidR="00950D77" w:rsidRPr="00950D77" w:rsidRDefault="00950D77" w:rsidP="00950D7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повседневной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жизни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встречаются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неправильного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произношения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 (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жизни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бывают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моменты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когда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возникают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сомнения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произношения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Вывод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Чтобы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уверенным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говорите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правильно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надо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запомнить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правила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неизменяемых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существительных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ЛИНГВИСТИЧЕСКАЯ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ЗАДАЧА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Ответьте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вопрос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Какого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цвета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платье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было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старой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графине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Откроем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страницу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толстовского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романа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эпизодом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первого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бала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Наташи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Ростовой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бал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интересует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мгновения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предшествовали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 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Наташа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ехала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первый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большой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бал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своей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жизни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...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силы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её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самого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утра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устремлены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мама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Соня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одеты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нельзя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лучше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Соня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графиня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поручились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вполне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графине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должно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было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быть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масака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бархатное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платье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двух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белые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дымковые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платья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розовых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шёлковых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чехлах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розанами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корсаже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». 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</w:t>
      </w:r>
    </w:p>
    <w:p w:rsidR="00950D77" w:rsidRPr="00950D77" w:rsidRDefault="00950D77" w:rsidP="00950D7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Итак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Соне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Наташе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платья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были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бело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розовые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старой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графине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...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означает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слово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масака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i/>
          <w:iCs/>
          <w:color w:val="000000"/>
          <w:sz w:val="28"/>
          <w:szCs w:val="28"/>
          <w:lang w:eastAsia="ru-RU"/>
        </w:rPr>
        <w:t>Ответ</w:t>
      </w:r>
      <w:r w:rsidRPr="00950D77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Скорее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цвет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именно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Ответ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находим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«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Словаре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русского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языка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»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Ушакова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«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Масака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массака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нескл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 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иностр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.).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цвете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тёмно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синеватым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отливом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иссиня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малиновый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теперь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решим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морфологическую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задачу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Что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масака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массака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)?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Заодно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вспомним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другие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аналогичные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значением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цвета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беж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бордо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,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хаки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лектрик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значению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явно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цвет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какой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?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бордо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платье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электрик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вот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совсем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похожи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известно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склоняются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изменяясь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родам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числам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падежам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изменяются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окончаний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нет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Поэтому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они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называются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неизменяемыми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прилагательными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Трудные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имени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прилагательного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Особенности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образования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полных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кратких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качественных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1.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Краткая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образуется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только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качественных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обозначающих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различные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признаки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предмета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( 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качество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свойство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цвет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вкус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.)</w:t>
      </w:r>
    </w:p>
    <w:p w:rsidR="00950D77" w:rsidRPr="00950D77" w:rsidRDefault="00950D77" w:rsidP="00950D7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Особенности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степеней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сравнения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имён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Образуйте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простую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сравнительную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степень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следующих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прилагательных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горький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горче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вкус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горше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горестный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дерзкий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дерзче</w:t>
      </w:r>
      <w:proofErr w:type="spell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lastRenderedPageBreak/>
        <w:t>липкий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липче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пыльный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пыльнее</w:t>
      </w:r>
      <w:proofErr w:type="spell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робкий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робче</w:t>
      </w:r>
      <w:proofErr w:type="spell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сытый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сытее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чуткий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чутче</w:t>
      </w:r>
      <w:proofErr w:type="spellEnd"/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красивый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красивее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Трудные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глагола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глаголов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жечь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печь</w:t>
      </w:r>
      <w:proofErr w:type="gramStart"/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</w:t>
      </w:r>
      <w:proofErr w:type="gramEnd"/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ечь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Неправильное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жгёт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текёт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пекёт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1 —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лица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глаголов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этой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(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победить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убедить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очутиться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ощутить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.)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1.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Особенности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образования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некоторых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личных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глагола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2.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возвратных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невозвратных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форм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глагола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Возвратными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называются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глаголы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обозначающие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действие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направленное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самого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деятеля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или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совместность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действия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имеющие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суффикс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-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убирать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убираться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плевать</w:t>
      </w:r>
      <w:r w:rsidRPr="00950D77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i/>
          <w:iCs/>
          <w:color w:val="000000"/>
          <w:sz w:val="28"/>
          <w:szCs w:val="28"/>
          <w:lang w:eastAsia="ru-RU"/>
        </w:rPr>
        <w:t>плеваться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Трудные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случаи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употребления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местоимений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предлогов</w:t>
      </w:r>
    </w:p>
    <w:p w:rsidR="00950D77" w:rsidRPr="00950D77" w:rsidRDefault="00950D77" w:rsidP="00950D77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Нередко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делают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употреблении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местоимения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заменяя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просторечный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ИХНИЙ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Запомнить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пары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: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ИЗ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</w:t>
      </w:r>
    </w:p>
    <w:p w:rsidR="00950D77" w:rsidRPr="00950D77" w:rsidRDefault="00950D77" w:rsidP="00950D77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Осмысление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и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закрепление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полученных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знаний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-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Найдите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образовании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формы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Определите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какой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части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речи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относятся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слова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,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которых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допущены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морфологические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ошибки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Экспресс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—</w:t>
      </w: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t>тест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Calibri" w:eastAsia="Times New Roman" w:hAnsi="Calibri" w:cs="Aharoni"/>
          <w:b/>
          <w:bCs/>
          <w:color w:val="000000"/>
          <w:sz w:val="28"/>
          <w:szCs w:val="28"/>
          <w:lang w:eastAsia="ru-RU"/>
        </w:rPr>
        <w:lastRenderedPageBreak/>
        <w:t> Выберите ненормативный вариант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1. а) стопка полотенец;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б) лягте на пол;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     в) эта ткань 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более светлее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г) пять килограмм помидоров.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2.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я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скоро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выздоровею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положьте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полку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много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вишен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опытные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шоферы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3. 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пять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килограммов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помидор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пять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блюдец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их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дети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старые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шилья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4 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у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gram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обоих</w:t>
      </w:r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девушек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молодые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бухгалтеры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жирные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кремы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новые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договоры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5 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пара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туфель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ароматный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кофе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опытные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докторы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белые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жалюзи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6.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детский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шампунь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б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з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доровые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proofErr w:type="spellStart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дёсна</w:t>
      </w:r>
      <w:proofErr w:type="spell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в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ф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ельдшера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;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г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)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н</w:t>
      </w:r>
      <w:proofErr w:type="gramEnd"/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есколько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  <w:r w:rsidRPr="00950D77">
        <w:rPr>
          <w:rFonts w:ascii="Calibri" w:eastAsia="Times New Roman" w:hAnsi="Calibri" w:cs="Aharoni"/>
          <w:color w:val="000000"/>
          <w:sz w:val="28"/>
          <w:szCs w:val="28"/>
          <w:lang w:eastAsia="ru-RU"/>
        </w:rPr>
        <w:t>цапель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lastRenderedPageBreak/>
        <w:t>Домашнее задание. </w:t>
      </w: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Как часто мы допускаем нарушения морфологических норм? Понаблюдайте за речью окружающих, </w:t>
      </w:r>
      <w:bookmarkStart w:id="2" w:name="_GoBack"/>
      <w:bookmarkEnd w:id="2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запишите примеры.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        Интерактивное учебное пособие "Как правильно говорить </w:t>
      </w:r>
      <w:proofErr w:type="gram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по - </w:t>
      </w:r>
      <w:proofErr w:type="spellStart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русски</w:t>
      </w:r>
      <w:proofErr w:type="spellEnd"/>
      <w:proofErr w:type="gramEnd"/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?", ИД «Равновесие», М., 2007г., стр. 99, задание 34 - 4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 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</w:t>
      </w:r>
    </w:p>
    <w:p w:rsidR="00950D77" w:rsidRPr="00950D77" w:rsidRDefault="00950D77" w:rsidP="00950D77">
      <w:pPr>
        <w:shd w:val="clear" w:color="auto" w:fill="FFFFFF"/>
        <w:spacing w:after="0" w:line="240" w:lineRule="auto"/>
        <w:jc w:val="both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  <w:r w:rsidRPr="00950D77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      </w:t>
      </w:r>
    </w:p>
    <w:p w:rsidR="00FC3ED2" w:rsidRPr="00950D77" w:rsidRDefault="00FC3ED2" w:rsidP="00950D77">
      <w:pPr>
        <w:shd w:val="clear" w:color="auto" w:fill="FFFFFF"/>
        <w:spacing w:after="0" w:line="240" w:lineRule="auto"/>
        <w:rPr>
          <w:rFonts w:cs="Aharoni"/>
          <w:sz w:val="28"/>
          <w:szCs w:val="28"/>
        </w:rPr>
      </w:pPr>
    </w:p>
    <w:sectPr w:rsidR="00FC3ED2" w:rsidRPr="00950D77" w:rsidSect="00717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9D4"/>
    <w:multiLevelType w:val="multilevel"/>
    <w:tmpl w:val="0072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5577"/>
    <w:multiLevelType w:val="multilevel"/>
    <w:tmpl w:val="062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10E36"/>
    <w:multiLevelType w:val="multilevel"/>
    <w:tmpl w:val="A9F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85B0B"/>
    <w:multiLevelType w:val="multilevel"/>
    <w:tmpl w:val="F80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053EA"/>
    <w:multiLevelType w:val="multilevel"/>
    <w:tmpl w:val="1F3A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363E7"/>
    <w:multiLevelType w:val="multilevel"/>
    <w:tmpl w:val="A9E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02C0F"/>
    <w:multiLevelType w:val="multilevel"/>
    <w:tmpl w:val="CF1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406F5"/>
    <w:multiLevelType w:val="multilevel"/>
    <w:tmpl w:val="173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C0426"/>
    <w:multiLevelType w:val="multilevel"/>
    <w:tmpl w:val="9050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E63B1"/>
    <w:multiLevelType w:val="multilevel"/>
    <w:tmpl w:val="AC82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20733"/>
    <w:multiLevelType w:val="multilevel"/>
    <w:tmpl w:val="A3A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1704C"/>
    <w:multiLevelType w:val="multilevel"/>
    <w:tmpl w:val="AC2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52F50"/>
    <w:multiLevelType w:val="multilevel"/>
    <w:tmpl w:val="7F4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E0EA2"/>
    <w:multiLevelType w:val="multilevel"/>
    <w:tmpl w:val="29A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C2E4A"/>
    <w:multiLevelType w:val="multilevel"/>
    <w:tmpl w:val="2FC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444C3"/>
    <w:multiLevelType w:val="multilevel"/>
    <w:tmpl w:val="5BF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84549"/>
    <w:multiLevelType w:val="multilevel"/>
    <w:tmpl w:val="993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E662D"/>
    <w:multiLevelType w:val="multilevel"/>
    <w:tmpl w:val="2B6E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135A4"/>
    <w:multiLevelType w:val="multilevel"/>
    <w:tmpl w:val="01B2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B491A"/>
    <w:multiLevelType w:val="multilevel"/>
    <w:tmpl w:val="502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C4BFE"/>
    <w:multiLevelType w:val="multilevel"/>
    <w:tmpl w:val="0B70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E2088"/>
    <w:multiLevelType w:val="multilevel"/>
    <w:tmpl w:val="837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D41D9"/>
    <w:multiLevelType w:val="multilevel"/>
    <w:tmpl w:val="E9F8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816D3"/>
    <w:multiLevelType w:val="multilevel"/>
    <w:tmpl w:val="81D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F964AA"/>
    <w:multiLevelType w:val="multilevel"/>
    <w:tmpl w:val="2520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E1169"/>
    <w:multiLevelType w:val="multilevel"/>
    <w:tmpl w:val="258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D475C9"/>
    <w:multiLevelType w:val="multilevel"/>
    <w:tmpl w:val="EB0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E0032"/>
    <w:multiLevelType w:val="multilevel"/>
    <w:tmpl w:val="7A4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51221C"/>
    <w:multiLevelType w:val="multilevel"/>
    <w:tmpl w:val="79F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A61CF"/>
    <w:multiLevelType w:val="multilevel"/>
    <w:tmpl w:val="3946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D208F"/>
    <w:multiLevelType w:val="multilevel"/>
    <w:tmpl w:val="AD50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245BC"/>
    <w:multiLevelType w:val="multilevel"/>
    <w:tmpl w:val="0702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D340E1"/>
    <w:multiLevelType w:val="multilevel"/>
    <w:tmpl w:val="7DE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65803"/>
    <w:multiLevelType w:val="multilevel"/>
    <w:tmpl w:val="8C4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E50DC"/>
    <w:multiLevelType w:val="multilevel"/>
    <w:tmpl w:val="AD7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81733"/>
    <w:multiLevelType w:val="multilevel"/>
    <w:tmpl w:val="5DE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E4B4A"/>
    <w:multiLevelType w:val="multilevel"/>
    <w:tmpl w:val="5568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78703D"/>
    <w:multiLevelType w:val="multilevel"/>
    <w:tmpl w:val="53E0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9640F"/>
    <w:multiLevelType w:val="multilevel"/>
    <w:tmpl w:val="C21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18"/>
  </w:num>
  <w:num w:numId="5">
    <w:abstractNumId w:val="2"/>
  </w:num>
  <w:num w:numId="6">
    <w:abstractNumId w:val="32"/>
  </w:num>
  <w:num w:numId="7">
    <w:abstractNumId w:val="19"/>
  </w:num>
  <w:num w:numId="8">
    <w:abstractNumId w:val="27"/>
  </w:num>
  <w:num w:numId="9">
    <w:abstractNumId w:val="13"/>
  </w:num>
  <w:num w:numId="10">
    <w:abstractNumId w:val="23"/>
  </w:num>
  <w:num w:numId="11">
    <w:abstractNumId w:val="33"/>
  </w:num>
  <w:num w:numId="12">
    <w:abstractNumId w:val="17"/>
  </w:num>
  <w:num w:numId="13">
    <w:abstractNumId w:val="4"/>
  </w:num>
  <w:num w:numId="14">
    <w:abstractNumId w:val="35"/>
  </w:num>
  <w:num w:numId="15">
    <w:abstractNumId w:val="1"/>
  </w:num>
  <w:num w:numId="16">
    <w:abstractNumId w:val="28"/>
  </w:num>
  <w:num w:numId="17">
    <w:abstractNumId w:val="24"/>
  </w:num>
  <w:num w:numId="18">
    <w:abstractNumId w:val="6"/>
  </w:num>
  <w:num w:numId="19">
    <w:abstractNumId w:val="11"/>
  </w:num>
  <w:num w:numId="20">
    <w:abstractNumId w:val="3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30"/>
  </w:num>
  <w:num w:numId="26">
    <w:abstractNumId w:val="9"/>
  </w:num>
  <w:num w:numId="27">
    <w:abstractNumId w:val="25"/>
  </w:num>
  <w:num w:numId="28">
    <w:abstractNumId w:val="38"/>
  </w:num>
  <w:num w:numId="29">
    <w:abstractNumId w:val="10"/>
  </w:num>
  <w:num w:numId="30">
    <w:abstractNumId w:val="20"/>
  </w:num>
  <w:num w:numId="31">
    <w:abstractNumId w:val="37"/>
  </w:num>
  <w:num w:numId="32">
    <w:abstractNumId w:val="0"/>
  </w:num>
  <w:num w:numId="33">
    <w:abstractNumId w:val="36"/>
  </w:num>
  <w:num w:numId="34">
    <w:abstractNumId w:val="34"/>
  </w:num>
  <w:num w:numId="35">
    <w:abstractNumId w:val="8"/>
  </w:num>
  <w:num w:numId="36">
    <w:abstractNumId w:val="7"/>
  </w:num>
  <w:num w:numId="37">
    <w:abstractNumId w:val="29"/>
  </w:num>
  <w:num w:numId="38">
    <w:abstractNumId w:val="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B8"/>
    <w:rsid w:val="006B6474"/>
    <w:rsid w:val="00717ABA"/>
    <w:rsid w:val="00757CB8"/>
    <w:rsid w:val="00950D77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D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0D77"/>
  </w:style>
  <w:style w:type="paragraph" w:customStyle="1" w:styleId="c25">
    <w:name w:val="c25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0D77"/>
  </w:style>
  <w:style w:type="character" w:customStyle="1" w:styleId="c15">
    <w:name w:val="c15"/>
    <w:basedOn w:val="a0"/>
    <w:rsid w:val="00950D77"/>
  </w:style>
  <w:style w:type="character" w:customStyle="1" w:styleId="c2">
    <w:name w:val="c2"/>
    <w:basedOn w:val="a0"/>
    <w:rsid w:val="00950D77"/>
  </w:style>
  <w:style w:type="paragraph" w:customStyle="1" w:styleId="c12">
    <w:name w:val="c12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D77"/>
  </w:style>
  <w:style w:type="character" w:customStyle="1" w:styleId="c6">
    <w:name w:val="c6"/>
    <w:basedOn w:val="a0"/>
    <w:rsid w:val="00950D77"/>
  </w:style>
  <w:style w:type="character" w:customStyle="1" w:styleId="c1">
    <w:name w:val="c1"/>
    <w:basedOn w:val="a0"/>
    <w:rsid w:val="00950D77"/>
  </w:style>
  <w:style w:type="character" w:customStyle="1" w:styleId="c0">
    <w:name w:val="c0"/>
    <w:basedOn w:val="a0"/>
    <w:rsid w:val="00950D77"/>
  </w:style>
  <w:style w:type="paragraph" w:customStyle="1" w:styleId="c9">
    <w:name w:val="c9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D77"/>
  </w:style>
  <w:style w:type="character" w:customStyle="1" w:styleId="c20">
    <w:name w:val="c20"/>
    <w:basedOn w:val="a0"/>
    <w:rsid w:val="00950D77"/>
  </w:style>
  <w:style w:type="character" w:styleId="a4">
    <w:name w:val="FollowedHyperlink"/>
    <w:basedOn w:val="a0"/>
    <w:uiPriority w:val="99"/>
    <w:semiHidden/>
    <w:unhideWhenUsed/>
    <w:rsid w:val="00950D77"/>
    <w:rPr>
      <w:color w:val="800080"/>
      <w:u w:val="single"/>
    </w:rPr>
  </w:style>
  <w:style w:type="paragraph" w:customStyle="1" w:styleId="c23">
    <w:name w:val="c23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0D77"/>
  </w:style>
  <w:style w:type="character" w:customStyle="1" w:styleId="c26">
    <w:name w:val="c26"/>
    <w:basedOn w:val="a0"/>
    <w:rsid w:val="00950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D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50D77"/>
  </w:style>
  <w:style w:type="paragraph" w:customStyle="1" w:styleId="c25">
    <w:name w:val="c25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0D77"/>
  </w:style>
  <w:style w:type="character" w:customStyle="1" w:styleId="c15">
    <w:name w:val="c15"/>
    <w:basedOn w:val="a0"/>
    <w:rsid w:val="00950D77"/>
  </w:style>
  <w:style w:type="character" w:customStyle="1" w:styleId="c2">
    <w:name w:val="c2"/>
    <w:basedOn w:val="a0"/>
    <w:rsid w:val="00950D77"/>
  </w:style>
  <w:style w:type="paragraph" w:customStyle="1" w:styleId="c12">
    <w:name w:val="c12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D77"/>
  </w:style>
  <w:style w:type="character" w:customStyle="1" w:styleId="c6">
    <w:name w:val="c6"/>
    <w:basedOn w:val="a0"/>
    <w:rsid w:val="00950D77"/>
  </w:style>
  <w:style w:type="character" w:customStyle="1" w:styleId="c1">
    <w:name w:val="c1"/>
    <w:basedOn w:val="a0"/>
    <w:rsid w:val="00950D77"/>
  </w:style>
  <w:style w:type="character" w:customStyle="1" w:styleId="c0">
    <w:name w:val="c0"/>
    <w:basedOn w:val="a0"/>
    <w:rsid w:val="00950D77"/>
  </w:style>
  <w:style w:type="paragraph" w:customStyle="1" w:styleId="c9">
    <w:name w:val="c9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D77"/>
  </w:style>
  <w:style w:type="character" w:customStyle="1" w:styleId="c20">
    <w:name w:val="c20"/>
    <w:basedOn w:val="a0"/>
    <w:rsid w:val="00950D77"/>
  </w:style>
  <w:style w:type="character" w:styleId="a4">
    <w:name w:val="FollowedHyperlink"/>
    <w:basedOn w:val="a0"/>
    <w:uiPriority w:val="99"/>
    <w:semiHidden/>
    <w:unhideWhenUsed/>
    <w:rsid w:val="00950D77"/>
    <w:rPr>
      <w:color w:val="800080"/>
      <w:u w:val="single"/>
    </w:rPr>
  </w:style>
  <w:style w:type="paragraph" w:customStyle="1" w:styleId="c23">
    <w:name w:val="c23"/>
    <w:basedOn w:val="a"/>
    <w:rsid w:val="0095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50D77"/>
  </w:style>
  <w:style w:type="character" w:customStyle="1" w:styleId="c26">
    <w:name w:val="c26"/>
    <w:basedOn w:val="a0"/>
    <w:rsid w:val="0095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1578</Words>
  <Characters>9000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2022-09-16T08:18:00Z</dcterms:created>
  <dcterms:modified xsi:type="dcterms:W3CDTF">2022-10-14T04:44:00Z</dcterms:modified>
</cp:coreProperties>
</file>