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AB" w:rsidRPr="004246D2" w:rsidRDefault="001627AB" w:rsidP="001627AB">
      <w:pPr>
        <w:rPr>
          <w:rFonts w:asciiTheme="majorHAnsi" w:hAnsiTheme="majorHAnsi"/>
          <w:sz w:val="24"/>
          <w:szCs w:val="24"/>
        </w:rPr>
      </w:pPr>
      <w:r w:rsidRPr="004246D2">
        <w:rPr>
          <w:rFonts w:asciiTheme="majorHAnsi" w:hAnsiTheme="majorHAnsi"/>
          <w:sz w:val="24"/>
          <w:szCs w:val="24"/>
          <w:lang w:val="en-US"/>
        </w:rPr>
        <w:fldChar w:fldCharType="begin"/>
      </w:r>
      <w:r w:rsidRPr="004246D2">
        <w:rPr>
          <w:rFonts w:asciiTheme="majorHAnsi" w:hAnsiTheme="majorHAnsi"/>
          <w:sz w:val="24"/>
          <w:szCs w:val="24"/>
        </w:rPr>
        <w:instrText xml:space="preserve"> 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HYPERLINK</w:instrText>
      </w:r>
      <w:r w:rsidRPr="004246D2">
        <w:rPr>
          <w:rFonts w:asciiTheme="majorHAnsi" w:hAnsiTheme="majorHAnsi"/>
          <w:sz w:val="24"/>
          <w:szCs w:val="24"/>
        </w:rPr>
        <w:instrText xml:space="preserve"> "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mailto</w:instrText>
      </w:r>
      <w:r w:rsidRPr="004246D2">
        <w:rPr>
          <w:rFonts w:asciiTheme="majorHAnsi" w:hAnsiTheme="majorHAnsi"/>
          <w:sz w:val="24"/>
          <w:szCs w:val="24"/>
        </w:rPr>
        <w:instrText>: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karandaeva</w:instrText>
      </w:r>
      <w:r w:rsidRPr="004246D2">
        <w:rPr>
          <w:rFonts w:asciiTheme="majorHAnsi" w:hAnsiTheme="majorHAnsi"/>
          <w:sz w:val="24"/>
          <w:szCs w:val="24"/>
        </w:rPr>
        <w:instrText>.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liana</w:instrText>
      </w:r>
      <w:r w:rsidRPr="004246D2">
        <w:rPr>
          <w:rFonts w:asciiTheme="majorHAnsi" w:hAnsiTheme="majorHAnsi"/>
          <w:sz w:val="24"/>
          <w:szCs w:val="24"/>
        </w:rPr>
        <w:instrText>@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mail</w:instrText>
      </w:r>
      <w:r w:rsidRPr="004246D2">
        <w:rPr>
          <w:rFonts w:asciiTheme="majorHAnsi" w:hAnsiTheme="majorHAnsi"/>
          <w:sz w:val="24"/>
          <w:szCs w:val="24"/>
        </w:rPr>
        <w:instrText>.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ru</w:instrText>
      </w:r>
      <w:r w:rsidRPr="004246D2">
        <w:rPr>
          <w:rFonts w:asciiTheme="majorHAnsi" w:hAnsiTheme="majorHAnsi"/>
          <w:sz w:val="24"/>
          <w:szCs w:val="24"/>
        </w:rPr>
        <w:instrText xml:space="preserve">" </w:instrText>
      </w:r>
      <w:r w:rsidRPr="004246D2">
        <w:rPr>
          <w:rFonts w:asciiTheme="majorHAnsi" w:hAnsiTheme="majorHAnsi"/>
          <w:sz w:val="24"/>
          <w:szCs w:val="24"/>
          <w:lang w:val="en-US"/>
        </w:rPr>
        <w:fldChar w:fldCharType="separate"/>
      </w:r>
      <w:r w:rsidRPr="004246D2">
        <w:rPr>
          <w:rStyle w:val="a3"/>
          <w:rFonts w:asciiTheme="majorHAnsi" w:hAnsiTheme="majorHAnsi"/>
          <w:sz w:val="24"/>
          <w:szCs w:val="24"/>
          <w:lang w:val="en-US"/>
        </w:rPr>
        <w:t>karandaeva</w:t>
      </w:r>
      <w:r w:rsidRPr="004246D2">
        <w:rPr>
          <w:rStyle w:val="a3"/>
          <w:rFonts w:asciiTheme="majorHAnsi" w:hAnsiTheme="majorHAnsi"/>
          <w:sz w:val="24"/>
          <w:szCs w:val="24"/>
        </w:rPr>
        <w:t>.</w:t>
      </w:r>
      <w:r w:rsidRPr="004246D2">
        <w:rPr>
          <w:rStyle w:val="a3"/>
          <w:rFonts w:asciiTheme="majorHAnsi" w:hAnsiTheme="majorHAnsi"/>
          <w:sz w:val="24"/>
          <w:szCs w:val="24"/>
          <w:lang w:val="en-US"/>
        </w:rPr>
        <w:t>liana</w:t>
      </w:r>
      <w:r w:rsidRPr="004246D2">
        <w:rPr>
          <w:rStyle w:val="a3"/>
          <w:rFonts w:asciiTheme="majorHAnsi" w:hAnsiTheme="majorHAnsi"/>
          <w:sz w:val="24"/>
          <w:szCs w:val="24"/>
        </w:rPr>
        <w:t>@</w:t>
      </w:r>
      <w:r w:rsidRPr="004246D2">
        <w:rPr>
          <w:rStyle w:val="a3"/>
          <w:rFonts w:asciiTheme="majorHAnsi" w:hAnsiTheme="majorHAnsi"/>
          <w:sz w:val="24"/>
          <w:szCs w:val="24"/>
          <w:lang w:val="en-US"/>
        </w:rPr>
        <w:t>mail</w:t>
      </w:r>
      <w:r w:rsidRPr="004246D2">
        <w:rPr>
          <w:rStyle w:val="a3"/>
          <w:rFonts w:asciiTheme="majorHAnsi" w:hAnsiTheme="majorHAnsi"/>
          <w:sz w:val="24"/>
          <w:szCs w:val="24"/>
        </w:rPr>
        <w:t>.</w:t>
      </w:r>
      <w:proofErr w:type="spellStart"/>
      <w:r w:rsidRPr="004246D2">
        <w:rPr>
          <w:rStyle w:val="a3"/>
          <w:rFonts w:asciiTheme="majorHAnsi" w:hAnsiTheme="majorHAnsi"/>
          <w:sz w:val="24"/>
          <w:szCs w:val="24"/>
          <w:lang w:val="en-US"/>
        </w:rPr>
        <w:t>ru</w:t>
      </w:r>
      <w:proofErr w:type="spellEnd"/>
      <w:r w:rsidRPr="004246D2">
        <w:rPr>
          <w:rFonts w:asciiTheme="majorHAnsi" w:hAnsiTheme="majorHAnsi"/>
          <w:sz w:val="24"/>
          <w:szCs w:val="24"/>
          <w:lang w:val="en-US"/>
        </w:rPr>
        <w:fldChar w:fldCharType="end"/>
      </w:r>
    </w:p>
    <w:p w:rsidR="001627AB" w:rsidRPr="001627AB" w:rsidRDefault="001627AB" w:rsidP="001627AB">
      <w:pPr>
        <w:shd w:val="clear" w:color="auto" w:fill="FFFFFF"/>
        <w:spacing w:before="270" w:after="135" w:line="390" w:lineRule="atLeast"/>
        <w:jc w:val="center"/>
        <w:outlineLvl w:val="0"/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</w:pPr>
      <w:r w:rsidRPr="001627AB"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Урок литературы в 10-м классе по теме «Конфликт поколений» (по роману </w:t>
      </w:r>
      <w:proofErr w:type="spellStart"/>
      <w:r w:rsidRPr="001627AB"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>И.С.Тургенева</w:t>
      </w:r>
      <w:proofErr w:type="spellEnd"/>
      <w:r w:rsidRPr="001627AB">
        <w:rPr>
          <w:rFonts w:asciiTheme="majorHAnsi" w:eastAsia="Times New Roman" w:hAnsiTheme="majorHAnsi" w:cs="Times New Roman"/>
          <w:kern w:val="36"/>
          <w:sz w:val="28"/>
          <w:szCs w:val="28"/>
          <w:lang w:eastAsia="ru-RU"/>
        </w:rPr>
        <w:t xml:space="preserve"> «Отцы и дети»)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 урока:</w:t>
      </w:r>
    </w:p>
    <w:p w:rsidR="001627AB" w:rsidRPr="001627AB" w:rsidRDefault="001627AB" w:rsidP="001627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создать условия для эмоционального восприятия романа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И.С.Тургенева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«Отцы и дети», дать возможность глубже почувствовать собственные мысли и чувства;</w:t>
      </w:r>
    </w:p>
    <w:p w:rsidR="001627AB" w:rsidRPr="001627AB" w:rsidRDefault="001627AB" w:rsidP="001627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выяснить, что может привести к конфликту между людьми, выделив его сильные и слабые стороны; научиться выходить из конфликтной ситуации.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1627AB" w:rsidRPr="001627AB" w:rsidRDefault="001627AB" w:rsidP="001627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Обучающая:</w:t>
      </w: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продолжить обучение целостному анализу текста произведения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остановившись подробнее на эпизоде спора Базарова и Павла Петровича; закрепить знания учащихся героях романа, их роли в композиции романа.</w:t>
      </w:r>
    </w:p>
    <w:p w:rsidR="001627AB" w:rsidRPr="001627AB" w:rsidRDefault="001627AB" w:rsidP="001627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Развивающая</w:t>
      </w:r>
      <w:proofErr w:type="gramEnd"/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</w:t>
      </w: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развивать умение анализировать текст, отстаивать свою точку зрения, умение соотносить произведение с общественно-политической обстановкой в России в 60-е годы XIX века; способствовать развитию речи, пополняя активный словарь школьников; совершенствовать навыки выразительного чтения</w:t>
      </w:r>
    </w:p>
    <w:p w:rsidR="001627AB" w:rsidRPr="001627AB" w:rsidRDefault="001627AB" w:rsidP="001627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Воспитывающая</w:t>
      </w:r>
      <w:proofErr w:type="gramEnd"/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</w:t>
      </w: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воспитывать уважительное отношение к окружающим людям, к мнению одноклассников, интересам и увлечениям людей другого поколения; способствовать формированию нравственных качеств (искренности в общении с людьми, уважения к старшим и т.д.). Развивать интерес учащихся к чтению романа.</w:t>
      </w:r>
    </w:p>
    <w:p w:rsidR="001627AB" w:rsidRPr="001627AB" w:rsidRDefault="001627AB" w:rsidP="001627A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Обломки старых поколений,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Вы, пережившие свой век: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Как ваших жалоб, ваших пений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Неправый праведен упрек!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Как грустно полусонной тенью,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 изнеможением в кости,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Навстречу солнцу и движенью,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За новым племенем брести!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proofErr w:type="spellStart"/>
      <w:r w:rsidRPr="001627AB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Ф.И.Тютчев</w:t>
      </w:r>
      <w:proofErr w:type="spellEnd"/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Методические приёмы:</w:t>
      </w: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элементы анализа текста романа, словарная работа.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Ход урока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Конфликт поколений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… Э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 проблема актуальна во все времена, во всех странах и для всех народов. Многие писатели обращались к этой теме в своем творчестве. Семьи Ромео и Джульетты, Чацкий и Фамусов, Катерина и «темное царство». «Да, были люди в наше время - могучее, лихое племя, богатыри - не вы!» - восклицал герой Лермонтова.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Поколение - это общность людей, живущих в определенный исторический отрезок времени. Различные политические, экономические, бытовые условия накладывают свой отпечаток на жизнь людей. Смена поколений - процесс всегда непростой.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Часто мы слышим от молодых людей, что родители не понимают их, не воспринимают их увлечения и интересы, даже часто критикуют, сравнивая с собой.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Эту проблему - конфликт поколений - мы будем освещать не только с позиции современных людей, но и попробуем разобраться в нем, обратившись к роману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И.С.Тургенева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«Отцы и дети».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И.С.Тургенев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после выхода в свет «Отцов и детей» хотел навсегда оставить литературную деятельность и даже попрощался с читателями в повести «Довольно».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«Отцы и дети» нашумели так, как не ожидал автор. С недоумением и горечью он останавливался перед «хаосом противоречивых суждений» 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(</w:t>
      </w:r>
      <w:proofErr w:type="spellStart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Ю.В.Лебедев</w:t>
      </w:r>
      <w:proofErr w:type="spellEnd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)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В письме к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А.А.Фету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Тургенев растерянно заметил: </w:t>
      </w: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«Хотел ли я обругать Базарова или его превознести? Я этого сам не знаю, ибо я не знаю уже, люблю ли я его или ненавижу! Кто прав </w:t>
      </w:r>
      <w:proofErr w:type="gramStart"/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споре отцов и детей?»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Д.И.Писарев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написал две блестящие статьи «Базаров» (1862 г.) и «Реалисты» (1864 г.), в которых выразил свое отношение к тургеневскому роману и главным героям. Свою задачу критик видел в том, чтобы «обрисовать крупными чертами личность Базарова», показать его сильный, честный и суровый характер, защитить от несправедливых обвинений.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Д.Д.Минаев</w:t>
      </w:r>
      <w:proofErr w:type="spellEnd"/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- писатель-пародист</w:t>
      </w: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написал отзыв-стихотворение «Отцы или дети? Параллель» (1862 г.)</w:t>
      </w:r>
    </w:p>
    <w:p w:rsidR="001627AB" w:rsidRPr="001627AB" w:rsidRDefault="001627AB" w:rsidP="001627AB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Уж много лет без утомленья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едут войну два поколенья,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Кровавую во</w:t>
      </w:r>
      <w:bookmarkStart w:id="0" w:name="_GoBack"/>
      <w:bookmarkEnd w:id="0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йну;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в наши дни в любой газете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Вступают в бой «Отцы» и «Дети».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Разят друг друга те и эти,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Как прежде, в старину.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Мы проводили, как умели,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Двух поколений параллели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квозь мглу и сквозь туман.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Но разлетелся пар тумана: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Лишь от Тургенева Ивана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ождались нового романа -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Наш спор решил роман.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мы воскликнули в задоре: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«Кто устоит в неравном споре?»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proofErr w:type="gramStart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Которое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ж из двух?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Кто победил? Кто лучших правил?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Кто уважать себя заставил: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Базаров ли, Кирсанов Павел,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Ласкающий наш слух?</w:t>
      </w:r>
    </w:p>
    <w:p w:rsidR="001627AB" w:rsidRPr="001627AB" w:rsidRDefault="001627AB" w:rsidP="001627A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* * *</w:t>
      </w:r>
    </w:p>
    <w:p w:rsidR="001627AB" w:rsidRPr="001627AB" w:rsidRDefault="001627AB" w:rsidP="001627A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Ответ готов: ведь мы недаром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меем слабость к русским барам -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Несите ж им венцы!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мы, решая все на свете,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Вопросы разрешили эти…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Кто нам милей - отцы иль дети?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Отцы! Отцы! Отцы!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Ироничное стихотворение Минаева напоминает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лермонтовское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«Бородино». Поэт видит в романе «Отцы и дети» нападки Тургенева на старшее поколение. Симпатии Тургенева, по мнению Минаева, на стороне отцов: «Кто нам милей - отцы иль дети? Отцы! Отцы! Отцы!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Мы тоже сегодня попытаемся ответить на вопрос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: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кто же прав в споре отцов и детей?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Итак, нам предстоит сопоставить мнения героев романа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И.С.Тургенева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«Отцы и дети»; выяснить, что может привести к конфликту между людьми, а также выявить сильные и слабые стороны конфликта и научиться выходить из конфликтной ситуации.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На прошлом уроке мы познакомились с главными героями романа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И.С.Тургенева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-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Н.П.Кирсановым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П.П.Кирсановым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Е.Базаровым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Совершенно разные по своим взглядам, они живут в одно время, сталкиваются друг с другом, стремятся отстоять свои принципы и привычки.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Давайте вспомним, что мы знаем о жизни Н.П. и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П.П.Кирсановых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Оба сына должны были пойти по военной стезе. Николай Петрович не стал военным, он </w:t>
      </w:r>
      <w:proofErr w:type="gramStart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закончил университет</w:t>
      </w:r>
      <w:proofErr w:type="gramEnd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, увлекается искусством и литературой. В философии и литературе тогда сосредоточивалась духовная жизнь русского общества. Революция во Франции, произошедшая в 1848 году, не позволила Николаю Петровичу уехать за границу. Он поселился в деревне со своей женой, жил с ней душа в душу, воспитывал сына, пережил 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lastRenderedPageBreak/>
        <w:t>страшное событие - смерть жены. Оправившись, Николай Петрович принялся за преобразования в хозяйстве.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Николай Петрович - дитя своего времени, он жил, как многие лучшие люди той поры.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Павел Петрович - человек с другой судьбой. Он стал военным, но любовь к княгине </w:t>
      </w:r>
      <w:proofErr w:type="gramStart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Р</w:t>
      </w:r>
      <w:proofErr w:type="gramEnd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и уход в отставку не позволили ему стать генерал-адъютантом./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Итак, страницы о прошлой жизни братьев Кирсановых есть общественная биография поколения «отцов». </w:t>
      </w: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Николай Петровичи Павел Петрович - это хранители старых традиций, привычных устоев жизни.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жизни этих людей все размеренно, все определено. Так и в современной семье жизнь родителей идет по определенному сценарию: получили образование, устроились на работу, создали семью, появились дети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… И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каждый родитель знает, что для его ребенка хорошо, а что плохо.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 вот в доме Кирсановых появляется новый человек - Евгений Базаров, друг Аркадия, сына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Н.П.Кирсанова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Кто он, Базаров? Что вы знаете о нем? 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/Базаров - сын дивизионного лекаря, занимается естественными науками и медициной./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Итак, Базаров поражает Николая Петровича и Павла Петровича своим внешним видом.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Что Базаров хотел выразить своим внешним видом? /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Свою независимость</w:t>
      </w: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./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А как современные подростки демонстрируют свою независимость перед взрослыми? 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Какую реакцию это вызывает у взрослых? /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Негативную</w:t>
      </w: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./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Вызвать критическое отношение к герою - было главной задачей писателя. Разночинец по происхождению, демократ-просветитель по убеждениям, человек нового материалистического мировоззрения, Базаров подходил к жизни с новыми практическими требованиями. Не зря Аркадий охарактеризовал Базарова как нигилиста.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Как на этот заявление реагируют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П.П.и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Н.П.Кирсановы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 /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Оба брата растеряны. Ведь слово нигилист от латинского «ничего» и переводится как отрицатель, человек, который не склоняется ни перед какими авторитетами и ничего не признает на веру</w:t>
      </w: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Принимают и понимают ли Кирсановы взгляды Базарова? /Нет/.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как об этом говорит Тургенев? - /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Павел Петрович поднял на воздух нож с маслом и остался неподвижен. Николай Петрович пытается объяснить значение слова нигилист. Павел Петрович иронизирует по поводу воззрений Базарова, но каждый раз разговор между героями заканчивается спором/.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Итак, Базаров живет в доме Кирсановых уже около двух недель. Он никого не стесняет, занимается опытами, а по вечерам ведет споры с Павлом Петровичем и Николаем Петровичем, пытаясь объяснить людям старшего поколения свои воззрения.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 относился Павел Петрович к Базарову? 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/Павел Петрович всей душой возненавидел Базарова/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Николай Петрович? 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/Николай Петрович побаивался молодого нигилиста, но охотно его слушал, сомневался в пользе его влияния на Аркадия/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Базаров о Николае Петровиче: «Твой отец добрый малый, но отставной, его песенка спета». Базаров </w:t>
      </w:r>
      <w:proofErr w:type="gramStart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советует Аркадию предложить отцу книгу посерьезней</w:t>
      </w:r>
      <w:proofErr w:type="gramEnd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, например, «Материя и сила»/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Понимает ли Базаров интересы Николая Петровича?  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-П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очему он называет поэзию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А.С.Пушкина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«ерундой»? 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/Она ему неинтересна. Увлечения у всех разные, и это часто является причиной непонимания интересов другого человека./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Во всем ли Николай Петрович согласен с Павлом Петровичем, давая оценку Базарову? Ведь Николай Петрович охотно слушал Базарова, сам присутствовал при опытах, которые проводил молодой естествоиспытатель. Николай Петрович несколько лет жил в Петербурге, 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стремясь не отставать от сына</w:t>
      </w:r>
      <w:r>
        <w:rPr>
          <w:rFonts w:eastAsia="Times New Roman" w:cs="Times New Roman"/>
          <w:color w:val="333333"/>
          <w:sz w:val="21"/>
          <w:szCs w:val="21"/>
          <w:lang w:eastAsia="ru-RU"/>
        </w:rPr>
        <w:t xml:space="preserve">   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/Николай Петрович</w:t>
      </w:r>
      <w:proofErr w:type="gramEnd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: «Может быть, Б. и прав, но мне одно 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lastRenderedPageBreak/>
        <w:t>больно: я надеялся теперь тесно и дружески сойтись с Аркадием, а выходит, что я остался позади, а он ушел вперед и понять мы друг друга не можем»./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Непонимание интересов чаще всего ведет к столкновению мнений, что является причиной конфликта.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что такое конфликт? </w:t>
      </w: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Конфликт - это столкновение противоположно направленных целей, интересов, мнений или взглядов.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Николай Петрович понимает, что молодое поколение имеет другие взгляды на общественно-политическую жизнь, на литературу, искусство, поэтому в спорах он не принимает участия, молчит, слушает, болезненно взглядывает на Аркадия.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Но Павел Петрович, аристократ в душе, не может смириться с тем, что в доме есть человек, который отрицает все, чем живет он сам.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Задели ли Павла Петровича слова Базарова об аристократах? Конечно! Зачитайте, как автор характеризует героев в эту минуту?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/«Павла Петровича задрожали губы, он побледнел. Базаров был спокоен»!/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Обратите внимание, как построен спор! «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Спорящие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не стремятся к истине. Весь спор построен по принципу «общих» и «противоположных мест». Базаров полагает, что русское дворянство уже не способно играть передовую общественную роль. Для него мысль Павла Петровича - бесполезные слова. Павел Петрович, наоборот, выдвигает на первое место такие качества, как святость преданий, патриархальность. И слова Базарова его пугают». 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Что явилось почвой для конфликта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?/ Разные мнения по предложенному вопросу, разные жизненные позиции/.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В конце 10 главы Николай Петрович вспоминает о своей ссоре с матушкой. 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Одинакова ли основа конфликта в обоих эпизодах? Да. И Николай Петрович объясняет причину конфликта: «Мы принадлежим к двум различным поколениям».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Итак, непонимание интересов другого человека ведет к столкновению мнений, что является причиной конфликта.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можно ли было избежать этого конфликта? - Как? (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Если бы герои романа уважали мнение друг друга</w:t>
      </w: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.) </w:t>
      </w: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Надо бояться не конфликтов, а неумения и нежелания их решать.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Одна из целей нашего урока - выявить сильные и слабые стороны конфликта, а также научиться выходить из конфликтной ситуации. Мы видим, что конфликт имеет разрушительные функции: значительно ухудшается настроение, ухудшаются межличностные отношения.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как вы думаете, есть ли у конфликта положительные стороны? - Вспомните известную поговорку: «В споре рождается истина». О какой ис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тине идет речь? 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Иногда конфликт способствует поиску новых, продуктивных решений проблемы. Помогает нам выявить мнение другого человека по поводу сложившейся ситуации. Разве это плохо?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Ребята, а вы, всегда уважаете мнение своих товарищей, взрослых, учителей, родителей? - Как вы думаете, чем обоснованы требования родителей? Заботой о вас.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 вы считаете, что является самым важным для хороших отношений между родителями и детьм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и-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Что недопустимо в отношениях детей и родителей? /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Непонимание, неуважение, обиды</w:t>
      </w: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Для большинства родителей дети являются важнейшей частью жизни. И, несмотря на то, что иногда отношения с этими близкими людьми не всегда складываются просто, социологические опросы показывают, что для большинства подростков родители и родной дом имеют в жизни очень большое значение. Подтверждение этой мысли мы находим и в романе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И.С.Тургенева</w:t>
      </w:r>
      <w:proofErr w:type="spellEnd"/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 «Базаров ушел, а Аркадием овладело радостное чувство. Сладко засыпать в родимом доме, на знакомой постели, под одеялом, над которым трудились любимые руки, быть может, руки нянюшки, те ласковые, добрые и неутомимые руки».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Подведение итогов урока.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- Есть ли победители в этом споре? Хотели ли герои найти истину или просто выясняли отношения?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Тургенев считал (как и создатели античных трагедий), что подлинно трагический конфликт возникает тогда, когда обе враждующие стороны в известной степени правы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… П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одтверждает ли текст романа это предположение? 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</w:t>
      </w:r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Да, подтверждает.</w:t>
      </w:r>
      <w:proofErr w:type="gramEnd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И те и другие герои оказываются правыми в одних вопросах и имеют ложные представления о других. Мы не можем согласиться </w:t>
      </w:r>
      <w:proofErr w:type="gramStart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со</w:t>
      </w:r>
      <w:proofErr w:type="gramEnd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взглядами Базарова на искусство и любовь, с его материалистическим подходом к природе. «Отцы» же в романе придерживаются иных взглядов. </w:t>
      </w:r>
      <w:proofErr w:type="gramStart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Их позиция нам ближе.)</w:t>
      </w:r>
      <w:proofErr w:type="gramEnd"/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 вы считаете, на чьей стороне автор?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Сам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И.С.Тургенев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относил себя, естественно, к поколению «отцов». Рисуя своего героя, он хотел показать как положительные, так и отрицательные качества людей нового времени. Он восхищался их стремлением к прогрессу, реалистичностью их взглядов на действительность и т.п. Но писатель не пытается перечеркнуть жизнь и деятельность поколения «отцов». Рисуя лучших представителей этого лагеря, Тургенев пытается донести до читателя мысль о важной роли «стариков» в прошлом и настоящем России. Писатель на собственном примере понимает сложность принятия взглядов, убеждений нового времени. Да, необходимо изменить жизнь, дать развитие естественным наукам, прекратить отрицать явные стороны действительности, но, в тоже время, нельзя отрицать весь накопленный человечеством опыт, искусство, религию, духовную сторону жизни общества. Он пытается донести до читателя мысль о нахождении некого компромисса.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Действительно, смена поколений - процесс всегда непростой. «Дети» принимают от «отцов» весь духовный опыт человечества. Разумеется, они не должны рабски копировать «отцов» - необходимо творческое переосмысление их жизненного кредо - но переосмысление на основе уважения к принципам предков. В эпоху социальных потрясений такая переоценка ценностей новым поколением происходит гораздо более жестко. Значит, эта проблема вечна и неизбежна.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«Когда старое поколение задумчиво смотрит на новое, то ему хочется извиниться перед предыдущим поколением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.» </w:t>
      </w:r>
      <w:proofErr w:type="gramEnd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Вильгельм </w:t>
      </w:r>
      <w:proofErr w:type="spellStart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Швебель</w:t>
      </w:r>
      <w:proofErr w:type="spellEnd"/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«Новое поколение нередко может оценить созданное предками лишь тогда, когда разрушит его и с большим трудом начнет восстанавливать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.» </w:t>
      </w:r>
      <w:proofErr w:type="gramEnd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Вильгельм </w:t>
      </w:r>
      <w:proofErr w:type="spellStart"/>
      <w:r w:rsidRPr="001627A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Швебель</w:t>
      </w:r>
      <w:proofErr w:type="spellEnd"/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«Будьте внимательны к своим мыслям - они начало поступков». /</w:t>
      </w:r>
      <w:proofErr w:type="spellStart"/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Лао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Цзы</w:t>
      </w:r>
      <w:proofErr w:type="spellEnd"/>
      <w:proofErr w:type="gram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/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Итог урока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Учитель:</w:t>
      </w: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И.С.Тургенев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относил себя, естественно, к поколению «отцов». Рисуя своего героя, он хотел показать как положительные, так и отрицательные качества людей нового времени. Он восхищался их стремлением к прогрессу, реалистичностью их взглядов на действительность. Но писатель не пытается перечеркнуть жизнь и деятельность поколения «отцов». Рисуя лучших представителей этого лагеря, Тургенев пытается донести до читателя мысль о важной роли «стариков» в прошлом и настоящем России. Писатель на собственном примере понимает сложность принятия взглядов, убеждений нового времени. Да, необходимо изменить жизнь, дать развитие естественным наукам, прекратить отрицать явные стороны действительности, но, в тоже время, нельзя отрицать весь накопленный человечеством опыт, искусство, религию, духовную сторону жизни общества. Он пытается донести до читателя мысль о нахождении некого компромисса между поколениями. И завершить наш урок хочется строками из стихотворения Эдуарда Асадова:</w:t>
      </w:r>
    </w:p>
    <w:p w:rsidR="001627AB" w:rsidRPr="001627AB" w:rsidRDefault="001627AB" w:rsidP="001627AB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Сегодня я слово хочу сказать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сем тем, кому золотых семнадцать,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Кому окрыленных, веселых двадцать,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Кому удивительных двадцать пять.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По-моему, это пустой разговор,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Когда утверждают, что есть на свете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акой-то нелепый, извечный спор,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 котором воюют отцы и дети.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вы хулителям всех мастей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Н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 верьте. Нет никакой на свете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Нелепой проблемы "отцов и детей",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Есть близкие люди: отцы и дети!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Идите ж навстречу ветрам событий,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пусть вам всю жизнь поют соловьи.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Красивой мечты вам, друзья мои!</w:t>
      </w:r>
      <w:r w:rsidRPr="001627AB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Счастливых дорог и больших открытий!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Задание на дом:</w:t>
      </w: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 Написать сочинение-рассуждение на тему «Конфликт поколений в романе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И.С.Тургенев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«Отцы и дети» Кто прав?»</w:t>
      </w:r>
    </w:p>
    <w:p w:rsidR="001627AB" w:rsidRPr="001627AB" w:rsidRDefault="001627AB" w:rsidP="001627A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Список литературы</w:t>
      </w:r>
    </w:p>
    <w:p w:rsidR="001627AB" w:rsidRPr="001627AB" w:rsidRDefault="001627AB" w:rsidP="00162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Тургенев И.С. Накануне; Отцы и дети: Романы. Степной король Лир: повесть.- Л.: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Худож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Лит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., 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1985.- 368с. 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(Классики и современники, Русская </w:t>
      </w:r>
      <w:proofErr w:type="spell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классич</w:t>
      </w:r>
      <w:proofErr w:type="spell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Литература), глава 2, стр.136.</w:t>
      </w:r>
      <w:proofErr w:type="gramEnd"/>
    </w:p>
    <w:p w:rsidR="001627AB" w:rsidRPr="001627AB" w:rsidRDefault="001627AB" w:rsidP="00162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Глава 5. со слов «Ну, а сам господин Базаров, собственно что такое?» До слов «Нигилисты - отчетливо проговорил Базаров».</w:t>
      </w:r>
    </w:p>
    <w:p w:rsidR="001627AB" w:rsidRPr="001627AB" w:rsidRDefault="001627AB" w:rsidP="00162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Глава 10, с.166.</w:t>
      </w:r>
    </w:p>
    <w:p w:rsidR="001627AB" w:rsidRPr="001627AB" w:rsidRDefault="001627AB" w:rsidP="00162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Глава 10, с.168.</w:t>
      </w:r>
    </w:p>
    <w:p w:rsidR="001627AB" w:rsidRPr="001627AB" w:rsidRDefault="001627AB" w:rsidP="00162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Глава 10, с. 169-170 со слов «Схватка произошла в тот же день…» до слов «…я уважаю в себе человека».</w:t>
      </w:r>
    </w:p>
    <w:p w:rsidR="001627AB" w:rsidRPr="001627AB" w:rsidRDefault="001627AB" w:rsidP="00162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Мурин Д.Н. Русская литература 2 половины ХІ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</w:t>
      </w:r>
      <w:proofErr w:type="gramEnd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века. Методические рекомендации в форме поурочного планирования; 10 класс, - Санкт- Петербург, СМИО Пресс, - 2000 год, с.191. с. 45-46.</w:t>
      </w:r>
    </w:p>
    <w:p w:rsidR="001627AB" w:rsidRPr="001627AB" w:rsidRDefault="001627AB" w:rsidP="00162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Глава 10, с.176 со слов «Знаешь, что я вспомнил, брат</w:t>
      </w:r>
      <w:proofErr w:type="gramStart"/>
      <w:r w:rsidRPr="001627A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…».</w:t>
      </w:r>
      <w:proofErr w:type="gramEnd"/>
    </w:p>
    <w:p w:rsidR="00C05860" w:rsidRDefault="00C05860"/>
    <w:sectPr w:rsidR="00C0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CCE"/>
    <w:multiLevelType w:val="multilevel"/>
    <w:tmpl w:val="735A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40E51"/>
    <w:multiLevelType w:val="multilevel"/>
    <w:tmpl w:val="C7B0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92389"/>
    <w:multiLevelType w:val="multilevel"/>
    <w:tmpl w:val="C922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B74D0"/>
    <w:multiLevelType w:val="multilevel"/>
    <w:tmpl w:val="2D2E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91A37"/>
    <w:multiLevelType w:val="multilevel"/>
    <w:tmpl w:val="BEF8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A4"/>
    <w:rsid w:val="001627AB"/>
    <w:rsid w:val="00C05860"/>
    <w:rsid w:val="00F0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84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798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3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2521</Words>
  <Characters>14370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2023-10-31T06:57:00Z</dcterms:created>
  <dcterms:modified xsi:type="dcterms:W3CDTF">2023-10-31T07:06:00Z</dcterms:modified>
</cp:coreProperties>
</file>