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CEB9" w14:textId="2B7ED04D" w:rsidR="00AE1ECA" w:rsidRPr="002F5DB3" w:rsidRDefault="002911E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AE1ECA" w:rsidRPr="002F5D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1ECA" w:rsidRPr="002F5DB3">
        <w:rPr>
          <w:rFonts w:ascii="Times New Roman" w:hAnsi="Times New Roman" w:cs="Times New Roman"/>
          <w:b/>
          <w:color w:val="000000"/>
          <w:sz w:val="24"/>
          <w:szCs w:val="24"/>
        </w:rPr>
        <w:t>Знания о физической культуре. Баскетбол</w:t>
      </w:r>
    </w:p>
    <w:p w14:paraId="653F660C" w14:textId="77777777" w:rsidR="00AE1ECA" w:rsidRPr="002F5DB3" w:rsidRDefault="00AE1ECA" w:rsidP="002F5DB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DB3">
        <w:rPr>
          <w:rFonts w:ascii="Times New Roman" w:hAnsi="Times New Roman" w:cs="Times New Roman"/>
          <w:b/>
          <w:sz w:val="24"/>
          <w:szCs w:val="24"/>
        </w:rPr>
        <w:t xml:space="preserve">На этом уроке </w:t>
      </w:r>
    </w:p>
    <w:p w14:paraId="4C3AC834" w14:textId="77777777" w:rsidR="00AE1ECA" w:rsidRPr="002F5DB3" w:rsidRDefault="00AE1ECA" w:rsidP="002F5DB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DB3">
        <w:rPr>
          <w:rFonts w:ascii="Times New Roman" w:hAnsi="Times New Roman" w:cs="Times New Roman"/>
          <w:b/>
          <w:sz w:val="24"/>
          <w:szCs w:val="24"/>
        </w:rPr>
        <w:t>Вы узнаете:</w:t>
      </w:r>
    </w:p>
    <w:p w14:paraId="061F57AC" w14:textId="77777777" w:rsidR="00AE1ECA" w:rsidRPr="002F5DB3" w:rsidRDefault="006B0A96" w:rsidP="002F5DB3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709"/>
        </w:tabs>
        <w:spacing w:after="0" w:line="360" w:lineRule="auto"/>
        <w:ind w:left="0"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B3">
        <w:rPr>
          <w:rFonts w:ascii="Times New Roman" w:hAnsi="Times New Roman" w:cs="Times New Roman"/>
          <w:color w:val="000000"/>
          <w:sz w:val="24"/>
          <w:szCs w:val="24"/>
        </w:rPr>
        <w:t>об истории развития баскетбола в России.</w:t>
      </w:r>
      <w:r w:rsidR="00AE1ECA" w:rsidRPr="002F5DB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7B7320B8" w14:textId="77777777" w:rsidR="00AE1ECA" w:rsidRPr="002F5DB3" w:rsidRDefault="00AE1ECA" w:rsidP="002F5DB3">
      <w:pPr>
        <w:widowControl w:val="0"/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BB3EBD" w14:textId="77777777" w:rsidR="00AE1ECA" w:rsidRPr="002F5DB3" w:rsidRDefault="00AE1ECA" w:rsidP="002F5DB3">
      <w:pPr>
        <w:widowControl w:val="0"/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C6290EE" w14:textId="77777777" w:rsidR="006B0A96" w:rsidRPr="002F5DB3" w:rsidRDefault="00AE1ECA" w:rsidP="002F5D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B3">
        <w:rPr>
          <w:rFonts w:ascii="Times New Roman" w:hAnsi="Times New Roman" w:cs="Times New Roman"/>
          <w:b/>
          <w:color w:val="000000"/>
          <w:sz w:val="24"/>
          <w:szCs w:val="24"/>
        </w:rPr>
        <w:t>Ключевые слова</w:t>
      </w:r>
      <w:r w:rsidR="006B0A96" w:rsidRPr="002F5D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6B0A96" w:rsidRPr="002F5DB3">
        <w:rPr>
          <w:rFonts w:ascii="Times New Roman" w:hAnsi="Times New Roman" w:cs="Times New Roman"/>
          <w:color w:val="000000"/>
          <w:sz w:val="24"/>
          <w:szCs w:val="24"/>
        </w:rPr>
        <w:t xml:space="preserve">история развития баскетбола в России, участие сборных СССР в международных соревнованиях, технические приемы игры в баскетбол </w:t>
      </w:r>
    </w:p>
    <w:p w14:paraId="7C5EE41B" w14:textId="77777777" w:rsidR="00AE1ECA" w:rsidRPr="002F5DB3" w:rsidRDefault="00AE1ECA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61E45B" w14:textId="77777777" w:rsidR="00AE1ECA" w:rsidRPr="002F5DB3" w:rsidRDefault="00AE1ECA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5DB3">
        <w:rPr>
          <w:rFonts w:ascii="Times New Roman" w:eastAsia="Calibri" w:hAnsi="Times New Roman" w:cs="Times New Roman"/>
          <w:b/>
          <w:sz w:val="24"/>
          <w:szCs w:val="24"/>
        </w:rPr>
        <w:t>Основное</w:t>
      </w:r>
      <w:r w:rsidRPr="002F5DB3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  <w:r w:rsidRPr="002F5DB3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Pr="002F5DB3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  <w:r w:rsidRPr="002F5DB3">
        <w:rPr>
          <w:rFonts w:ascii="Times New Roman" w:eastAsia="Calibri" w:hAnsi="Times New Roman" w:cs="Times New Roman"/>
          <w:b/>
          <w:sz w:val="24"/>
          <w:szCs w:val="24"/>
        </w:rPr>
        <w:t>урока</w:t>
      </w:r>
    </w:p>
    <w:p w14:paraId="49825D56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Впервые в России в баскетбол стали играть в 1906 г. В это время в Санкт-Петербурге существовало общество содействия нравственному, умственному и физическому развитию молодых людей именовавшееся «Маяком». Первые регулярные занятия баскетболом в нашей стране связаны именно с деятельностью «Маяка», с членом этого общества С. В. Васильевым, которого позже назовут русским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Нейсмитом</w:t>
      </w:r>
      <w:proofErr w:type="spellEnd"/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, и с преподавателем общества американцем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Мораллером</w:t>
      </w:r>
      <w:proofErr w:type="spellEnd"/>
      <w:r w:rsidRPr="002F5DB3">
        <w:rPr>
          <w:rFonts w:ascii="Times New Roman" w:eastAsia="Calibri" w:hAnsi="Times New Roman" w:cs="Times New Roman"/>
          <w:sz w:val="24"/>
          <w:szCs w:val="24"/>
        </w:rPr>
        <w:t>,</w:t>
      </w:r>
      <w:r w:rsidR="002F5DB3">
        <w:rPr>
          <w:rFonts w:ascii="Times New Roman" w:eastAsia="Calibri" w:hAnsi="Times New Roman" w:cs="Times New Roman"/>
          <w:sz w:val="24"/>
          <w:szCs w:val="24"/>
        </w:rPr>
        <w:t xml:space="preserve"> прибывшем в Россию в 1907-1908</w:t>
      </w:r>
      <w:r w:rsidR="002F5DB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F5DB3">
        <w:rPr>
          <w:rFonts w:ascii="Times New Roman" w:eastAsia="Calibri" w:hAnsi="Times New Roman" w:cs="Times New Roman"/>
          <w:sz w:val="24"/>
          <w:szCs w:val="24"/>
        </w:rPr>
        <w:t>гг.</w:t>
      </w:r>
    </w:p>
    <w:p w14:paraId="294383C3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С. В. Васильев перевел на русский язык правила баскетбола.</w:t>
      </w:r>
    </w:p>
    <w:p w14:paraId="1E228950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Весной 1908 года баскетбол, наряду с футболом и гимнастикой, был включен в программу регулярно проводимых занятий на спортивных площадках Крестовского острова (Санкт-Петербург). В феврале-марте 1910 г. состоялись первые официальные соревнования на Кубок «Маяка», победителем которых стала команда «Лиловых» (по цвету маек спортсменов).</w:t>
      </w:r>
    </w:p>
    <w:p w14:paraId="2DFA81C1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В 1919 г. журнал "Русский спорт" поместил первые статьи о баскетболе. В одном из номеров, в частности, давалось описание первого в истории советского баскетбола соревнования между вторым петроградским спортивным клубом и баскетбольной лигой, проведенного 25 мая 1919 г., ровно через год после введения Всевобуча.</w:t>
      </w:r>
    </w:p>
    <w:p w14:paraId="7E508BB9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21-22 февраля 1921 года в нашей стране был создан первый общественный орган управления баскетболом – «Баскетбольная секция Петрограда», одним из первых постановлений которой стало проведение Первенства Петрограда.</w:t>
      </w:r>
    </w:p>
    <w:p w14:paraId="730D2467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В 1923 - 1928 гг. начала оформляться советская школа баскетбола. Этот этап характерен поиском лучших методов подготовки команд, новых технических приемов и форм ведения игры. Появились талантливые игроки, значительно обогатившие баскетбол новыми техническими приемами и игровыми действиями: москвичи К. Травин и В.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Салаутина</w:t>
      </w:r>
      <w:proofErr w:type="spellEnd"/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, ленинградцы Н. Кузнецов и Г.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Тищинский</w:t>
      </w:r>
      <w:proofErr w:type="spellEnd"/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, тбилисец М.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Цхветадзе</w:t>
      </w:r>
      <w:proofErr w:type="spellEnd"/>
      <w:r w:rsidRPr="002F5DB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3A6858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lastRenderedPageBreak/>
        <w:t>В 1928 г. на I Всесоюзной спартакиаде гостями советских баскетболистов были мужская и женская рабочие команды баскетболистов Франции.</w:t>
      </w:r>
    </w:p>
    <w:p w14:paraId="0DC1EB96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На 1 января 1941 г. в стране насчитывалось более 82 тысяч баскетболистов. К этому времени завершилось становление отечественной школы баскетбола.</w:t>
      </w:r>
    </w:p>
    <w:p w14:paraId="63779762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На этапе 1946 - 1966 гг. проходило совершенствование отечественной школы баскетбола, создавалась стройная система спортивной подготовки, и в итоге – успешный выход советских баскетболистов на широкую международную арену.</w:t>
      </w:r>
    </w:p>
    <w:p w14:paraId="7DF765C9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В 1947 г. Всесоюзная баскетбольная секция вступила в члены Международной федерации баскетбола. Советские баскетболисты получили право участвовать во всех соревнованиях, организуемых ФИБА. В том же году сборная мужская команда СССР приняла участие в первенстве Европы. Наши баскетболисты победили команды Югославии, Венгрии, Болгарии, Египта, Польши и встретились в финале с чемпионом Европы - командой Чехословакии. Победив с результатом 56:37, сборная СССР завоевала звание чемпиона Европы. Наша команда выступала в следующем составе: О.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Коркия</w:t>
      </w:r>
      <w:proofErr w:type="spellEnd"/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, Е. Алексеев, А. Конев, И. Лысов, В. Колпаков, Н.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Джорджикия</w:t>
      </w:r>
      <w:proofErr w:type="spellEnd"/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, С. Тарасов, А. Моисеев, Ю. Ушаков, И. Куллам, С.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Бутаутас</w:t>
      </w:r>
      <w:proofErr w:type="spellEnd"/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, К.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Пяткявичус</w:t>
      </w:r>
      <w:proofErr w:type="spellEnd"/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, В.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Кулакаускас</w:t>
      </w:r>
      <w:proofErr w:type="spellEnd"/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 и Ю.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Лагунавичус</w:t>
      </w:r>
      <w:proofErr w:type="spellEnd"/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. Тренеры команды – П.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Цетлин</w:t>
      </w:r>
      <w:proofErr w:type="spellEnd"/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 и С.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Спандарян</w:t>
      </w:r>
      <w:proofErr w:type="spellEnd"/>
      <w:r w:rsidRPr="002F5DB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708D266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В последующие годы наши баскетболисты регулярно участвовали в крупнейших международных соревнованиях.</w:t>
      </w:r>
    </w:p>
    <w:p w14:paraId="487C48A1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Мужская сборная команда СССР впервые приняла участие в чемпионате мира в 1959 г. Советские баскетболисты выиграли все встречи, в том числе и у американской команды, но были лишены титула чемпионов мира в результате решения ФИБА, которая дисквалифицировала нашу команду за отказ играть с командой острова Тайвань. Звание чемпионов мира было присуждено национальной команде Бразилии.</w:t>
      </w:r>
    </w:p>
    <w:p w14:paraId="62FB1D75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Советское правительство высоко оценило выступление наших спортсменов на XX Олимпийских играх и плодотворную работу тренеров. Многие участники Олимпиады и их тренеры были удостоены правительственных наград. Среди баскетболистов ордена и медали получили: тренеры сборной команды В. Кондрашин и С. Башкин, тренеры О.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Коркия</w:t>
      </w:r>
      <w:proofErr w:type="spellEnd"/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 и В.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Бимба</w:t>
      </w:r>
      <w:proofErr w:type="spellEnd"/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, игроки С. Белов, А. Белов, Г. Вольнов, С. Коваленко, И.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Едешко</w:t>
      </w:r>
      <w:proofErr w:type="spellEnd"/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, А.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Жармухамедов</w:t>
      </w:r>
      <w:proofErr w:type="spellEnd"/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, М. Паулаускас, З.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Саканделидзе</w:t>
      </w:r>
      <w:proofErr w:type="spellEnd"/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, М.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Коркия</w:t>
      </w:r>
      <w:proofErr w:type="spellEnd"/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, А.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Поливода</w:t>
      </w:r>
      <w:proofErr w:type="spellEnd"/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, А.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Болошев</w:t>
      </w:r>
      <w:proofErr w:type="spellEnd"/>
      <w:r w:rsidRPr="002F5DB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A5EA98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По данным на 1 января 1975 г., число занимающихся баскетболом в СССР составляло более 3482 тыс. человек. Звание мастера спорта СССР имели 892 баскетболиста, I разряд - 21542 человека.</w:t>
      </w:r>
    </w:p>
    <w:p w14:paraId="3625A1EF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На международной арене наибольшего успеха баскетболисты сборной СССР добились в 1988 г. на Олимпийских играх в Сеуле (Корея). Главный соперник советской сборной </w:t>
      </w:r>
      <w:proofErr w:type="gramStart"/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—  </w:t>
      </w:r>
      <w:r w:rsidRPr="002F5DB3">
        <w:rPr>
          <w:rFonts w:ascii="Times New Roman" w:eastAsia="Calibri" w:hAnsi="Times New Roman" w:cs="Times New Roman"/>
          <w:sz w:val="24"/>
          <w:szCs w:val="24"/>
        </w:rPr>
        <w:lastRenderedPageBreak/>
        <w:t>американская</w:t>
      </w:r>
      <w:proofErr w:type="gramEnd"/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 команда на этот раз была собрана из наиболее перспективных игроков NBA. Сборные СССР и США встретились в полуфинале. Почти весь матч советская команда вела 12-13 очков и в итоге уверенно победила, а затем, в финале турнира, были повержены югославы во главе с великим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Драженом</w:t>
      </w:r>
      <w:proofErr w:type="spellEnd"/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 Петровичем. Золотые медали этой Олимпиады получили игроки сборной СССР: Александр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Белостенный</w:t>
      </w:r>
      <w:proofErr w:type="spellEnd"/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, Александр Волков, Валерий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Гоборов</w:t>
      </w:r>
      <w:proofErr w:type="spellEnd"/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, Римантас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Куртинайтис</w:t>
      </w:r>
      <w:proofErr w:type="spellEnd"/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Шарунас</w:t>
      </w:r>
      <w:proofErr w:type="spellEnd"/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Марчюленис</w:t>
      </w:r>
      <w:proofErr w:type="spellEnd"/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Игорс</w:t>
      </w:r>
      <w:proofErr w:type="spellEnd"/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Миглиниекс</w:t>
      </w:r>
      <w:proofErr w:type="spellEnd"/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, Виктор Панкрашкин, Арвидас Сабонис,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Тиит</w:t>
      </w:r>
      <w:proofErr w:type="spellEnd"/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Сокк</w:t>
      </w:r>
      <w:proofErr w:type="spellEnd"/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, Сергей Тараканов, Валерий Тихоненко,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Вальдемарас</w:t>
      </w:r>
      <w:proofErr w:type="spellEnd"/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Хомичюс</w:t>
      </w:r>
      <w:proofErr w:type="spellEnd"/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; а также тренеры Александр Гомельский и Юрий Селихов. После Олимпийских игр баскетболисты сборной Советского Союза Александр Волков,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Шарунас</w:t>
      </w:r>
      <w:proofErr w:type="spellEnd"/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Марчюленис</w:t>
      </w:r>
      <w:proofErr w:type="spellEnd"/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 и Арвидас Сабонис были приглашены в NBA.</w:t>
      </w:r>
    </w:p>
    <w:p w14:paraId="5CC22A0F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D4724B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5DB3">
        <w:rPr>
          <w:rFonts w:ascii="Times New Roman" w:eastAsia="Calibri" w:hAnsi="Times New Roman" w:cs="Times New Roman"/>
          <w:b/>
          <w:sz w:val="24"/>
          <w:szCs w:val="24"/>
        </w:rPr>
        <w:t>Выполни тренировочные задания</w:t>
      </w:r>
    </w:p>
    <w:p w14:paraId="34316FDA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5DB3">
        <w:rPr>
          <w:rFonts w:ascii="Times New Roman" w:eastAsia="Calibri" w:hAnsi="Times New Roman" w:cs="Times New Roman"/>
          <w:i/>
          <w:sz w:val="24"/>
          <w:szCs w:val="24"/>
        </w:rPr>
        <w:t>1. Выбери верный ответ.</w:t>
      </w:r>
    </w:p>
    <w:p w14:paraId="679CD868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Впервые в баскетбол в России стали играть в:</w:t>
      </w:r>
    </w:p>
    <w:p w14:paraId="0727024C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1)</w:t>
      </w:r>
      <w:r w:rsidRPr="002F5DB3">
        <w:rPr>
          <w:rFonts w:ascii="Times New Roman" w:eastAsia="Calibri" w:hAnsi="Times New Roman" w:cs="Times New Roman"/>
          <w:sz w:val="24"/>
          <w:szCs w:val="24"/>
        </w:rPr>
        <w:tab/>
        <w:t>1900 г.</w:t>
      </w:r>
    </w:p>
    <w:p w14:paraId="7E8FE264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2)</w:t>
      </w:r>
      <w:r w:rsidRPr="002F5DB3">
        <w:rPr>
          <w:rFonts w:ascii="Times New Roman" w:eastAsia="Calibri" w:hAnsi="Times New Roman" w:cs="Times New Roman"/>
          <w:sz w:val="24"/>
          <w:szCs w:val="24"/>
        </w:rPr>
        <w:tab/>
        <w:t>1902 г.</w:t>
      </w:r>
    </w:p>
    <w:p w14:paraId="70ED0CC9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3)</w:t>
      </w:r>
      <w:r w:rsidRPr="002F5DB3">
        <w:rPr>
          <w:rFonts w:ascii="Times New Roman" w:eastAsia="Calibri" w:hAnsi="Times New Roman" w:cs="Times New Roman"/>
          <w:sz w:val="24"/>
          <w:szCs w:val="24"/>
        </w:rPr>
        <w:tab/>
        <w:t>1904 г.</w:t>
      </w:r>
    </w:p>
    <w:p w14:paraId="511081F7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4)</w:t>
      </w:r>
      <w:r w:rsidRPr="002F5DB3">
        <w:rPr>
          <w:rFonts w:ascii="Times New Roman" w:eastAsia="Calibri" w:hAnsi="Times New Roman" w:cs="Times New Roman"/>
          <w:sz w:val="24"/>
          <w:szCs w:val="24"/>
        </w:rPr>
        <w:tab/>
        <w:t>1906 г.</w:t>
      </w:r>
    </w:p>
    <w:p w14:paraId="0156BFD2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097BA8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5DB3">
        <w:rPr>
          <w:rFonts w:ascii="Times New Roman" w:eastAsia="Calibri" w:hAnsi="Times New Roman" w:cs="Times New Roman"/>
          <w:i/>
          <w:sz w:val="24"/>
          <w:szCs w:val="24"/>
        </w:rPr>
        <w:t>2. Вставка буквы/текста</w:t>
      </w:r>
    </w:p>
    <w:p w14:paraId="1ED9C7DB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Первые регулярные занятия баскетболом в нашей стране связаны с деятельностью общества под названием ___________________</w:t>
      </w:r>
      <w:proofErr w:type="gramStart"/>
      <w:r w:rsidRPr="002F5DB3">
        <w:rPr>
          <w:rFonts w:ascii="Times New Roman" w:eastAsia="Calibri" w:hAnsi="Times New Roman" w:cs="Times New Roman"/>
          <w:sz w:val="24"/>
          <w:szCs w:val="24"/>
        </w:rPr>
        <w:t>_ .</w:t>
      </w:r>
      <w:proofErr w:type="gramEnd"/>
    </w:p>
    <w:p w14:paraId="23D4EA43" w14:textId="77777777" w:rsidR="006B0A96" w:rsidRPr="002F5DB3" w:rsidRDefault="006B0A96" w:rsidP="002F5DB3">
      <w:pPr>
        <w:pStyle w:val="a6"/>
        <w:numPr>
          <w:ilvl w:val="0"/>
          <w:numId w:val="24"/>
        </w:numPr>
        <w:tabs>
          <w:tab w:val="left" w:pos="709"/>
        </w:tabs>
        <w:spacing w:line="360" w:lineRule="auto"/>
        <w:ind w:left="0" w:firstLine="510"/>
        <w:contextualSpacing/>
        <w:jc w:val="both"/>
        <w:rPr>
          <w:rFonts w:ascii="Times New Roman" w:eastAsia="Calibri" w:hAnsi="Times New Roman"/>
        </w:rPr>
      </w:pPr>
      <w:r w:rsidRPr="002F5DB3">
        <w:rPr>
          <w:rFonts w:ascii="Times New Roman" w:eastAsia="Calibri" w:hAnsi="Times New Roman"/>
        </w:rPr>
        <w:t xml:space="preserve">«Маяк» </w:t>
      </w:r>
    </w:p>
    <w:p w14:paraId="3A2BCDAE" w14:textId="77777777" w:rsidR="006B0A96" w:rsidRPr="002F5DB3" w:rsidRDefault="006B0A96" w:rsidP="002F5DB3">
      <w:pPr>
        <w:pStyle w:val="a6"/>
        <w:numPr>
          <w:ilvl w:val="0"/>
          <w:numId w:val="24"/>
        </w:numPr>
        <w:tabs>
          <w:tab w:val="left" w:pos="709"/>
        </w:tabs>
        <w:spacing w:line="360" w:lineRule="auto"/>
        <w:ind w:left="0" w:firstLine="510"/>
        <w:contextualSpacing/>
        <w:jc w:val="both"/>
        <w:rPr>
          <w:rFonts w:ascii="Times New Roman" w:eastAsia="Calibri" w:hAnsi="Times New Roman"/>
        </w:rPr>
      </w:pPr>
      <w:r w:rsidRPr="002F5DB3">
        <w:rPr>
          <w:rFonts w:ascii="Times New Roman" w:eastAsia="Calibri" w:hAnsi="Times New Roman"/>
        </w:rPr>
        <w:t>«Фарватер»</w:t>
      </w:r>
    </w:p>
    <w:p w14:paraId="3D7E4EAC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9CFABF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5DB3">
        <w:rPr>
          <w:rFonts w:ascii="Times New Roman" w:eastAsia="Calibri" w:hAnsi="Times New Roman" w:cs="Times New Roman"/>
          <w:i/>
          <w:sz w:val="24"/>
          <w:szCs w:val="24"/>
        </w:rPr>
        <w:t>3. Выбери верный ответ.</w:t>
      </w:r>
    </w:p>
    <w:p w14:paraId="6E4C3831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Всесоюзная баскетбольная секция вступила в члены Международной федерации баскетбола в:</w:t>
      </w:r>
    </w:p>
    <w:p w14:paraId="7D14A296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1)</w:t>
      </w:r>
      <w:r w:rsidRPr="002F5DB3">
        <w:rPr>
          <w:rFonts w:ascii="Times New Roman" w:eastAsia="Calibri" w:hAnsi="Times New Roman" w:cs="Times New Roman"/>
          <w:sz w:val="24"/>
          <w:szCs w:val="24"/>
        </w:rPr>
        <w:tab/>
        <w:t>1941 г.</w:t>
      </w:r>
    </w:p>
    <w:p w14:paraId="1BAE5F30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2)</w:t>
      </w:r>
      <w:r w:rsidRPr="002F5DB3">
        <w:rPr>
          <w:rFonts w:ascii="Times New Roman" w:eastAsia="Calibri" w:hAnsi="Times New Roman" w:cs="Times New Roman"/>
          <w:sz w:val="24"/>
          <w:szCs w:val="24"/>
        </w:rPr>
        <w:tab/>
        <w:t>1945 г.</w:t>
      </w:r>
    </w:p>
    <w:p w14:paraId="0B86704F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3)</w:t>
      </w:r>
      <w:r w:rsidRPr="002F5DB3">
        <w:rPr>
          <w:rFonts w:ascii="Times New Roman" w:eastAsia="Calibri" w:hAnsi="Times New Roman" w:cs="Times New Roman"/>
          <w:sz w:val="24"/>
          <w:szCs w:val="24"/>
        </w:rPr>
        <w:tab/>
        <w:t>1947 г.</w:t>
      </w:r>
    </w:p>
    <w:p w14:paraId="3F8F3F32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4)</w:t>
      </w:r>
      <w:r w:rsidRPr="002F5DB3">
        <w:rPr>
          <w:rFonts w:ascii="Times New Roman" w:eastAsia="Calibri" w:hAnsi="Times New Roman" w:cs="Times New Roman"/>
          <w:sz w:val="24"/>
          <w:szCs w:val="24"/>
        </w:rPr>
        <w:tab/>
        <w:t>1949 г.</w:t>
      </w:r>
    </w:p>
    <w:p w14:paraId="7578395A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3D29E2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5DB3">
        <w:rPr>
          <w:rFonts w:ascii="Times New Roman" w:eastAsia="Calibri" w:hAnsi="Times New Roman" w:cs="Times New Roman"/>
          <w:i/>
          <w:sz w:val="24"/>
          <w:szCs w:val="24"/>
        </w:rPr>
        <w:t>4. Вставка буквы/текста</w:t>
      </w:r>
    </w:p>
    <w:p w14:paraId="657C8410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чемпионате мира по баскетболу в 1959 г. впервые приняла </w:t>
      </w:r>
      <w:proofErr w:type="gramStart"/>
      <w:r w:rsidRPr="002F5DB3">
        <w:rPr>
          <w:rFonts w:ascii="Times New Roman" w:eastAsia="Calibri" w:hAnsi="Times New Roman" w:cs="Times New Roman"/>
          <w:sz w:val="24"/>
          <w:szCs w:val="24"/>
        </w:rPr>
        <w:t>участие  _</w:t>
      </w:r>
      <w:proofErr w:type="gramEnd"/>
      <w:r w:rsidRPr="002F5DB3">
        <w:rPr>
          <w:rFonts w:ascii="Times New Roman" w:eastAsia="Calibri" w:hAnsi="Times New Roman" w:cs="Times New Roman"/>
          <w:sz w:val="24"/>
          <w:szCs w:val="24"/>
        </w:rPr>
        <w:t>__________________________.</w:t>
      </w:r>
    </w:p>
    <w:p w14:paraId="74E34628" w14:textId="77777777" w:rsidR="006B0A96" w:rsidRPr="002F5DB3" w:rsidRDefault="006B0A96" w:rsidP="002F5DB3">
      <w:pPr>
        <w:pStyle w:val="a6"/>
        <w:numPr>
          <w:ilvl w:val="0"/>
          <w:numId w:val="25"/>
        </w:numPr>
        <w:tabs>
          <w:tab w:val="left" w:pos="709"/>
        </w:tabs>
        <w:spacing w:line="360" w:lineRule="auto"/>
        <w:ind w:left="0" w:firstLine="510"/>
        <w:contextualSpacing/>
        <w:jc w:val="both"/>
        <w:rPr>
          <w:rFonts w:ascii="Times New Roman" w:eastAsia="Calibri" w:hAnsi="Times New Roman"/>
        </w:rPr>
      </w:pPr>
      <w:r w:rsidRPr="002F5DB3">
        <w:rPr>
          <w:rFonts w:ascii="Times New Roman" w:eastAsia="Calibri" w:hAnsi="Times New Roman"/>
        </w:rPr>
        <w:t>Мужская сборная СССР</w:t>
      </w:r>
    </w:p>
    <w:p w14:paraId="4E075F65" w14:textId="77777777" w:rsidR="006B0A96" w:rsidRPr="002F5DB3" w:rsidRDefault="006B0A96" w:rsidP="002F5DB3">
      <w:pPr>
        <w:pStyle w:val="a6"/>
        <w:numPr>
          <w:ilvl w:val="0"/>
          <w:numId w:val="25"/>
        </w:numPr>
        <w:tabs>
          <w:tab w:val="left" w:pos="709"/>
        </w:tabs>
        <w:spacing w:line="360" w:lineRule="auto"/>
        <w:ind w:left="0" w:firstLine="510"/>
        <w:contextualSpacing/>
        <w:jc w:val="both"/>
        <w:rPr>
          <w:rFonts w:ascii="Times New Roman" w:eastAsia="Calibri" w:hAnsi="Times New Roman"/>
        </w:rPr>
      </w:pPr>
      <w:r w:rsidRPr="002F5DB3">
        <w:rPr>
          <w:rFonts w:ascii="Times New Roman" w:eastAsia="Calibri" w:hAnsi="Times New Roman"/>
        </w:rPr>
        <w:t>женская сборная СССР</w:t>
      </w:r>
    </w:p>
    <w:p w14:paraId="0BE39111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40F7D1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5DB3">
        <w:rPr>
          <w:rFonts w:ascii="Times New Roman" w:eastAsia="Calibri" w:hAnsi="Times New Roman" w:cs="Times New Roman"/>
          <w:i/>
          <w:sz w:val="24"/>
          <w:szCs w:val="24"/>
        </w:rPr>
        <w:t>5. Выбери верный ответ.</w:t>
      </w:r>
    </w:p>
    <w:p w14:paraId="3B6FE112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Первые официальные соревнования по баскетболу состоялись в:</w:t>
      </w:r>
    </w:p>
    <w:p w14:paraId="4E1A48B4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1)</w:t>
      </w:r>
      <w:r w:rsidRPr="002F5DB3">
        <w:rPr>
          <w:rFonts w:ascii="Times New Roman" w:eastAsia="Calibri" w:hAnsi="Times New Roman" w:cs="Times New Roman"/>
          <w:sz w:val="24"/>
          <w:szCs w:val="24"/>
        </w:rPr>
        <w:tab/>
        <w:t>1910 г.</w:t>
      </w:r>
    </w:p>
    <w:p w14:paraId="61640113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2)</w:t>
      </w:r>
      <w:r w:rsidRPr="002F5DB3">
        <w:rPr>
          <w:rFonts w:ascii="Times New Roman" w:eastAsia="Calibri" w:hAnsi="Times New Roman" w:cs="Times New Roman"/>
          <w:sz w:val="24"/>
          <w:szCs w:val="24"/>
        </w:rPr>
        <w:tab/>
        <w:t>1912 г.</w:t>
      </w:r>
    </w:p>
    <w:p w14:paraId="548A0E04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3)</w:t>
      </w:r>
      <w:r w:rsidRPr="002F5DB3">
        <w:rPr>
          <w:rFonts w:ascii="Times New Roman" w:eastAsia="Calibri" w:hAnsi="Times New Roman" w:cs="Times New Roman"/>
          <w:sz w:val="24"/>
          <w:szCs w:val="24"/>
        </w:rPr>
        <w:tab/>
        <w:t>1914 г.</w:t>
      </w:r>
    </w:p>
    <w:p w14:paraId="4F48A0AB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4)</w:t>
      </w:r>
      <w:r w:rsidRPr="002F5DB3">
        <w:rPr>
          <w:rFonts w:ascii="Times New Roman" w:eastAsia="Calibri" w:hAnsi="Times New Roman" w:cs="Times New Roman"/>
          <w:sz w:val="24"/>
          <w:szCs w:val="24"/>
        </w:rPr>
        <w:tab/>
        <w:t>1916 г.</w:t>
      </w:r>
    </w:p>
    <w:p w14:paraId="3048AB92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AC5A5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5DB3">
        <w:rPr>
          <w:rFonts w:ascii="Times New Roman" w:eastAsia="Calibri" w:hAnsi="Times New Roman" w:cs="Times New Roman"/>
          <w:i/>
          <w:sz w:val="24"/>
          <w:szCs w:val="24"/>
        </w:rPr>
        <w:t>6. Вставка буквы/текста</w:t>
      </w:r>
    </w:p>
    <w:p w14:paraId="3FAD4154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На соревнованиях, состоявшихся в 1947 г., сборная СССР завоевала звание чемпиона __________</w:t>
      </w:r>
      <w:proofErr w:type="gramStart"/>
      <w:r w:rsidRPr="002F5DB3">
        <w:rPr>
          <w:rFonts w:ascii="Times New Roman" w:eastAsia="Calibri" w:hAnsi="Times New Roman" w:cs="Times New Roman"/>
          <w:sz w:val="24"/>
          <w:szCs w:val="24"/>
        </w:rPr>
        <w:t>_ .</w:t>
      </w:r>
      <w:proofErr w:type="gramEnd"/>
    </w:p>
    <w:p w14:paraId="74B00D0D" w14:textId="77777777" w:rsidR="006B0A96" w:rsidRPr="002F5DB3" w:rsidRDefault="006B0A96" w:rsidP="002F5DB3">
      <w:pPr>
        <w:pStyle w:val="a6"/>
        <w:numPr>
          <w:ilvl w:val="0"/>
          <w:numId w:val="26"/>
        </w:numPr>
        <w:tabs>
          <w:tab w:val="left" w:pos="709"/>
        </w:tabs>
        <w:spacing w:line="360" w:lineRule="auto"/>
        <w:ind w:left="0" w:firstLine="510"/>
        <w:contextualSpacing/>
        <w:jc w:val="both"/>
        <w:rPr>
          <w:rFonts w:ascii="Times New Roman" w:eastAsia="Calibri" w:hAnsi="Times New Roman"/>
        </w:rPr>
      </w:pPr>
      <w:r w:rsidRPr="002F5DB3">
        <w:rPr>
          <w:rFonts w:ascii="Times New Roman" w:eastAsia="Calibri" w:hAnsi="Times New Roman"/>
        </w:rPr>
        <w:t>Мира</w:t>
      </w:r>
    </w:p>
    <w:p w14:paraId="20F1AE40" w14:textId="77777777" w:rsidR="006B0A96" w:rsidRPr="002F5DB3" w:rsidRDefault="006B0A96" w:rsidP="002F5DB3">
      <w:pPr>
        <w:pStyle w:val="a6"/>
        <w:numPr>
          <w:ilvl w:val="0"/>
          <w:numId w:val="26"/>
        </w:numPr>
        <w:tabs>
          <w:tab w:val="left" w:pos="709"/>
        </w:tabs>
        <w:spacing w:line="360" w:lineRule="auto"/>
        <w:ind w:left="0" w:firstLine="510"/>
        <w:contextualSpacing/>
        <w:jc w:val="both"/>
        <w:rPr>
          <w:rFonts w:ascii="Times New Roman" w:eastAsia="Calibri" w:hAnsi="Times New Roman"/>
        </w:rPr>
      </w:pPr>
      <w:r w:rsidRPr="002F5DB3">
        <w:rPr>
          <w:rFonts w:ascii="Times New Roman" w:eastAsia="Calibri" w:hAnsi="Times New Roman"/>
        </w:rPr>
        <w:t>Европы</w:t>
      </w:r>
    </w:p>
    <w:p w14:paraId="72B690E8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E2154E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584972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5DB3">
        <w:rPr>
          <w:rFonts w:ascii="Times New Roman" w:eastAsia="Calibri" w:hAnsi="Times New Roman" w:cs="Times New Roman"/>
          <w:i/>
          <w:sz w:val="24"/>
          <w:szCs w:val="24"/>
        </w:rPr>
        <w:t>7. Выбери верные ответы.</w:t>
      </w:r>
    </w:p>
    <w:p w14:paraId="42067AC6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Формирование советской школы баскетбола связано с:</w:t>
      </w:r>
    </w:p>
    <w:p w14:paraId="0DA0C80A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1)</w:t>
      </w:r>
      <w:r w:rsidRPr="002F5DB3">
        <w:rPr>
          <w:rFonts w:ascii="Times New Roman" w:eastAsia="Calibri" w:hAnsi="Times New Roman" w:cs="Times New Roman"/>
          <w:sz w:val="24"/>
          <w:szCs w:val="24"/>
        </w:rPr>
        <w:tab/>
        <w:t>поиском лучших методов подготовки команд</w:t>
      </w:r>
    </w:p>
    <w:p w14:paraId="6C26CD65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2)</w:t>
      </w:r>
      <w:r w:rsidRPr="002F5DB3">
        <w:rPr>
          <w:rFonts w:ascii="Times New Roman" w:eastAsia="Calibri" w:hAnsi="Times New Roman" w:cs="Times New Roman"/>
          <w:sz w:val="24"/>
          <w:szCs w:val="24"/>
        </w:rPr>
        <w:tab/>
        <w:t>разработкой новых правил игры</w:t>
      </w:r>
    </w:p>
    <w:p w14:paraId="27A28A83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3)</w:t>
      </w:r>
      <w:r w:rsidRPr="002F5DB3">
        <w:rPr>
          <w:rFonts w:ascii="Times New Roman" w:eastAsia="Calibri" w:hAnsi="Times New Roman" w:cs="Times New Roman"/>
          <w:sz w:val="24"/>
          <w:szCs w:val="24"/>
        </w:rPr>
        <w:tab/>
        <w:t xml:space="preserve">отработкой новых технических приёмов </w:t>
      </w:r>
    </w:p>
    <w:p w14:paraId="21A88FF2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4)</w:t>
      </w:r>
      <w:r w:rsidRPr="002F5DB3">
        <w:rPr>
          <w:rFonts w:ascii="Times New Roman" w:eastAsia="Calibri" w:hAnsi="Times New Roman" w:cs="Times New Roman"/>
          <w:sz w:val="24"/>
          <w:szCs w:val="24"/>
        </w:rPr>
        <w:tab/>
        <w:t>поиском новых форм ведения игры</w:t>
      </w:r>
    </w:p>
    <w:p w14:paraId="5AA6EDE9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01E9EC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5DB3">
        <w:rPr>
          <w:rFonts w:ascii="Times New Roman" w:eastAsia="Calibri" w:hAnsi="Times New Roman" w:cs="Times New Roman"/>
          <w:i/>
          <w:sz w:val="24"/>
          <w:szCs w:val="24"/>
        </w:rPr>
        <w:t>8. Вставка буквы/текста</w:t>
      </w:r>
    </w:p>
    <w:p w14:paraId="5177DA40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Первый общественный орган управления баскетболом в нашей стране назывался _____________________________</w:t>
      </w:r>
      <w:proofErr w:type="gramStart"/>
      <w:r w:rsidRPr="002F5DB3">
        <w:rPr>
          <w:rFonts w:ascii="Times New Roman" w:eastAsia="Calibri" w:hAnsi="Times New Roman" w:cs="Times New Roman"/>
          <w:sz w:val="24"/>
          <w:szCs w:val="24"/>
        </w:rPr>
        <w:t>_ .</w:t>
      </w:r>
      <w:proofErr w:type="gramEnd"/>
    </w:p>
    <w:p w14:paraId="7DFCA914" w14:textId="77777777" w:rsidR="006B0A96" w:rsidRPr="002F5DB3" w:rsidRDefault="006B0A96" w:rsidP="002F5DB3">
      <w:pPr>
        <w:pStyle w:val="a6"/>
        <w:numPr>
          <w:ilvl w:val="0"/>
          <w:numId w:val="27"/>
        </w:numPr>
        <w:tabs>
          <w:tab w:val="left" w:pos="709"/>
        </w:tabs>
        <w:spacing w:line="360" w:lineRule="auto"/>
        <w:ind w:left="0" w:firstLine="510"/>
        <w:contextualSpacing/>
        <w:jc w:val="both"/>
        <w:rPr>
          <w:rFonts w:ascii="Times New Roman" w:eastAsia="Calibri" w:hAnsi="Times New Roman"/>
        </w:rPr>
      </w:pPr>
      <w:r w:rsidRPr="002F5DB3">
        <w:rPr>
          <w:rFonts w:ascii="Times New Roman" w:eastAsia="Calibri" w:hAnsi="Times New Roman"/>
        </w:rPr>
        <w:t>«Баскетбольная секция Петрограда»</w:t>
      </w:r>
    </w:p>
    <w:p w14:paraId="58B7CE4F" w14:textId="083E77B4" w:rsidR="00562E3E" w:rsidRDefault="006B0A96" w:rsidP="00562E3E">
      <w:pPr>
        <w:pStyle w:val="a6"/>
        <w:numPr>
          <w:ilvl w:val="0"/>
          <w:numId w:val="27"/>
        </w:numPr>
        <w:tabs>
          <w:tab w:val="left" w:pos="709"/>
        </w:tabs>
        <w:spacing w:line="360" w:lineRule="auto"/>
        <w:ind w:left="0" w:firstLine="510"/>
        <w:contextualSpacing/>
        <w:jc w:val="both"/>
        <w:rPr>
          <w:rFonts w:ascii="Times New Roman" w:eastAsia="Calibri" w:hAnsi="Times New Roman"/>
        </w:rPr>
      </w:pPr>
      <w:r w:rsidRPr="002F5DB3">
        <w:rPr>
          <w:rFonts w:ascii="Times New Roman" w:eastAsia="Calibri" w:hAnsi="Times New Roman"/>
        </w:rPr>
        <w:t>«Баскетбольная секция Сталинграда»</w:t>
      </w:r>
    </w:p>
    <w:p w14:paraId="5F82E997" w14:textId="77777777" w:rsidR="00562E3E" w:rsidRPr="00562E3E" w:rsidRDefault="00562E3E" w:rsidP="00562E3E">
      <w:pPr>
        <w:pStyle w:val="a6"/>
        <w:tabs>
          <w:tab w:val="left" w:pos="709"/>
        </w:tabs>
        <w:spacing w:line="360" w:lineRule="auto"/>
        <w:ind w:left="510"/>
        <w:contextualSpacing/>
        <w:jc w:val="both"/>
        <w:rPr>
          <w:rFonts w:ascii="Times New Roman" w:eastAsia="Calibri" w:hAnsi="Times New Roman"/>
        </w:rPr>
      </w:pPr>
    </w:p>
    <w:p w14:paraId="335A3303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5DB3">
        <w:rPr>
          <w:rFonts w:ascii="Times New Roman" w:eastAsia="Calibri" w:hAnsi="Times New Roman" w:cs="Times New Roman"/>
          <w:b/>
          <w:sz w:val="24"/>
          <w:szCs w:val="24"/>
        </w:rPr>
        <w:t>Выполни контрольные задания</w:t>
      </w:r>
    </w:p>
    <w:p w14:paraId="50B26096" w14:textId="1E72965A" w:rsidR="006B0A96" w:rsidRPr="00562E3E" w:rsidRDefault="006B0A96" w:rsidP="00562E3E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2F5DB3">
        <w:rPr>
          <w:rFonts w:ascii="Times New Roman" w:eastAsia="Calibri" w:hAnsi="Times New Roman" w:cs="Times New Roman"/>
          <w:i/>
          <w:sz w:val="24"/>
          <w:szCs w:val="24"/>
        </w:rPr>
        <w:t>Выбери верный ответ.</w:t>
      </w:r>
    </w:p>
    <w:p w14:paraId="663036F4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Становление отечественной школы баскетбола завершилось к:</w:t>
      </w:r>
    </w:p>
    <w:p w14:paraId="62B90E06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lastRenderedPageBreak/>
        <w:t>1)</w:t>
      </w:r>
      <w:r w:rsidRPr="002F5DB3">
        <w:rPr>
          <w:rFonts w:ascii="Times New Roman" w:eastAsia="Calibri" w:hAnsi="Times New Roman" w:cs="Times New Roman"/>
          <w:sz w:val="24"/>
          <w:szCs w:val="24"/>
        </w:rPr>
        <w:tab/>
        <w:t>20-м годам XX в.</w:t>
      </w:r>
    </w:p>
    <w:p w14:paraId="705BDEC8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2)</w:t>
      </w:r>
      <w:r w:rsidRPr="002F5DB3">
        <w:rPr>
          <w:rFonts w:ascii="Times New Roman" w:eastAsia="Calibri" w:hAnsi="Times New Roman" w:cs="Times New Roman"/>
          <w:sz w:val="24"/>
          <w:szCs w:val="24"/>
        </w:rPr>
        <w:tab/>
        <w:t>30-м годам XX в.</w:t>
      </w:r>
    </w:p>
    <w:p w14:paraId="0F7EA05C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3)</w:t>
      </w:r>
      <w:r w:rsidRPr="002F5DB3">
        <w:rPr>
          <w:rFonts w:ascii="Times New Roman" w:eastAsia="Calibri" w:hAnsi="Times New Roman" w:cs="Times New Roman"/>
          <w:sz w:val="24"/>
          <w:szCs w:val="24"/>
        </w:rPr>
        <w:tab/>
        <w:t>40-м годам XX в.</w:t>
      </w:r>
    </w:p>
    <w:p w14:paraId="07DAAD16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4)</w:t>
      </w:r>
      <w:r w:rsidRPr="002F5DB3">
        <w:rPr>
          <w:rFonts w:ascii="Times New Roman" w:eastAsia="Calibri" w:hAnsi="Times New Roman" w:cs="Times New Roman"/>
          <w:sz w:val="24"/>
          <w:szCs w:val="24"/>
        </w:rPr>
        <w:tab/>
        <w:t>50-м годам XX в.</w:t>
      </w:r>
    </w:p>
    <w:p w14:paraId="6B2ED94A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52E3D7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5DB3">
        <w:rPr>
          <w:rFonts w:ascii="Times New Roman" w:eastAsia="Calibri" w:hAnsi="Times New Roman" w:cs="Times New Roman"/>
          <w:i/>
          <w:sz w:val="24"/>
          <w:szCs w:val="24"/>
        </w:rPr>
        <w:t>2. Вставка буквы/текста</w:t>
      </w:r>
    </w:p>
    <w:p w14:paraId="29FBA7F7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Этап совершенствования отечественной баскетбольной школы ознаменован _____________________________</w:t>
      </w:r>
      <w:proofErr w:type="gramStart"/>
      <w:r w:rsidRPr="002F5DB3">
        <w:rPr>
          <w:rFonts w:ascii="Times New Roman" w:eastAsia="Calibri" w:hAnsi="Times New Roman" w:cs="Times New Roman"/>
          <w:sz w:val="24"/>
          <w:szCs w:val="24"/>
        </w:rPr>
        <w:t xml:space="preserve"> ..</w:t>
      </w:r>
      <w:proofErr w:type="gramEnd"/>
    </w:p>
    <w:p w14:paraId="3667881F" w14:textId="77777777" w:rsidR="006B0A96" w:rsidRPr="002F5DB3" w:rsidRDefault="006B0A96" w:rsidP="002F5DB3">
      <w:pPr>
        <w:pStyle w:val="a6"/>
        <w:numPr>
          <w:ilvl w:val="0"/>
          <w:numId w:val="28"/>
        </w:numPr>
        <w:tabs>
          <w:tab w:val="left" w:pos="709"/>
        </w:tabs>
        <w:spacing w:line="360" w:lineRule="auto"/>
        <w:ind w:left="0" w:firstLine="510"/>
        <w:contextualSpacing/>
        <w:jc w:val="both"/>
        <w:rPr>
          <w:rFonts w:ascii="Times New Roman" w:eastAsia="Calibri" w:hAnsi="Times New Roman"/>
        </w:rPr>
      </w:pPr>
      <w:r w:rsidRPr="002F5DB3">
        <w:rPr>
          <w:rFonts w:ascii="Times New Roman" w:eastAsia="Calibri" w:hAnsi="Times New Roman"/>
        </w:rPr>
        <w:t>Выходом спортсменов на международную арену</w:t>
      </w:r>
    </w:p>
    <w:p w14:paraId="3CDDDB7D" w14:textId="77777777" w:rsidR="006B0A96" w:rsidRPr="002F5DB3" w:rsidRDefault="006B0A96" w:rsidP="002F5DB3">
      <w:pPr>
        <w:pStyle w:val="a6"/>
        <w:numPr>
          <w:ilvl w:val="0"/>
          <w:numId w:val="28"/>
        </w:numPr>
        <w:tabs>
          <w:tab w:val="left" w:pos="709"/>
        </w:tabs>
        <w:spacing w:line="360" w:lineRule="auto"/>
        <w:ind w:left="0" w:firstLine="510"/>
        <w:contextualSpacing/>
        <w:jc w:val="both"/>
        <w:rPr>
          <w:rFonts w:ascii="Times New Roman" w:eastAsia="Calibri" w:hAnsi="Times New Roman"/>
        </w:rPr>
      </w:pPr>
      <w:r w:rsidRPr="002F5DB3">
        <w:rPr>
          <w:rFonts w:ascii="Times New Roman" w:eastAsia="Calibri" w:hAnsi="Times New Roman"/>
        </w:rPr>
        <w:t>поиском лучших методов подготовки команд</w:t>
      </w:r>
    </w:p>
    <w:p w14:paraId="263A162A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71153D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5DB3">
        <w:rPr>
          <w:rFonts w:ascii="Times New Roman" w:eastAsia="Calibri" w:hAnsi="Times New Roman" w:cs="Times New Roman"/>
          <w:i/>
          <w:sz w:val="24"/>
          <w:szCs w:val="24"/>
        </w:rPr>
        <w:t>3. Выбери верные ответы.</w:t>
      </w:r>
    </w:p>
    <w:p w14:paraId="16487FAF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На чемпионате Европы по баскетболу в 1947 г. тренерами команды СССР были:</w:t>
      </w:r>
    </w:p>
    <w:p w14:paraId="76570ABA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1)</w:t>
      </w:r>
      <w:r w:rsidRPr="002F5DB3">
        <w:rPr>
          <w:rFonts w:ascii="Times New Roman" w:eastAsia="Calibri" w:hAnsi="Times New Roman" w:cs="Times New Roman"/>
          <w:sz w:val="24"/>
          <w:szCs w:val="24"/>
        </w:rPr>
        <w:tab/>
        <w:t xml:space="preserve">П.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Цетлин</w:t>
      </w:r>
      <w:proofErr w:type="spellEnd"/>
    </w:p>
    <w:p w14:paraId="04437D95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2)</w:t>
      </w:r>
      <w:r w:rsidRPr="002F5DB3">
        <w:rPr>
          <w:rFonts w:ascii="Times New Roman" w:eastAsia="Calibri" w:hAnsi="Times New Roman" w:cs="Times New Roman"/>
          <w:sz w:val="24"/>
          <w:szCs w:val="24"/>
        </w:rPr>
        <w:tab/>
        <w:t xml:space="preserve">С.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Спандарян</w:t>
      </w:r>
      <w:proofErr w:type="spellEnd"/>
    </w:p>
    <w:p w14:paraId="2C3561EC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3)</w:t>
      </w:r>
      <w:r w:rsidRPr="002F5DB3">
        <w:rPr>
          <w:rFonts w:ascii="Times New Roman" w:eastAsia="Calibri" w:hAnsi="Times New Roman" w:cs="Times New Roman"/>
          <w:sz w:val="24"/>
          <w:szCs w:val="24"/>
        </w:rPr>
        <w:tab/>
        <w:t xml:space="preserve">О.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Коркия</w:t>
      </w:r>
      <w:proofErr w:type="spellEnd"/>
    </w:p>
    <w:p w14:paraId="00851EE4" w14:textId="11254117" w:rsidR="006B0A96" w:rsidRDefault="006B0A96" w:rsidP="00562E3E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4)</w:t>
      </w:r>
      <w:r w:rsidRPr="002F5DB3">
        <w:rPr>
          <w:rFonts w:ascii="Times New Roman" w:eastAsia="Calibri" w:hAnsi="Times New Roman" w:cs="Times New Roman"/>
          <w:sz w:val="24"/>
          <w:szCs w:val="24"/>
        </w:rPr>
        <w:tab/>
        <w:t xml:space="preserve">В.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Бимба</w:t>
      </w:r>
      <w:proofErr w:type="spellEnd"/>
    </w:p>
    <w:p w14:paraId="5D3ED9C2" w14:textId="77777777" w:rsidR="00562E3E" w:rsidRPr="002F5DB3" w:rsidRDefault="00562E3E" w:rsidP="00562E3E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95CED6" w14:textId="02246C0F" w:rsidR="006B0A96" w:rsidRPr="002F5DB3" w:rsidRDefault="00562E3E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6B0A96" w:rsidRPr="002F5DB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B0A96" w:rsidRPr="002F5DB3">
        <w:rPr>
          <w:rFonts w:ascii="Times New Roman" w:eastAsia="Calibri" w:hAnsi="Times New Roman" w:cs="Times New Roman"/>
          <w:i/>
          <w:sz w:val="24"/>
          <w:szCs w:val="24"/>
        </w:rPr>
        <w:t>Выбери верный ответ.</w:t>
      </w:r>
    </w:p>
    <w:p w14:paraId="312CE49D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Этап совершенствования отечественной школы баскетбола пришелся на период:</w:t>
      </w:r>
    </w:p>
    <w:p w14:paraId="224B1675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1)</w:t>
      </w:r>
      <w:r w:rsidRPr="002F5DB3">
        <w:rPr>
          <w:rFonts w:ascii="Times New Roman" w:eastAsia="Calibri" w:hAnsi="Times New Roman" w:cs="Times New Roman"/>
          <w:sz w:val="24"/>
          <w:szCs w:val="24"/>
        </w:rPr>
        <w:tab/>
        <w:t>1926–1936 гг.</w:t>
      </w:r>
    </w:p>
    <w:p w14:paraId="35A93B8E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2)</w:t>
      </w:r>
      <w:r w:rsidRPr="002F5DB3">
        <w:rPr>
          <w:rFonts w:ascii="Times New Roman" w:eastAsia="Calibri" w:hAnsi="Times New Roman" w:cs="Times New Roman"/>
          <w:sz w:val="24"/>
          <w:szCs w:val="24"/>
        </w:rPr>
        <w:tab/>
        <w:t>1936–1946 гг.</w:t>
      </w:r>
    </w:p>
    <w:p w14:paraId="385E8124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3)</w:t>
      </w:r>
      <w:r w:rsidRPr="002F5DB3">
        <w:rPr>
          <w:rFonts w:ascii="Times New Roman" w:eastAsia="Calibri" w:hAnsi="Times New Roman" w:cs="Times New Roman"/>
          <w:sz w:val="24"/>
          <w:szCs w:val="24"/>
        </w:rPr>
        <w:tab/>
        <w:t>1946–1956 гг.</w:t>
      </w:r>
    </w:p>
    <w:p w14:paraId="1C8D11A8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4)</w:t>
      </w:r>
      <w:r w:rsidRPr="002F5DB3">
        <w:rPr>
          <w:rFonts w:ascii="Times New Roman" w:eastAsia="Calibri" w:hAnsi="Times New Roman" w:cs="Times New Roman"/>
          <w:sz w:val="24"/>
          <w:szCs w:val="24"/>
        </w:rPr>
        <w:tab/>
        <w:t>1946–1966 гг.</w:t>
      </w:r>
    </w:p>
    <w:p w14:paraId="6AEB09C2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E24C5D" w14:textId="4CB9D8F6" w:rsidR="006B0A96" w:rsidRPr="002F5DB3" w:rsidRDefault="00562E3E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="006B0A96" w:rsidRPr="002F5DB3">
        <w:rPr>
          <w:rFonts w:ascii="Times New Roman" w:eastAsia="Calibri" w:hAnsi="Times New Roman" w:cs="Times New Roman"/>
          <w:i/>
          <w:sz w:val="24"/>
          <w:szCs w:val="24"/>
        </w:rPr>
        <w:t>. Вставка буквы/текста</w:t>
      </w:r>
    </w:p>
    <w:p w14:paraId="65987369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На 1 января 1941 г. в нашей стране насчитывалось более _____ тысяч баскетболистов.</w:t>
      </w:r>
    </w:p>
    <w:p w14:paraId="24906501" w14:textId="77777777" w:rsidR="006B0A96" w:rsidRPr="002F5DB3" w:rsidRDefault="006B0A96" w:rsidP="002F5DB3">
      <w:pPr>
        <w:pStyle w:val="a6"/>
        <w:numPr>
          <w:ilvl w:val="0"/>
          <w:numId w:val="29"/>
        </w:numPr>
        <w:tabs>
          <w:tab w:val="left" w:pos="709"/>
        </w:tabs>
        <w:spacing w:line="360" w:lineRule="auto"/>
        <w:ind w:left="0" w:firstLine="510"/>
        <w:contextualSpacing/>
        <w:jc w:val="both"/>
        <w:rPr>
          <w:rFonts w:ascii="Times New Roman" w:eastAsia="Calibri" w:hAnsi="Times New Roman"/>
        </w:rPr>
      </w:pPr>
      <w:r w:rsidRPr="002F5DB3">
        <w:rPr>
          <w:rFonts w:ascii="Times New Roman" w:eastAsia="Calibri" w:hAnsi="Times New Roman"/>
        </w:rPr>
        <w:t>64</w:t>
      </w:r>
    </w:p>
    <w:p w14:paraId="527F9361" w14:textId="77777777" w:rsidR="006B0A96" w:rsidRPr="002F5DB3" w:rsidRDefault="006B0A96" w:rsidP="002F5DB3">
      <w:pPr>
        <w:pStyle w:val="a6"/>
        <w:numPr>
          <w:ilvl w:val="0"/>
          <w:numId w:val="29"/>
        </w:numPr>
        <w:tabs>
          <w:tab w:val="left" w:pos="709"/>
        </w:tabs>
        <w:spacing w:line="360" w:lineRule="auto"/>
        <w:ind w:left="0" w:firstLine="510"/>
        <w:contextualSpacing/>
        <w:jc w:val="both"/>
        <w:rPr>
          <w:rFonts w:ascii="Times New Roman" w:eastAsia="Calibri" w:hAnsi="Times New Roman"/>
        </w:rPr>
      </w:pPr>
      <w:r w:rsidRPr="002F5DB3">
        <w:rPr>
          <w:rFonts w:ascii="Times New Roman" w:eastAsia="Calibri" w:hAnsi="Times New Roman"/>
        </w:rPr>
        <w:t xml:space="preserve">76 </w:t>
      </w:r>
    </w:p>
    <w:p w14:paraId="0345DD0A" w14:textId="77777777" w:rsidR="006B0A96" w:rsidRPr="002F5DB3" w:rsidRDefault="006B0A96" w:rsidP="002F5DB3">
      <w:pPr>
        <w:pStyle w:val="a6"/>
        <w:numPr>
          <w:ilvl w:val="0"/>
          <w:numId w:val="29"/>
        </w:numPr>
        <w:tabs>
          <w:tab w:val="left" w:pos="709"/>
        </w:tabs>
        <w:spacing w:line="360" w:lineRule="auto"/>
        <w:ind w:left="0" w:firstLine="510"/>
        <w:contextualSpacing/>
        <w:jc w:val="both"/>
        <w:rPr>
          <w:rFonts w:ascii="Times New Roman" w:eastAsia="Calibri" w:hAnsi="Times New Roman"/>
        </w:rPr>
      </w:pPr>
      <w:r w:rsidRPr="002F5DB3">
        <w:rPr>
          <w:rFonts w:ascii="Times New Roman" w:eastAsia="Calibri" w:hAnsi="Times New Roman"/>
        </w:rPr>
        <w:t>82</w:t>
      </w:r>
    </w:p>
    <w:p w14:paraId="2A3D7238" w14:textId="77777777" w:rsidR="006B0A96" w:rsidRPr="002F5DB3" w:rsidRDefault="006B0A96" w:rsidP="002F5DB3">
      <w:pPr>
        <w:pStyle w:val="a6"/>
        <w:numPr>
          <w:ilvl w:val="0"/>
          <w:numId w:val="29"/>
        </w:numPr>
        <w:tabs>
          <w:tab w:val="left" w:pos="709"/>
        </w:tabs>
        <w:spacing w:line="360" w:lineRule="auto"/>
        <w:ind w:left="0" w:firstLine="510"/>
        <w:contextualSpacing/>
        <w:jc w:val="both"/>
        <w:rPr>
          <w:rFonts w:ascii="Times New Roman" w:eastAsia="Calibri" w:hAnsi="Times New Roman"/>
        </w:rPr>
      </w:pPr>
      <w:r w:rsidRPr="002F5DB3">
        <w:rPr>
          <w:rFonts w:ascii="Times New Roman" w:eastAsia="Calibri" w:hAnsi="Times New Roman"/>
        </w:rPr>
        <w:t>98</w:t>
      </w:r>
    </w:p>
    <w:p w14:paraId="1253A0EC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51284C" w14:textId="7AD2D1D7" w:rsidR="006B0A96" w:rsidRPr="002F5DB3" w:rsidRDefault="00562E3E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6</w:t>
      </w:r>
      <w:r w:rsidR="006B0A96" w:rsidRPr="002F5DB3">
        <w:rPr>
          <w:rFonts w:ascii="Times New Roman" w:eastAsia="Calibri" w:hAnsi="Times New Roman" w:cs="Times New Roman"/>
          <w:i/>
          <w:sz w:val="24"/>
          <w:szCs w:val="24"/>
        </w:rPr>
        <w:t>. Выбери верные ответы.</w:t>
      </w:r>
    </w:p>
    <w:p w14:paraId="1D83A5AE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На Олимпиаде в 1972 г. тренерами команды СССР были:</w:t>
      </w:r>
    </w:p>
    <w:p w14:paraId="5E77D548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1)</w:t>
      </w:r>
      <w:r w:rsidRPr="002F5DB3">
        <w:rPr>
          <w:rFonts w:ascii="Times New Roman" w:eastAsia="Calibri" w:hAnsi="Times New Roman" w:cs="Times New Roman"/>
          <w:sz w:val="24"/>
          <w:szCs w:val="24"/>
        </w:rPr>
        <w:tab/>
        <w:t xml:space="preserve">П.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Цетлин</w:t>
      </w:r>
      <w:proofErr w:type="spellEnd"/>
    </w:p>
    <w:p w14:paraId="363E1987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lastRenderedPageBreak/>
        <w:t>2)</w:t>
      </w:r>
      <w:r w:rsidRPr="002F5DB3">
        <w:rPr>
          <w:rFonts w:ascii="Times New Roman" w:eastAsia="Calibri" w:hAnsi="Times New Roman" w:cs="Times New Roman"/>
          <w:sz w:val="24"/>
          <w:szCs w:val="24"/>
        </w:rPr>
        <w:tab/>
        <w:t xml:space="preserve">С.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Спандарян</w:t>
      </w:r>
      <w:proofErr w:type="spellEnd"/>
    </w:p>
    <w:p w14:paraId="076618E1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3)</w:t>
      </w:r>
      <w:r w:rsidRPr="002F5DB3">
        <w:rPr>
          <w:rFonts w:ascii="Times New Roman" w:eastAsia="Calibri" w:hAnsi="Times New Roman" w:cs="Times New Roman"/>
          <w:sz w:val="24"/>
          <w:szCs w:val="24"/>
        </w:rPr>
        <w:tab/>
        <w:t xml:space="preserve">О.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Коркия</w:t>
      </w:r>
      <w:proofErr w:type="spellEnd"/>
    </w:p>
    <w:p w14:paraId="72D51221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DB3">
        <w:rPr>
          <w:rFonts w:ascii="Times New Roman" w:eastAsia="Calibri" w:hAnsi="Times New Roman" w:cs="Times New Roman"/>
          <w:sz w:val="24"/>
          <w:szCs w:val="24"/>
        </w:rPr>
        <w:t>4)</w:t>
      </w:r>
      <w:r w:rsidRPr="002F5DB3">
        <w:rPr>
          <w:rFonts w:ascii="Times New Roman" w:eastAsia="Calibri" w:hAnsi="Times New Roman" w:cs="Times New Roman"/>
          <w:sz w:val="24"/>
          <w:szCs w:val="24"/>
        </w:rPr>
        <w:tab/>
        <w:t xml:space="preserve">В. </w:t>
      </w:r>
      <w:proofErr w:type="spellStart"/>
      <w:r w:rsidRPr="002F5DB3">
        <w:rPr>
          <w:rFonts w:ascii="Times New Roman" w:eastAsia="Calibri" w:hAnsi="Times New Roman" w:cs="Times New Roman"/>
          <w:sz w:val="24"/>
          <w:szCs w:val="24"/>
        </w:rPr>
        <w:t>Бимба</w:t>
      </w:r>
      <w:proofErr w:type="spellEnd"/>
    </w:p>
    <w:p w14:paraId="73256423" w14:textId="77777777" w:rsidR="006B0A96" w:rsidRPr="002F5DB3" w:rsidRDefault="006B0A96" w:rsidP="002F5DB3">
      <w:pPr>
        <w:tabs>
          <w:tab w:val="left" w:pos="709"/>
        </w:tabs>
        <w:spacing w:after="0" w:line="360" w:lineRule="auto"/>
        <w:ind w:firstLine="5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B0A96" w:rsidRPr="002F5DB3" w:rsidSect="00770BE7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4A386" w14:textId="77777777" w:rsidR="006044E3" w:rsidRDefault="006044E3" w:rsidP="00E62320">
      <w:pPr>
        <w:spacing w:after="0" w:line="240" w:lineRule="auto"/>
      </w:pPr>
      <w:r>
        <w:separator/>
      </w:r>
    </w:p>
  </w:endnote>
  <w:endnote w:type="continuationSeparator" w:id="0">
    <w:p w14:paraId="38A5AE9C" w14:textId="77777777" w:rsidR="006044E3" w:rsidRDefault="006044E3" w:rsidP="00E6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248656"/>
      <w:docPartObj>
        <w:docPartGallery w:val="Page Numbers (Bottom of Page)"/>
        <w:docPartUnique/>
      </w:docPartObj>
    </w:sdtPr>
    <w:sdtContent>
      <w:p w14:paraId="0D46E4D2" w14:textId="77777777" w:rsidR="00AC6D00" w:rsidRDefault="00AC6D0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EFD">
          <w:rPr>
            <w:noProof/>
          </w:rPr>
          <w:t>1</w:t>
        </w:r>
        <w:r>
          <w:fldChar w:fldCharType="end"/>
        </w:r>
      </w:p>
    </w:sdtContent>
  </w:sdt>
  <w:p w14:paraId="73C50E5F" w14:textId="77777777" w:rsidR="00AC6D00" w:rsidRDefault="00AC6D0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4C96D" w14:textId="77777777" w:rsidR="006044E3" w:rsidRDefault="006044E3" w:rsidP="00E62320">
      <w:pPr>
        <w:spacing w:after="0" w:line="240" w:lineRule="auto"/>
      </w:pPr>
      <w:r>
        <w:separator/>
      </w:r>
    </w:p>
  </w:footnote>
  <w:footnote w:type="continuationSeparator" w:id="0">
    <w:p w14:paraId="757F0B7F" w14:textId="77777777" w:rsidR="006044E3" w:rsidRDefault="006044E3" w:rsidP="00E62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3C4"/>
    <w:multiLevelType w:val="hybridMultilevel"/>
    <w:tmpl w:val="AEC2C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2601"/>
    <w:multiLevelType w:val="hybridMultilevel"/>
    <w:tmpl w:val="6CC650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1A356A"/>
    <w:multiLevelType w:val="hybridMultilevel"/>
    <w:tmpl w:val="ACFE4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E05FA"/>
    <w:multiLevelType w:val="hybridMultilevel"/>
    <w:tmpl w:val="D31A1762"/>
    <w:lvl w:ilvl="0" w:tplc="13226826">
      <w:start w:val="1"/>
      <w:numFmt w:val="bullet"/>
      <w:lvlText w:val="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067B8"/>
    <w:multiLevelType w:val="multilevel"/>
    <w:tmpl w:val="8C144124"/>
    <w:lvl w:ilvl="0">
      <w:start w:val="1"/>
      <w:numFmt w:val="bullet"/>
      <w:lvlText w:val="−"/>
      <w:lvlJc w:val="left"/>
      <w:pPr>
        <w:ind w:left="2880" w:firstLine="25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7200" w:firstLine="68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920" w:firstLine="75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640" w:firstLine="8280"/>
      </w:pPr>
      <w:rPr>
        <w:rFonts w:ascii="Arial" w:eastAsia="Arial" w:hAnsi="Arial" w:cs="Arial"/>
      </w:rPr>
    </w:lvl>
  </w:abstractNum>
  <w:abstractNum w:abstractNumId="5" w15:restartNumberingAfterBreak="0">
    <w:nsid w:val="0DC44AFD"/>
    <w:multiLevelType w:val="hybridMultilevel"/>
    <w:tmpl w:val="07F231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73259"/>
    <w:multiLevelType w:val="hybridMultilevel"/>
    <w:tmpl w:val="66E4B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40747"/>
    <w:multiLevelType w:val="hybridMultilevel"/>
    <w:tmpl w:val="E0304B8A"/>
    <w:lvl w:ilvl="0" w:tplc="FC8E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B44CD"/>
    <w:multiLevelType w:val="hybridMultilevel"/>
    <w:tmpl w:val="7A4080F0"/>
    <w:lvl w:ilvl="0" w:tplc="132268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06286"/>
    <w:multiLevelType w:val="hybridMultilevel"/>
    <w:tmpl w:val="E8A8340C"/>
    <w:lvl w:ilvl="0" w:tplc="132268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35717"/>
    <w:multiLevelType w:val="hybridMultilevel"/>
    <w:tmpl w:val="BA26B9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E8732DB"/>
    <w:multiLevelType w:val="hybridMultilevel"/>
    <w:tmpl w:val="92EE25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952AC4"/>
    <w:multiLevelType w:val="hybridMultilevel"/>
    <w:tmpl w:val="C1649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76ACC"/>
    <w:multiLevelType w:val="multilevel"/>
    <w:tmpl w:val="AA68F2E2"/>
    <w:lvl w:ilvl="0">
      <w:start w:val="1"/>
      <w:numFmt w:val="bullet"/>
      <w:lvlText w:val="−"/>
      <w:lvlJc w:val="left"/>
      <w:pPr>
        <w:ind w:left="2880" w:firstLine="25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7200" w:firstLine="68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920" w:firstLine="75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640" w:firstLine="8280"/>
      </w:pPr>
      <w:rPr>
        <w:rFonts w:ascii="Arial" w:eastAsia="Arial" w:hAnsi="Arial" w:cs="Arial"/>
      </w:rPr>
    </w:lvl>
  </w:abstractNum>
  <w:abstractNum w:abstractNumId="14" w15:restartNumberingAfterBreak="0">
    <w:nsid w:val="34D33D76"/>
    <w:multiLevelType w:val="hybridMultilevel"/>
    <w:tmpl w:val="1AA6A1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6A04877"/>
    <w:multiLevelType w:val="hybridMultilevel"/>
    <w:tmpl w:val="A3FA4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494E29"/>
    <w:multiLevelType w:val="hybridMultilevel"/>
    <w:tmpl w:val="D232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4588E"/>
    <w:multiLevelType w:val="hybridMultilevel"/>
    <w:tmpl w:val="35FA258E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 w15:restartNumberingAfterBreak="0">
    <w:nsid w:val="429A57EA"/>
    <w:multiLevelType w:val="hybridMultilevel"/>
    <w:tmpl w:val="F04AC7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8B504D7"/>
    <w:multiLevelType w:val="hybridMultilevel"/>
    <w:tmpl w:val="9E56C4C8"/>
    <w:lvl w:ilvl="0" w:tplc="132268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13861"/>
    <w:multiLevelType w:val="hybridMultilevel"/>
    <w:tmpl w:val="51186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C1C64"/>
    <w:multiLevelType w:val="hybridMultilevel"/>
    <w:tmpl w:val="C5B065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58A66DC"/>
    <w:multiLevelType w:val="multilevel"/>
    <w:tmpl w:val="91C8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EA6613"/>
    <w:multiLevelType w:val="hybridMultilevel"/>
    <w:tmpl w:val="52C26CFE"/>
    <w:lvl w:ilvl="0" w:tplc="132268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D2C02"/>
    <w:multiLevelType w:val="hybridMultilevel"/>
    <w:tmpl w:val="02909A4E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5" w15:restartNumberingAfterBreak="0">
    <w:nsid w:val="69BE74C5"/>
    <w:multiLevelType w:val="hybridMultilevel"/>
    <w:tmpl w:val="0E72AA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044409E"/>
    <w:multiLevelType w:val="hybridMultilevel"/>
    <w:tmpl w:val="680854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5D30433"/>
    <w:multiLevelType w:val="hybridMultilevel"/>
    <w:tmpl w:val="C3726A70"/>
    <w:lvl w:ilvl="0" w:tplc="A2CC1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F16A65"/>
    <w:multiLevelType w:val="hybridMultilevel"/>
    <w:tmpl w:val="FE56D9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7410424">
    <w:abstractNumId w:val="7"/>
  </w:num>
  <w:num w:numId="2" w16cid:durableId="1130443332">
    <w:abstractNumId w:val="5"/>
  </w:num>
  <w:num w:numId="3" w16cid:durableId="373433072">
    <w:abstractNumId w:val="4"/>
  </w:num>
  <w:num w:numId="4" w16cid:durableId="1487667361">
    <w:abstractNumId w:val="12"/>
  </w:num>
  <w:num w:numId="5" w16cid:durableId="891037354">
    <w:abstractNumId w:val="3"/>
  </w:num>
  <w:num w:numId="6" w16cid:durableId="114569614">
    <w:abstractNumId w:val="13"/>
  </w:num>
  <w:num w:numId="7" w16cid:durableId="10618119">
    <w:abstractNumId w:val="19"/>
  </w:num>
  <w:num w:numId="8" w16cid:durableId="386028818">
    <w:abstractNumId w:val="9"/>
  </w:num>
  <w:num w:numId="9" w16cid:durableId="993293027">
    <w:abstractNumId w:val="0"/>
  </w:num>
  <w:num w:numId="10" w16cid:durableId="553735249">
    <w:abstractNumId w:val="22"/>
  </w:num>
  <w:num w:numId="11" w16cid:durableId="1594314476">
    <w:abstractNumId w:val="16"/>
  </w:num>
  <w:num w:numId="12" w16cid:durableId="1870798590">
    <w:abstractNumId w:val="8"/>
  </w:num>
  <w:num w:numId="13" w16cid:durableId="1755975207">
    <w:abstractNumId w:val="27"/>
  </w:num>
  <w:num w:numId="14" w16cid:durableId="848450571">
    <w:abstractNumId w:val="23"/>
  </w:num>
  <w:num w:numId="15" w16cid:durableId="146167849">
    <w:abstractNumId w:val="6"/>
  </w:num>
  <w:num w:numId="16" w16cid:durableId="41296361">
    <w:abstractNumId w:val="2"/>
  </w:num>
  <w:num w:numId="17" w16cid:durableId="1702513627">
    <w:abstractNumId w:val="20"/>
  </w:num>
  <w:num w:numId="18" w16cid:durableId="1560239632">
    <w:abstractNumId w:val="15"/>
  </w:num>
  <w:num w:numId="19" w16cid:durableId="1913270537">
    <w:abstractNumId w:val="17"/>
  </w:num>
  <w:num w:numId="20" w16cid:durableId="450394259">
    <w:abstractNumId w:val="24"/>
  </w:num>
  <w:num w:numId="21" w16cid:durableId="652686735">
    <w:abstractNumId w:val="14"/>
  </w:num>
  <w:num w:numId="22" w16cid:durableId="1634093382">
    <w:abstractNumId w:val="1"/>
  </w:num>
  <w:num w:numId="23" w16cid:durableId="35783615">
    <w:abstractNumId w:val="10"/>
  </w:num>
  <w:num w:numId="24" w16cid:durableId="83110181">
    <w:abstractNumId w:val="18"/>
  </w:num>
  <w:num w:numId="25" w16cid:durableId="84035763">
    <w:abstractNumId w:val="28"/>
  </w:num>
  <w:num w:numId="26" w16cid:durableId="505947472">
    <w:abstractNumId w:val="21"/>
  </w:num>
  <w:num w:numId="27" w16cid:durableId="218979558">
    <w:abstractNumId w:val="11"/>
  </w:num>
  <w:num w:numId="28" w16cid:durableId="696809897">
    <w:abstractNumId w:val="26"/>
  </w:num>
  <w:num w:numId="29" w16cid:durableId="89700840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34"/>
    <w:rsid w:val="00004672"/>
    <w:rsid w:val="0000588A"/>
    <w:rsid w:val="00010EB6"/>
    <w:rsid w:val="00013D22"/>
    <w:rsid w:val="00014FD1"/>
    <w:rsid w:val="00020C1A"/>
    <w:rsid w:val="00021E04"/>
    <w:rsid w:val="00024CA5"/>
    <w:rsid w:val="00031CEE"/>
    <w:rsid w:val="0005386E"/>
    <w:rsid w:val="00077C76"/>
    <w:rsid w:val="00096EA4"/>
    <w:rsid w:val="000B150D"/>
    <w:rsid w:val="000B5E76"/>
    <w:rsid w:val="000B63F5"/>
    <w:rsid w:val="000B755D"/>
    <w:rsid w:val="000B7E6C"/>
    <w:rsid w:val="000D7B56"/>
    <w:rsid w:val="000F2612"/>
    <w:rsid w:val="00104812"/>
    <w:rsid w:val="001105D2"/>
    <w:rsid w:val="00110C05"/>
    <w:rsid w:val="0012192C"/>
    <w:rsid w:val="00134144"/>
    <w:rsid w:val="00153DB5"/>
    <w:rsid w:val="00160C51"/>
    <w:rsid w:val="00174DAA"/>
    <w:rsid w:val="00175DEC"/>
    <w:rsid w:val="001A32E7"/>
    <w:rsid w:val="001E2341"/>
    <w:rsid w:val="001E234A"/>
    <w:rsid w:val="00201778"/>
    <w:rsid w:val="00206E6D"/>
    <w:rsid w:val="00212D72"/>
    <w:rsid w:val="00214074"/>
    <w:rsid w:val="00235A64"/>
    <w:rsid w:val="00237D1C"/>
    <w:rsid w:val="00246B8F"/>
    <w:rsid w:val="00247DE7"/>
    <w:rsid w:val="00253298"/>
    <w:rsid w:val="00262765"/>
    <w:rsid w:val="00266D99"/>
    <w:rsid w:val="00286D96"/>
    <w:rsid w:val="002911E6"/>
    <w:rsid w:val="002A1A6C"/>
    <w:rsid w:val="002D00CA"/>
    <w:rsid w:val="002D1C71"/>
    <w:rsid w:val="002E5A9F"/>
    <w:rsid w:val="002F5DB3"/>
    <w:rsid w:val="002F6158"/>
    <w:rsid w:val="00301019"/>
    <w:rsid w:val="00324933"/>
    <w:rsid w:val="00324F63"/>
    <w:rsid w:val="00326CDD"/>
    <w:rsid w:val="00334664"/>
    <w:rsid w:val="00340E81"/>
    <w:rsid w:val="00357CB4"/>
    <w:rsid w:val="00374E05"/>
    <w:rsid w:val="003B4601"/>
    <w:rsid w:val="003B4B59"/>
    <w:rsid w:val="003B6781"/>
    <w:rsid w:val="003C2858"/>
    <w:rsid w:val="003C302F"/>
    <w:rsid w:val="003F3DF5"/>
    <w:rsid w:val="003F3E39"/>
    <w:rsid w:val="004000D3"/>
    <w:rsid w:val="00400C39"/>
    <w:rsid w:val="004252B5"/>
    <w:rsid w:val="004364E1"/>
    <w:rsid w:val="00444C65"/>
    <w:rsid w:val="0045606F"/>
    <w:rsid w:val="00462B98"/>
    <w:rsid w:val="00466B13"/>
    <w:rsid w:val="00473AAD"/>
    <w:rsid w:val="00476479"/>
    <w:rsid w:val="004B7000"/>
    <w:rsid w:val="004C4DB2"/>
    <w:rsid w:val="004C5FE7"/>
    <w:rsid w:val="004C6031"/>
    <w:rsid w:val="004D2E6B"/>
    <w:rsid w:val="004E56FD"/>
    <w:rsid w:val="005008DA"/>
    <w:rsid w:val="005012C4"/>
    <w:rsid w:val="0051350A"/>
    <w:rsid w:val="00513682"/>
    <w:rsid w:val="00525F4B"/>
    <w:rsid w:val="00562E3E"/>
    <w:rsid w:val="005645AE"/>
    <w:rsid w:val="00565133"/>
    <w:rsid w:val="00570CAD"/>
    <w:rsid w:val="00571B85"/>
    <w:rsid w:val="00573682"/>
    <w:rsid w:val="00582A89"/>
    <w:rsid w:val="00583C7A"/>
    <w:rsid w:val="005A3858"/>
    <w:rsid w:val="005A3A12"/>
    <w:rsid w:val="005A5372"/>
    <w:rsid w:val="005D37F0"/>
    <w:rsid w:val="005D7A15"/>
    <w:rsid w:val="005E3987"/>
    <w:rsid w:val="006004B0"/>
    <w:rsid w:val="00601CD5"/>
    <w:rsid w:val="006044E3"/>
    <w:rsid w:val="006129A5"/>
    <w:rsid w:val="00621339"/>
    <w:rsid w:val="00623CA6"/>
    <w:rsid w:val="0064149A"/>
    <w:rsid w:val="00642822"/>
    <w:rsid w:val="00645183"/>
    <w:rsid w:val="0064597E"/>
    <w:rsid w:val="00647E6C"/>
    <w:rsid w:val="00650D1E"/>
    <w:rsid w:val="006553BD"/>
    <w:rsid w:val="0066649E"/>
    <w:rsid w:val="00690403"/>
    <w:rsid w:val="006921C0"/>
    <w:rsid w:val="00695512"/>
    <w:rsid w:val="006B0A96"/>
    <w:rsid w:val="006B1BB7"/>
    <w:rsid w:val="006B474E"/>
    <w:rsid w:val="006C4A8C"/>
    <w:rsid w:val="006D3AE3"/>
    <w:rsid w:val="006E1931"/>
    <w:rsid w:val="006E2A92"/>
    <w:rsid w:val="006E6D6D"/>
    <w:rsid w:val="006F70FC"/>
    <w:rsid w:val="007130D7"/>
    <w:rsid w:val="00716BF9"/>
    <w:rsid w:val="00727C00"/>
    <w:rsid w:val="00734EDF"/>
    <w:rsid w:val="00756579"/>
    <w:rsid w:val="00766B25"/>
    <w:rsid w:val="00770BE7"/>
    <w:rsid w:val="00773593"/>
    <w:rsid w:val="00792B58"/>
    <w:rsid w:val="0079575C"/>
    <w:rsid w:val="007A416A"/>
    <w:rsid w:val="007B50DB"/>
    <w:rsid w:val="007B528F"/>
    <w:rsid w:val="007D269F"/>
    <w:rsid w:val="007E4584"/>
    <w:rsid w:val="007E50CB"/>
    <w:rsid w:val="007F0F0B"/>
    <w:rsid w:val="007F74A4"/>
    <w:rsid w:val="00830292"/>
    <w:rsid w:val="008315F1"/>
    <w:rsid w:val="0083559B"/>
    <w:rsid w:val="00837E0A"/>
    <w:rsid w:val="00874106"/>
    <w:rsid w:val="00881E63"/>
    <w:rsid w:val="008B1376"/>
    <w:rsid w:val="008C3E31"/>
    <w:rsid w:val="008C7EFD"/>
    <w:rsid w:val="008F2BA4"/>
    <w:rsid w:val="008F4096"/>
    <w:rsid w:val="008F7D22"/>
    <w:rsid w:val="00962BD2"/>
    <w:rsid w:val="00970ED5"/>
    <w:rsid w:val="0098196F"/>
    <w:rsid w:val="0098740A"/>
    <w:rsid w:val="00993CF4"/>
    <w:rsid w:val="00994F26"/>
    <w:rsid w:val="009B3A56"/>
    <w:rsid w:val="009C4D66"/>
    <w:rsid w:val="009C6BC0"/>
    <w:rsid w:val="009E59B1"/>
    <w:rsid w:val="009F037C"/>
    <w:rsid w:val="00A070DD"/>
    <w:rsid w:val="00A316F8"/>
    <w:rsid w:val="00A41311"/>
    <w:rsid w:val="00A54956"/>
    <w:rsid w:val="00A5703A"/>
    <w:rsid w:val="00A72408"/>
    <w:rsid w:val="00A73F66"/>
    <w:rsid w:val="00A806A6"/>
    <w:rsid w:val="00A82134"/>
    <w:rsid w:val="00A851A2"/>
    <w:rsid w:val="00A94CFF"/>
    <w:rsid w:val="00AA31D1"/>
    <w:rsid w:val="00AC6D00"/>
    <w:rsid w:val="00AD12E6"/>
    <w:rsid w:val="00AD673E"/>
    <w:rsid w:val="00AD7AD9"/>
    <w:rsid w:val="00AE1ECA"/>
    <w:rsid w:val="00B155E4"/>
    <w:rsid w:val="00B20C88"/>
    <w:rsid w:val="00B26AFC"/>
    <w:rsid w:val="00B336B3"/>
    <w:rsid w:val="00B434E0"/>
    <w:rsid w:val="00B51EDA"/>
    <w:rsid w:val="00B56B95"/>
    <w:rsid w:val="00B852EA"/>
    <w:rsid w:val="00BC2E82"/>
    <w:rsid w:val="00BC5422"/>
    <w:rsid w:val="00BD7040"/>
    <w:rsid w:val="00BE379F"/>
    <w:rsid w:val="00BF647A"/>
    <w:rsid w:val="00C01371"/>
    <w:rsid w:val="00C02313"/>
    <w:rsid w:val="00C02C69"/>
    <w:rsid w:val="00C05BB7"/>
    <w:rsid w:val="00C25CFF"/>
    <w:rsid w:val="00C27713"/>
    <w:rsid w:val="00C33F9E"/>
    <w:rsid w:val="00C45886"/>
    <w:rsid w:val="00C73257"/>
    <w:rsid w:val="00C75D5B"/>
    <w:rsid w:val="00C806F5"/>
    <w:rsid w:val="00C9072B"/>
    <w:rsid w:val="00C9198B"/>
    <w:rsid w:val="00C94A34"/>
    <w:rsid w:val="00CB2268"/>
    <w:rsid w:val="00CB6CC6"/>
    <w:rsid w:val="00CC0394"/>
    <w:rsid w:val="00CD5536"/>
    <w:rsid w:val="00CD66F8"/>
    <w:rsid w:val="00CD6F65"/>
    <w:rsid w:val="00CE03D2"/>
    <w:rsid w:val="00D00578"/>
    <w:rsid w:val="00D00AF4"/>
    <w:rsid w:val="00D06B51"/>
    <w:rsid w:val="00D104EE"/>
    <w:rsid w:val="00D23861"/>
    <w:rsid w:val="00D34481"/>
    <w:rsid w:val="00D50932"/>
    <w:rsid w:val="00D5458D"/>
    <w:rsid w:val="00D8085A"/>
    <w:rsid w:val="00D930CD"/>
    <w:rsid w:val="00D95878"/>
    <w:rsid w:val="00DB03BF"/>
    <w:rsid w:val="00DC482E"/>
    <w:rsid w:val="00DD0C71"/>
    <w:rsid w:val="00DE4D4B"/>
    <w:rsid w:val="00DE5CDC"/>
    <w:rsid w:val="00DF10DD"/>
    <w:rsid w:val="00DF1FB5"/>
    <w:rsid w:val="00DF2304"/>
    <w:rsid w:val="00E107ED"/>
    <w:rsid w:val="00E50F4E"/>
    <w:rsid w:val="00E5184F"/>
    <w:rsid w:val="00E57DB0"/>
    <w:rsid w:val="00E62320"/>
    <w:rsid w:val="00E6307B"/>
    <w:rsid w:val="00E908EC"/>
    <w:rsid w:val="00EA19E1"/>
    <w:rsid w:val="00EF5E20"/>
    <w:rsid w:val="00F0299B"/>
    <w:rsid w:val="00F1135B"/>
    <w:rsid w:val="00F14947"/>
    <w:rsid w:val="00F50A97"/>
    <w:rsid w:val="00F52209"/>
    <w:rsid w:val="00F80A38"/>
    <w:rsid w:val="00FB5B50"/>
    <w:rsid w:val="00FD2645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7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D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1A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851A2"/>
    <w:pPr>
      <w:spacing w:after="0" w:line="240" w:lineRule="auto"/>
      <w:ind w:left="708"/>
    </w:pPr>
    <w:rPr>
      <w:rFonts w:ascii="Arial Narrow" w:eastAsia="Times New Roman" w:hAnsi="Arial Narrow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BD7040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83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13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3D22"/>
  </w:style>
  <w:style w:type="paragraph" w:styleId="ab">
    <w:name w:val="footer"/>
    <w:basedOn w:val="a"/>
    <w:link w:val="ac"/>
    <w:uiPriority w:val="99"/>
    <w:unhideWhenUsed/>
    <w:rsid w:val="00013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3D22"/>
  </w:style>
  <w:style w:type="paragraph" w:styleId="ad">
    <w:name w:val="footnote text"/>
    <w:basedOn w:val="a"/>
    <w:link w:val="ae"/>
    <w:uiPriority w:val="99"/>
    <w:semiHidden/>
    <w:unhideWhenUsed/>
    <w:rsid w:val="0057368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7368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73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34AB5-3B52-4F37-B6FF-4BB108EE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1151</Words>
  <Characters>6566</Characters>
  <Application>Microsoft Office Word</Application>
  <DocSecurity>0</DocSecurity>
  <Lines>54</Lines>
  <Paragraphs>15</Paragraphs>
  <ScaleCrop>false</ScaleCrop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2022-11-18T12:50:00Z</dcterms:created>
  <dcterms:modified xsi:type="dcterms:W3CDTF">2022-11-18T12:52:00Z</dcterms:modified>
</cp:coreProperties>
</file>