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3684" w:type="dxa"/>
        <w:tblLayout w:type="fixed"/>
        <w:tblLook w:val="04A0"/>
      </w:tblPr>
      <w:tblGrid>
        <w:gridCol w:w="1612"/>
        <w:gridCol w:w="2072"/>
      </w:tblGrid>
      <w:tr w:rsidR="002D67F4" w:rsidRPr="00531204" w:rsidTr="002D67F4">
        <w:trPr>
          <w:trHeight w:val="264"/>
        </w:trPr>
        <w:tc>
          <w:tcPr>
            <w:tcW w:w="1612" w:type="dxa"/>
          </w:tcPr>
          <w:p w:rsidR="002D67F4" w:rsidRPr="00531204" w:rsidRDefault="002D67F4" w:rsidP="002D67F4">
            <w:pPr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1204"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CV</w:t>
            </w:r>
            <w:r w:rsidRPr="0053120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1204"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joint</w:t>
            </w:r>
          </w:p>
        </w:tc>
        <w:tc>
          <w:tcPr>
            <w:tcW w:w="2072" w:type="dxa"/>
          </w:tcPr>
          <w:p w:rsidR="002D67F4" w:rsidRPr="00531204" w:rsidRDefault="002D67F4" w:rsidP="002D67F4">
            <w:pPr>
              <w:rPr>
                <w:b w:val="0"/>
                <w:sz w:val="24"/>
                <w:szCs w:val="24"/>
              </w:rPr>
            </w:pPr>
            <w:r w:rsidRPr="00531204">
              <w:rPr>
                <w:b w:val="0"/>
                <w:sz w:val="24"/>
                <w:szCs w:val="24"/>
              </w:rPr>
              <w:t xml:space="preserve">Узлы </w:t>
            </w:r>
          </w:p>
        </w:tc>
      </w:tr>
      <w:tr w:rsidR="002D67F4" w:rsidRPr="00531204" w:rsidTr="002D67F4">
        <w:trPr>
          <w:trHeight w:val="264"/>
        </w:trPr>
        <w:tc>
          <w:tcPr>
            <w:tcW w:w="1612" w:type="dxa"/>
          </w:tcPr>
          <w:p w:rsidR="002D67F4" w:rsidRPr="00531204" w:rsidRDefault="002D67F4" w:rsidP="002D67F4">
            <w:pPr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1204"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U</w:t>
            </w:r>
            <w:r w:rsidRPr="0053120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31204"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joint</w:t>
            </w:r>
          </w:p>
        </w:tc>
        <w:tc>
          <w:tcPr>
            <w:tcW w:w="2072" w:type="dxa"/>
          </w:tcPr>
          <w:p w:rsidR="002D67F4" w:rsidRPr="00531204" w:rsidRDefault="002D67F4" w:rsidP="002D67F4">
            <w:pPr>
              <w:rPr>
                <w:b w:val="0"/>
                <w:sz w:val="24"/>
                <w:szCs w:val="24"/>
              </w:rPr>
            </w:pPr>
            <w:r w:rsidRPr="00531204">
              <w:rPr>
                <w:b w:val="0"/>
                <w:sz w:val="24"/>
                <w:szCs w:val="24"/>
              </w:rPr>
              <w:t>Соединение</w:t>
            </w:r>
          </w:p>
        </w:tc>
      </w:tr>
      <w:tr w:rsidR="002D67F4" w:rsidRPr="00531204" w:rsidTr="002D67F4">
        <w:trPr>
          <w:trHeight w:val="264"/>
        </w:trPr>
        <w:tc>
          <w:tcPr>
            <w:tcW w:w="1612" w:type="dxa"/>
          </w:tcPr>
          <w:p w:rsidR="002D67F4" w:rsidRPr="00531204" w:rsidRDefault="002D67F4" w:rsidP="002D67F4">
            <w:pPr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1204"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transaxle</w:t>
            </w:r>
          </w:p>
        </w:tc>
        <w:tc>
          <w:tcPr>
            <w:tcW w:w="2072" w:type="dxa"/>
          </w:tcPr>
          <w:p w:rsidR="002D67F4" w:rsidRPr="00531204" w:rsidRDefault="002D67F4" w:rsidP="002D67F4">
            <w:pPr>
              <w:rPr>
                <w:b w:val="0"/>
                <w:sz w:val="24"/>
                <w:szCs w:val="24"/>
              </w:rPr>
            </w:pPr>
            <w:r w:rsidRPr="00531204">
              <w:rPr>
                <w:b w:val="0"/>
                <w:sz w:val="24"/>
                <w:szCs w:val="24"/>
              </w:rPr>
              <w:t>Мост</w:t>
            </w:r>
          </w:p>
        </w:tc>
      </w:tr>
      <w:tr w:rsidR="002D67F4" w:rsidRPr="00531204" w:rsidTr="002D67F4">
        <w:trPr>
          <w:trHeight w:val="244"/>
        </w:trPr>
        <w:tc>
          <w:tcPr>
            <w:tcW w:w="1612" w:type="dxa"/>
          </w:tcPr>
          <w:p w:rsidR="002D67F4" w:rsidRPr="00531204" w:rsidRDefault="002D67F4" w:rsidP="002D67F4">
            <w:pPr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1204"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joint</w:t>
            </w:r>
          </w:p>
        </w:tc>
        <w:tc>
          <w:tcPr>
            <w:tcW w:w="2072" w:type="dxa"/>
          </w:tcPr>
          <w:p w:rsidR="002D67F4" w:rsidRPr="00531204" w:rsidRDefault="002D67F4" w:rsidP="002D67F4">
            <w:pPr>
              <w:rPr>
                <w:b w:val="0"/>
                <w:sz w:val="24"/>
                <w:szCs w:val="24"/>
              </w:rPr>
            </w:pPr>
            <w:r w:rsidRPr="00531204">
              <w:rPr>
                <w:b w:val="0"/>
                <w:sz w:val="24"/>
                <w:szCs w:val="24"/>
              </w:rPr>
              <w:t>Соединение</w:t>
            </w:r>
          </w:p>
        </w:tc>
      </w:tr>
      <w:tr w:rsidR="002D67F4" w:rsidRPr="00531204" w:rsidTr="002D67F4">
        <w:trPr>
          <w:trHeight w:val="264"/>
        </w:trPr>
        <w:tc>
          <w:tcPr>
            <w:tcW w:w="1612" w:type="dxa"/>
          </w:tcPr>
          <w:p w:rsidR="002D67F4" w:rsidRPr="00531204" w:rsidRDefault="002D67F4" w:rsidP="002D67F4">
            <w:pPr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1204"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Coupling</w:t>
            </w:r>
          </w:p>
        </w:tc>
        <w:tc>
          <w:tcPr>
            <w:tcW w:w="2072" w:type="dxa"/>
          </w:tcPr>
          <w:p w:rsidR="002D67F4" w:rsidRPr="00531204" w:rsidRDefault="002D67F4" w:rsidP="002D67F4">
            <w:pPr>
              <w:rPr>
                <w:b w:val="0"/>
                <w:sz w:val="24"/>
                <w:szCs w:val="24"/>
              </w:rPr>
            </w:pPr>
            <w:r w:rsidRPr="00531204">
              <w:rPr>
                <w:b w:val="0"/>
                <w:sz w:val="24"/>
                <w:szCs w:val="24"/>
              </w:rPr>
              <w:t>Муфта</w:t>
            </w:r>
          </w:p>
        </w:tc>
      </w:tr>
      <w:tr w:rsidR="002D67F4" w:rsidRPr="00531204" w:rsidTr="002D67F4">
        <w:trPr>
          <w:trHeight w:val="244"/>
        </w:trPr>
        <w:tc>
          <w:tcPr>
            <w:tcW w:w="1612" w:type="dxa"/>
          </w:tcPr>
          <w:p w:rsidR="002D67F4" w:rsidRPr="00531204" w:rsidRDefault="002D67F4" w:rsidP="002D67F4">
            <w:pPr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1204"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Transmit</w:t>
            </w:r>
          </w:p>
        </w:tc>
        <w:tc>
          <w:tcPr>
            <w:tcW w:w="2072" w:type="dxa"/>
          </w:tcPr>
          <w:p w:rsidR="002D67F4" w:rsidRPr="00531204" w:rsidRDefault="002D67F4" w:rsidP="002D67F4">
            <w:pPr>
              <w:rPr>
                <w:b w:val="0"/>
                <w:sz w:val="24"/>
                <w:szCs w:val="24"/>
              </w:rPr>
            </w:pPr>
            <w:r w:rsidRPr="00531204">
              <w:rPr>
                <w:b w:val="0"/>
                <w:sz w:val="24"/>
                <w:szCs w:val="24"/>
              </w:rPr>
              <w:t xml:space="preserve">Передавать </w:t>
            </w:r>
          </w:p>
        </w:tc>
      </w:tr>
      <w:tr w:rsidR="002D67F4" w:rsidRPr="00531204" w:rsidTr="002D67F4">
        <w:trPr>
          <w:trHeight w:val="264"/>
        </w:trPr>
        <w:tc>
          <w:tcPr>
            <w:tcW w:w="1612" w:type="dxa"/>
          </w:tcPr>
          <w:p w:rsidR="002D67F4" w:rsidRPr="00531204" w:rsidRDefault="002D67F4" w:rsidP="002D67F4">
            <w:pPr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1204"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rotary</w:t>
            </w:r>
            <w:r w:rsidRPr="0053120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1204"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motion</w:t>
            </w:r>
          </w:p>
        </w:tc>
        <w:tc>
          <w:tcPr>
            <w:tcW w:w="2072" w:type="dxa"/>
          </w:tcPr>
          <w:p w:rsidR="002D67F4" w:rsidRPr="00531204" w:rsidRDefault="002D67F4" w:rsidP="002D67F4">
            <w:pPr>
              <w:rPr>
                <w:b w:val="0"/>
                <w:sz w:val="24"/>
                <w:szCs w:val="24"/>
              </w:rPr>
            </w:pPr>
            <w:r w:rsidRPr="00531204">
              <w:rPr>
                <w:b w:val="0"/>
                <w:sz w:val="24"/>
                <w:szCs w:val="24"/>
              </w:rPr>
              <w:t>Вращение</w:t>
            </w:r>
          </w:p>
        </w:tc>
      </w:tr>
      <w:tr w:rsidR="002D67F4" w:rsidRPr="00531204" w:rsidTr="002D67F4">
        <w:trPr>
          <w:trHeight w:val="244"/>
        </w:trPr>
        <w:tc>
          <w:tcPr>
            <w:tcW w:w="1612" w:type="dxa"/>
          </w:tcPr>
          <w:p w:rsidR="002D67F4" w:rsidRPr="00531204" w:rsidRDefault="002D67F4" w:rsidP="002D67F4">
            <w:pPr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1204"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Hinge</w:t>
            </w:r>
          </w:p>
        </w:tc>
        <w:tc>
          <w:tcPr>
            <w:tcW w:w="2072" w:type="dxa"/>
          </w:tcPr>
          <w:p w:rsidR="002D67F4" w:rsidRPr="00531204" w:rsidRDefault="002D67F4" w:rsidP="002D67F4">
            <w:pPr>
              <w:rPr>
                <w:b w:val="0"/>
                <w:sz w:val="24"/>
                <w:szCs w:val="24"/>
              </w:rPr>
            </w:pPr>
            <w:r w:rsidRPr="00531204">
              <w:rPr>
                <w:b w:val="0"/>
                <w:sz w:val="24"/>
                <w:szCs w:val="24"/>
              </w:rPr>
              <w:t>Шарнир</w:t>
            </w:r>
          </w:p>
        </w:tc>
      </w:tr>
      <w:tr w:rsidR="002D67F4" w:rsidRPr="00531204" w:rsidTr="002D67F4">
        <w:trPr>
          <w:trHeight w:val="264"/>
        </w:trPr>
        <w:tc>
          <w:tcPr>
            <w:tcW w:w="1612" w:type="dxa"/>
          </w:tcPr>
          <w:p w:rsidR="002D67F4" w:rsidRPr="00531204" w:rsidRDefault="002D67F4" w:rsidP="002D67F4">
            <w:pPr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1204"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Friction</w:t>
            </w:r>
          </w:p>
        </w:tc>
        <w:tc>
          <w:tcPr>
            <w:tcW w:w="2072" w:type="dxa"/>
          </w:tcPr>
          <w:p w:rsidR="002D67F4" w:rsidRPr="00531204" w:rsidRDefault="002D67F4" w:rsidP="002D67F4">
            <w:pPr>
              <w:rPr>
                <w:b w:val="0"/>
                <w:sz w:val="24"/>
                <w:szCs w:val="24"/>
              </w:rPr>
            </w:pPr>
            <w:r w:rsidRPr="00531204">
              <w:rPr>
                <w:b w:val="0"/>
                <w:sz w:val="24"/>
                <w:szCs w:val="24"/>
              </w:rPr>
              <w:t>Трение</w:t>
            </w:r>
          </w:p>
        </w:tc>
      </w:tr>
      <w:tr w:rsidR="002D67F4" w:rsidRPr="00531204" w:rsidTr="002D67F4">
        <w:trPr>
          <w:trHeight w:val="244"/>
        </w:trPr>
        <w:tc>
          <w:tcPr>
            <w:tcW w:w="1612" w:type="dxa"/>
          </w:tcPr>
          <w:p w:rsidR="002D67F4" w:rsidRPr="00531204" w:rsidRDefault="002D67F4" w:rsidP="002D67F4">
            <w:pPr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1204"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CV</w:t>
            </w:r>
            <w:r w:rsidRPr="0053120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1204"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boot</w:t>
            </w:r>
          </w:p>
        </w:tc>
        <w:tc>
          <w:tcPr>
            <w:tcW w:w="2072" w:type="dxa"/>
          </w:tcPr>
          <w:p w:rsidR="002D67F4" w:rsidRPr="00531204" w:rsidRDefault="002D67F4" w:rsidP="002D67F4">
            <w:pPr>
              <w:rPr>
                <w:b w:val="0"/>
                <w:sz w:val="24"/>
                <w:szCs w:val="24"/>
              </w:rPr>
            </w:pPr>
            <w:r w:rsidRPr="00531204">
              <w:rPr>
                <w:b w:val="0"/>
                <w:sz w:val="24"/>
                <w:szCs w:val="24"/>
              </w:rPr>
              <w:t>запуск</w:t>
            </w:r>
          </w:p>
        </w:tc>
      </w:tr>
      <w:tr w:rsidR="002D67F4" w:rsidRPr="00531204" w:rsidTr="002D67F4">
        <w:trPr>
          <w:trHeight w:val="264"/>
        </w:trPr>
        <w:tc>
          <w:tcPr>
            <w:tcW w:w="1612" w:type="dxa"/>
          </w:tcPr>
          <w:p w:rsidR="002D67F4" w:rsidRPr="00531204" w:rsidRDefault="002D67F4" w:rsidP="002D67F4">
            <w:pPr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1204"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Knocking</w:t>
            </w:r>
          </w:p>
        </w:tc>
        <w:tc>
          <w:tcPr>
            <w:tcW w:w="2072" w:type="dxa"/>
          </w:tcPr>
          <w:p w:rsidR="002D67F4" w:rsidRPr="00531204" w:rsidRDefault="002D67F4" w:rsidP="002D67F4">
            <w:pPr>
              <w:rPr>
                <w:b w:val="0"/>
                <w:sz w:val="24"/>
                <w:szCs w:val="24"/>
              </w:rPr>
            </w:pPr>
            <w:r w:rsidRPr="00531204">
              <w:rPr>
                <w:b w:val="0"/>
                <w:sz w:val="24"/>
                <w:szCs w:val="24"/>
              </w:rPr>
              <w:t>Стук</w:t>
            </w:r>
          </w:p>
        </w:tc>
      </w:tr>
      <w:tr w:rsidR="002D67F4" w:rsidRPr="00531204" w:rsidTr="002D67F4">
        <w:trPr>
          <w:trHeight w:val="264"/>
        </w:trPr>
        <w:tc>
          <w:tcPr>
            <w:tcW w:w="1612" w:type="dxa"/>
          </w:tcPr>
          <w:p w:rsidR="002D67F4" w:rsidRPr="00531204" w:rsidRDefault="002D67F4" w:rsidP="002D67F4">
            <w:pPr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1204"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Clunk</w:t>
            </w:r>
          </w:p>
        </w:tc>
        <w:tc>
          <w:tcPr>
            <w:tcW w:w="2072" w:type="dxa"/>
          </w:tcPr>
          <w:p w:rsidR="002D67F4" w:rsidRPr="00531204" w:rsidRDefault="002D67F4" w:rsidP="002D67F4">
            <w:pPr>
              <w:rPr>
                <w:b w:val="0"/>
                <w:sz w:val="24"/>
                <w:szCs w:val="24"/>
              </w:rPr>
            </w:pPr>
            <w:r w:rsidRPr="00531204">
              <w:rPr>
                <w:b w:val="0"/>
                <w:sz w:val="24"/>
                <w:szCs w:val="24"/>
              </w:rPr>
              <w:t xml:space="preserve">Тяжелый удар, глухой звук </w:t>
            </w:r>
          </w:p>
        </w:tc>
      </w:tr>
      <w:tr w:rsidR="002D67F4" w:rsidRPr="00531204" w:rsidTr="002D67F4">
        <w:trPr>
          <w:trHeight w:val="264"/>
        </w:trPr>
        <w:tc>
          <w:tcPr>
            <w:tcW w:w="3684" w:type="dxa"/>
            <w:gridSpan w:val="2"/>
          </w:tcPr>
          <w:p w:rsidR="002D67F4" w:rsidRPr="00531204" w:rsidRDefault="002D67F4" w:rsidP="002D67F4">
            <w:pPr>
              <w:rPr>
                <w:b w:val="0"/>
                <w:sz w:val="24"/>
                <w:szCs w:val="24"/>
              </w:rPr>
            </w:pPr>
            <w:r w:rsidRPr="00531204">
              <w:rPr>
                <w:b w:val="0"/>
                <w:sz w:val="24"/>
                <w:szCs w:val="24"/>
              </w:rPr>
              <w:t>Выполнить упр.1,2 стр.32</w:t>
            </w:r>
          </w:p>
          <w:p w:rsidR="002D67F4" w:rsidRPr="00531204" w:rsidRDefault="002D67F4" w:rsidP="002D67F4">
            <w:pPr>
              <w:rPr>
                <w:b w:val="0"/>
                <w:sz w:val="24"/>
                <w:szCs w:val="24"/>
              </w:rPr>
            </w:pPr>
          </w:p>
        </w:tc>
      </w:tr>
    </w:tbl>
    <w:p w:rsidR="004C75AC" w:rsidRDefault="004C75AC"/>
    <w:sectPr w:rsidR="004C75AC" w:rsidSect="004C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67F4"/>
    <w:rsid w:val="002D67F4"/>
    <w:rsid w:val="004C75AC"/>
    <w:rsid w:val="0061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F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7F4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2020-11-01T12:32:00Z</dcterms:created>
  <dcterms:modified xsi:type="dcterms:W3CDTF">2020-11-01T12:32:00Z</dcterms:modified>
</cp:coreProperties>
</file>