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5" w:rsidRPr="002B51FA" w:rsidRDefault="00392402" w:rsidP="009E1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1FA">
        <w:rPr>
          <w:b/>
        </w:rPr>
        <w:fldChar w:fldCharType="begin"/>
      </w:r>
      <w:r w:rsidR="009E1065" w:rsidRPr="002B51FA">
        <w:rPr>
          <w:b/>
        </w:rPr>
        <w:instrText>HYPERLINK "mailto:karandaeva.liana@mail.ru"</w:instrText>
      </w:r>
      <w:r w:rsidRPr="002B51FA">
        <w:rPr>
          <w:b/>
        </w:rPr>
        <w:fldChar w:fldCharType="separate"/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aranda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eva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liana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E1065" w:rsidRPr="002B51FA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Pr="002B51FA">
        <w:rPr>
          <w:b/>
        </w:rPr>
        <w:fldChar w:fldCharType="end"/>
      </w:r>
    </w:p>
    <w:p w:rsidR="00224CE2" w:rsidRDefault="009E1065" w:rsidP="00224CE2">
      <w:pPr>
        <w:pStyle w:val="docdata"/>
        <w:spacing w:before="0" w:beforeAutospacing="0" w:after="0" w:afterAutospacing="0"/>
      </w:pPr>
      <w:r>
        <w:rPr>
          <w:b/>
          <w:color w:val="000000"/>
          <w:sz w:val="28"/>
        </w:rPr>
        <w:t xml:space="preserve">                                                </w:t>
      </w:r>
      <w:r w:rsidR="00224CE2">
        <w:rPr>
          <w:b/>
          <w:bCs/>
          <w:color w:val="000000"/>
          <w:sz w:val="28"/>
          <w:szCs w:val="28"/>
        </w:rPr>
        <w:t>Урок по пьесе М.Горького «На дне»</w:t>
      </w:r>
      <w:r w:rsidR="002B51FA">
        <w:rPr>
          <w:b/>
          <w:bCs/>
          <w:color w:val="000000"/>
          <w:sz w:val="28"/>
          <w:szCs w:val="28"/>
        </w:rPr>
        <w:t xml:space="preserve">. </w:t>
      </w:r>
    </w:p>
    <w:p w:rsidR="00224CE2" w:rsidRPr="002B51FA" w:rsidRDefault="002B51FA" w:rsidP="00224CE2">
      <w:pPr>
        <w:pStyle w:val="a4"/>
        <w:spacing w:before="0" w:beforeAutospacing="0" w:after="0" w:afterAutospacing="0"/>
        <w:rPr>
          <w:b/>
        </w:rPr>
      </w:pPr>
      <w:r>
        <w:rPr>
          <w:sz w:val="28"/>
          <w:szCs w:val="28"/>
        </w:rPr>
        <w:t xml:space="preserve">                                       </w:t>
      </w:r>
      <w:r w:rsidR="00224CE2" w:rsidRPr="002B51FA">
        <w:rPr>
          <w:sz w:val="28"/>
          <w:szCs w:val="28"/>
        </w:rPr>
        <w:t> </w:t>
      </w:r>
      <w:r w:rsidRPr="002B51FA">
        <w:rPr>
          <w:b/>
          <w:sz w:val="28"/>
          <w:szCs w:val="28"/>
        </w:rPr>
        <w:t>Герои пьесы. Спор о назначении человека</w:t>
      </w:r>
      <w:r w:rsidRPr="002B51FA">
        <w:rPr>
          <w:b/>
        </w:rPr>
        <w:t>.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</w:p>
    <w:p w:rsidR="00224CE2" w:rsidRDefault="00224CE2" w:rsidP="00E226EE">
      <w:pPr>
        <w:pStyle w:val="a4"/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>-  Почему иногда человек не в состоянии достичь своих целей в жизни?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 (ответ записать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.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В связи с </w:t>
      </w:r>
      <w:proofErr w:type="gramStart"/>
      <w:r>
        <w:rPr>
          <w:color w:val="000000"/>
          <w:sz w:val="28"/>
          <w:szCs w:val="28"/>
        </w:rPr>
        <w:t>этим</w:t>
      </w:r>
      <w:proofErr w:type="gramEnd"/>
      <w:r>
        <w:rPr>
          <w:color w:val="000000"/>
          <w:sz w:val="28"/>
          <w:szCs w:val="28"/>
        </w:rPr>
        <w:t xml:space="preserve"> на какие мысли, размышления вывела вас изученная нами пьеса «На дне»?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    («В чём необычность героев?», «Почему жители ночлежки не смогли изменить свою жизнь?», «В чём современность пьесы?»)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2. - Все эти вопросы можно назвать философскими, то есть вневременными, поэтому тема урока: «В чём философский смысл пьесы М. Горького «На дне»?» </w:t>
      </w: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3.Вопросы  по образу персонажа Луки – анализ образа.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Основные вопросы: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- Почему Лука – самый противоречивый персонаж?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- Какие представления у вас сложились о его роли и месте в пьесе?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- Как вы понимаете высказывание М. Горького о задаче, которую он ставил? «основной вопрос …- что лучше: истина или сострадание? Что нужнее</w:t>
      </w:r>
      <w:proofErr w:type="gramStart"/>
      <w:r>
        <w:t> </w:t>
      </w:r>
      <w:r w:rsidR="00E226EE">
        <w:t>?</w:t>
      </w:r>
      <w:proofErr w:type="gramEnd"/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4. Рассмотреть  образ Сатина – родственного Луке человека или антипода. Сравнительная характеристика персонажей. Выявление позиции Горького (цитирование его ответов из интервью)</w:t>
      </w: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5. Обобщение по характеристике персонажей (о том, что нет единого мнения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их роли в пьесе, потому что оба необходимы, чтобы доказать противоречивость русского характера)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>6. Ответить на вопрос: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–Так почему мы часто не можем достичь своих целей?</w:t>
      </w: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7. - А сегодня существует «дно»? - Как помочь этим людям? (размышления записать)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8. Выводы. - Мы не должны проходить мимо таких людей. Кому-то нужно и сострадание, а кого-то и правда жизни поднимет со дна, кому-то надо всего лишь вспомнить о своих мечтах. Но, в любом случае, мы должны показать, что есть и другая жизнь,  и она лучше той, что на дне.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t> </w:t>
      </w:r>
    </w:p>
    <w:p w:rsidR="00224CE2" w:rsidRDefault="00224CE2" w:rsidP="00224CE2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10. Домашнее задание – ответить на вопрос в тетради: «Почему сегодня существует «дно жизни»?</w:t>
      </w:r>
    </w:p>
    <w:p w:rsidR="008B5B88" w:rsidRPr="009E1065" w:rsidRDefault="002B51FA" w:rsidP="00224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8B5B88" w:rsidRPr="009E1065" w:rsidSect="009E1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5CB"/>
    <w:multiLevelType w:val="multilevel"/>
    <w:tmpl w:val="F6CA5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F0026"/>
    <w:multiLevelType w:val="hybridMultilevel"/>
    <w:tmpl w:val="FB5807A2"/>
    <w:lvl w:ilvl="0" w:tplc="6A0CE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59FB"/>
    <w:multiLevelType w:val="multilevel"/>
    <w:tmpl w:val="83A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C0F4E"/>
    <w:multiLevelType w:val="multilevel"/>
    <w:tmpl w:val="C9C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21FFA"/>
    <w:multiLevelType w:val="multilevel"/>
    <w:tmpl w:val="C9AC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F065B"/>
    <w:multiLevelType w:val="multilevel"/>
    <w:tmpl w:val="05B4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065"/>
    <w:rsid w:val="00083360"/>
    <w:rsid w:val="00224CE2"/>
    <w:rsid w:val="0023298D"/>
    <w:rsid w:val="002B51FA"/>
    <w:rsid w:val="00392402"/>
    <w:rsid w:val="00425686"/>
    <w:rsid w:val="005703BE"/>
    <w:rsid w:val="009E1065"/>
    <w:rsid w:val="00E2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1065"/>
  </w:style>
  <w:style w:type="paragraph" w:customStyle="1" w:styleId="c17">
    <w:name w:val="c17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E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1065"/>
    <w:rPr>
      <w:color w:val="0000FF"/>
      <w:u w:val="single"/>
    </w:rPr>
  </w:style>
  <w:style w:type="paragraph" w:customStyle="1" w:styleId="docdata">
    <w:name w:val="docdata"/>
    <w:aliases w:val="docy,v5,36571,bqiaagaaeyqcaaagiaiaaancjgaabvcoaaaaaaaaaaaaaaaaaaaaaaaaaaaaaaaaaaaaaaaaaaaaaaaaaaaaaaaaaaaaaaaaaaaaaaaaaaaaaaaaaaaaaaaaaaaaaaaaaaaaaaaaaaaaaaaaaaaaaaaaaaaaaaaaaaaaaaaaaaaaaaaaaaaaaaaaaaaaaaaaaaaaaaaaaaaaaaaaaaaaaaaaaaaaaaaaaaaaaaa"/>
    <w:basedOn w:val="a"/>
    <w:rsid w:val="002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2022-05-05T04:01:00Z</dcterms:created>
  <dcterms:modified xsi:type="dcterms:W3CDTF">2022-05-05T04:04:00Z</dcterms:modified>
</cp:coreProperties>
</file>