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D6" w:rsidRPr="003C1FD6" w:rsidRDefault="003C1FD6" w:rsidP="003C1FD6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</w:rPr>
      </w:pPr>
      <w:proofErr w:type="spellStart"/>
      <w:r>
        <w:rPr>
          <w:rFonts w:eastAsia="Times New Roman" w:cs="Times New Roman"/>
          <w:color w:val="199043"/>
          <w:kern w:val="36"/>
          <w:sz w:val="36"/>
          <w:szCs w:val="36"/>
          <w:lang w:val="en-US"/>
        </w:rPr>
        <w:t>karandaeva</w:t>
      </w:r>
      <w:proofErr w:type="spellEnd"/>
      <w:r w:rsidRPr="003C1FD6">
        <w:rPr>
          <w:rFonts w:eastAsia="Times New Roman" w:cs="Times New Roman"/>
          <w:color w:val="199043"/>
          <w:kern w:val="36"/>
          <w:sz w:val="36"/>
          <w:szCs w:val="36"/>
        </w:rPr>
        <w:t>.</w:t>
      </w:r>
      <w:r>
        <w:rPr>
          <w:rFonts w:eastAsia="Times New Roman" w:cs="Times New Roman"/>
          <w:color w:val="199043"/>
          <w:kern w:val="36"/>
          <w:sz w:val="36"/>
          <w:szCs w:val="36"/>
          <w:lang w:val="en-US"/>
        </w:rPr>
        <w:t>liana</w:t>
      </w:r>
      <w:r w:rsidRPr="003C1FD6">
        <w:rPr>
          <w:rFonts w:eastAsia="Times New Roman" w:cs="Times New Roman"/>
          <w:color w:val="199043"/>
          <w:kern w:val="36"/>
          <w:sz w:val="36"/>
          <w:szCs w:val="36"/>
        </w:rPr>
        <w:t>@</w:t>
      </w:r>
      <w:r>
        <w:rPr>
          <w:rFonts w:eastAsia="Times New Roman" w:cs="Times New Roman"/>
          <w:color w:val="199043"/>
          <w:kern w:val="36"/>
          <w:sz w:val="36"/>
          <w:szCs w:val="36"/>
          <w:lang w:val="en-US"/>
        </w:rPr>
        <w:t>mail</w:t>
      </w:r>
      <w:r w:rsidRPr="003C1FD6">
        <w:rPr>
          <w:rFonts w:eastAsia="Times New Roman" w:cs="Times New Roman"/>
          <w:color w:val="199043"/>
          <w:kern w:val="36"/>
          <w:sz w:val="36"/>
          <w:szCs w:val="36"/>
        </w:rPr>
        <w:t>.</w:t>
      </w:r>
      <w:proofErr w:type="spellStart"/>
      <w:r>
        <w:rPr>
          <w:rFonts w:eastAsia="Times New Roman" w:cs="Times New Roman"/>
          <w:color w:val="199043"/>
          <w:kern w:val="36"/>
          <w:sz w:val="36"/>
          <w:szCs w:val="36"/>
          <w:lang w:val="en-US"/>
        </w:rPr>
        <w:t>ru</w:t>
      </w:r>
      <w:proofErr w:type="spellEnd"/>
    </w:p>
    <w:p w:rsidR="001F12AF" w:rsidRPr="001F12AF" w:rsidRDefault="001F12AF" w:rsidP="001F12AF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rPr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1F12AF">
        <w:rPr>
          <w:rFonts w:ascii="var(--bs-font-sans-serif)" w:hAnsi="var(--bs-font-sans-serif)"/>
          <w:b w:val="0"/>
          <w:sz w:val="28"/>
          <w:szCs w:val="28"/>
        </w:rPr>
        <w:t>Творческая личность в тоталитарном государстве</w:t>
      </w:r>
      <w:r w:rsidRPr="001F12AF">
        <w:rPr>
          <w:rFonts w:ascii="var(--bs-font-sans-serif)" w:hAnsi="var(--bs-font-sans-serif)"/>
          <w:b w:val="0"/>
          <w:sz w:val="28"/>
          <w:szCs w:val="28"/>
        </w:rPr>
        <w:br/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Сейчас много говорят о политике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различных партиях. Каждый творческий человек  может выразить в стихах и прозе  чувства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рассказать о  своих общественных взглядах , затронуть любую проблему.  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Меня заинтересовал вопрос о влиянии политического режима на творческую личность. Можно  ли сохранить нравственные устои и продолжать работать над произведениями в условиях тоталитарного общества?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Знакомясь с литературой 40- 50 годов, я обратила внимание, что имена многих писателей слышу впервые. Смерть Сталина в 1953 году, последовавший двадцатый съезд КПСС обновили жизнь народа. В печати появляются произведения М.Булгакова, А.Платонова, О. Мандельштама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А. Солженицына.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Каждый мой рассказ – это абсолютная достоверность.                                Это достоверность документа. Сам автор – свидетель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любым своим словом,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любым поворотом души он дает окончательную формулу, приговор.</w:t>
      </w:r>
    </w:p>
    <w:p w:rsidR="001F12AF" w:rsidRDefault="001F12AF" w:rsidP="001F12AF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В.Шаламов.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Что такое 20 век в истории страны и в истории литературы? Позади страшные годы революций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гражданской войны. Наступает период строительства Советского государства. Государства тоталитарного… Тоталитарное общество – это закрытое общество. В нем все определяется  </w:t>
      </w:r>
      <w:proofErr w:type="spellStart"/>
      <w:r>
        <w:rPr>
          <w:rStyle w:val="c1"/>
          <w:color w:val="000000"/>
        </w:rPr>
        <w:t>всеподавляющим</w:t>
      </w:r>
      <w:proofErr w:type="spellEnd"/>
      <w:r>
        <w:rPr>
          <w:rStyle w:val="c1"/>
          <w:color w:val="000000"/>
        </w:rPr>
        <w:t xml:space="preserve"> авторитетом правительства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а возможность жизненного выбора ограничена жесткими рамками. Литература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практически впервые в истории человечества, принадлежала государству. А имена тех, кто пытался сказать правду, были не просто забыты. Они были выброшены, запрещены. Как же выжить в этом аду творческой личности? Как сохранить человеческое достоинство?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Чтобы достоверно рассказать о жизни в лагерях, о подавлении личности в этот исторический период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надо было самому пройти « самый ледяной ад» сталинских лагерей. Таким человеком был писатель </w:t>
      </w:r>
      <w:proofErr w:type="spellStart"/>
      <w:r>
        <w:rPr>
          <w:rStyle w:val="c1"/>
          <w:color w:val="000000"/>
        </w:rPr>
        <w:t>Варлам</w:t>
      </w:r>
      <w:proofErr w:type="spellEnd"/>
      <w:r>
        <w:rPr>
          <w:rStyle w:val="c1"/>
          <w:color w:val="000000"/>
        </w:rPr>
        <w:t xml:space="preserve"> Шаламов. На его долю выпали  страшные испытания. Трагическая судьба писателя отразилась в  знаменитых « Колымских рассказах» и многих </w:t>
      </w:r>
      <w:proofErr w:type="spellStart"/>
      <w:r>
        <w:rPr>
          <w:rStyle w:val="c1"/>
          <w:color w:val="000000"/>
        </w:rPr>
        <w:t>стихах</w:t>
      </w:r>
      <w:proofErr w:type="gramStart"/>
      <w:r>
        <w:rPr>
          <w:rStyle w:val="c1"/>
          <w:color w:val="000000"/>
        </w:rPr>
        <w:t>.В</w:t>
      </w:r>
      <w:proofErr w:type="spellEnd"/>
      <w:proofErr w:type="gramEnd"/>
      <w:r>
        <w:rPr>
          <w:rStyle w:val="c1"/>
          <w:color w:val="000000"/>
        </w:rPr>
        <w:t xml:space="preserve"> лице В.Шаламова общенародная трагедия получила своего бескомпромиссного свидетеля , мученика- летописца, собственной душой и кровью заплатившего за страшное знание. Почти 20 лет тюрьмы, лагерей, одиночество в последние годы жизни – вехи биографии В.Шаламова. Даже умереть ему не дали </w:t>
      </w:r>
      <w:proofErr w:type="gramStart"/>
      <w:r>
        <w:rPr>
          <w:rStyle w:val="c1"/>
          <w:color w:val="000000"/>
        </w:rPr>
        <w:t>по</w:t>
      </w:r>
      <w:proofErr w:type="gramEnd"/>
      <w:r>
        <w:rPr>
          <w:rStyle w:val="c1"/>
          <w:color w:val="000000"/>
        </w:rPr>
        <w:t xml:space="preserve"> - человечески. Из дома престарелых писателя насильно переводят в психиатрическую лечебницу, где он вскоре умирает от воспаления легких. Трагедия Шаламова не была уникальной. Через лагеря прошли миллионы   </w:t>
      </w:r>
      <w:proofErr w:type="gramStart"/>
      <w:r>
        <w:rPr>
          <w:rStyle w:val="c1"/>
          <w:color w:val="000000"/>
        </w:rPr>
        <w:t>безвинных</w:t>
      </w:r>
      <w:proofErr w:type="gramEnd"/>
      <w:r>
        <w:rPr>
          <w:rStyle w:val="c1"/>
          <w:color w:val="000000"/>
        </w:rPr>
        <w:t>. Многих эти испытания сломали, лишили человеческого достоинства, все были « отравлены севером» навсегда. Какова же судьба творческой личности, русской интеллигенции  в это непростое время?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  В.Т.Шаламов родился в Вологде в 1907 г. 18 июня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1 июня) В этом городе соединялись иногда несовместимые по духу тенденции. Вологда – город церковной старины, не одно столетие служивший местом ссылки. Город, глубинно связанный с традициями русской патриархальности. Шаламов с детства чувствовал различные потоки в духовной атмосфере Вологды. Семья писателя находилась в центре общественной жизни. Отец Шаламова- Тихон Николаевич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соборный священник , был видной фигурой в городе.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 </w:t>
      </w:r>
      <w:proofErr w:type="spellStart"/>
      <w:r>
        <w:rPr>
          <w:rStyle w:val="c1"/>
          <w:color w:val="000000"/>
        </w:rPr>
        <w:t>Варлам</w:t>
      </w:r>
      <w:proofErr w:type="spellEnd"/>
      <w:r>
        <w:rPr>
          <w:rStyle w:val="c1"/>
          <w:color w:val="000000"/>
        </w:rPr>
        <w:t xml:space="preserve"> с детства был увлечен книгами. От отца он унаследовал бескомпромиссность в нравственных вопросах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твердость убеждений. С молодости в Шаламова вселился дух непримиримости, нетерпимости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это влекло его к революционной стезе. Героями детских лет были революционеры. Уважая этих людей, будущий писатель начинал понимать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средства их борьбы , например, терроризм наносили урон самой идее справедливости . Революционеры, жертвуя своими , а главное, чужими жизнями, вели страну к трагическому социальному эксперименту. Писатель с горечью вспоминает, чем революция обернулась для его семьи. Отец оправдывал революцию как порыв к справедливости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как событие , призванное обновить общество. Но В.Шаламов писал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« Отцу мстили все и за все – за грамотность, за интеллигентность. Все исторические страсти народа хлестали через порог нашего дома. Впрочем, из дома нас выкинули, выбросили с минимумом вещей. В нашу квартиру вселили городского прокурора».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Революция разбудила в народных массах темные силы. Писатель явно ощущал застарелую неприязнь народных масс к интеллигенции. Позже, уже в лагерях, он испытал эту ненависть на себе</w:t>
      </w:r>
      <w:proofErr w:type="gramStart"/>
      <w:r>
        <w:rPr>
          <w:rStyle w:val="c1"/>
          <w:color w:val="000000"/>
        </w:rPr>
        <w:t xml:space="preserve"> Т</w:t>
      </w:r>
      <w:proofErr w:type="gramEnd"/>
      <w:r>
        <w:rPr>
          <w:rStyle w:val="c1"/>
          <w:color w:val="000000"/>
        </w:rPr>
        <w:t xml:space="preserve">акой случай Шаламов Рассказал в произведении « Леша Чеканов, или </w:t>
      </w:r>
      <w:proofErr w:type="spellStart"/>
      <w:r>
        <w:rPr>
          <w:rStyle w:val="c1"/>
          <w:color w:val="000000"/>
        </w:rPr>
        <w:t>одновладельцы</w:t>
      </w:r>
      <w:proofErr w:type="spellEnd"/>
      <w:r>
        <w:rPr>
          <w:rStyle w:val="c1"/>
          <w:color w:val="000000"/>
        </w:rPr>
        <w:t xml:space="preserve"> на Колыме». Знакомый писателя по Бутырской тюрьме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потомственный хлебороб Леша Чеканов злобно обвиняет Шаламова в том , что все восемь лет на Колыме страдает из- за таких  грамотеев. Его ненависть обращена </w:t>
      </w:r>
      <w:proofErr w:type="gramStart"/>
      <w:r>
        <w:rPr>
          <w:rStyle w:val="c1"/>
          <w:color w:val="000000"/>
        </w:rPr>
        <w:t>не</w:t>
      </w:r>
      <w:proofErr w:type="gramEnd"/>
      <w:r>
        <w:rPr>
          <w:rStyle w:val="c1"/>
          <w:color w:val="000000"/>
        </w:rPr>
        <w:t xml:space="preserve"> сколько лично к Шаламову, сколько вообще к интеллигенции. Ненависть эта активно подогревалась государством, так как в независимо мыслящей  творческой личности видели врага. Власть поощряла беспрекословное подчинение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слепое исполнение, а культуру, талант, мысль , принципы старались оттолкнуть, подвести под подозрение.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В. Шаламов остро  ощущал этот замкнутый круг неприязни и отчуждения, доводящий многих до отчаяния. Защищая интеллигенцию от обвинений,  писатель считал, что при всякой смене политического строя творческая интеллигенция принимает на себя самый тяжелый удар. Экстремальные условия, лагеря, насилие,- сколько было средств, для того чтобы сломить дух человека мыслящего. Такое антигуманное отношение к человеку свойственно  тоталитарному  государству. Отношение как к винтику, как  к подопытному животному: выдержит – не выдержит. При этом Шаламов с презрением отзывается об интеллигенции, которая услужливо заискивает перед блатными в лагерях, пресмыкалась перед   начальством. Приверженцем правды, совести, чести вступал в жизнь молодой Шаламов.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Выселение из квартиры семьи писателя, отказ от заведующего РОНО на обучение в ВУЗе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потому что Шаламов –  «представитель чуждого социального слоя», « не наш», как и его отец. Это только начало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которое может показаться сравнительно  безобидным. Отец писателя уже полностью ослеп и не имел источников пропитания. О судьбе отца Шаламов поведал в рассказе «Крест», в основу которого положен реальный факт: слепой священник рубит топором уникальный золотой крест, чтобы продать кусок золота и прокормить семью. Для достоинства, совести и чести наступили не лучшие времена.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В 1926 году Шаламов становится студентом факультета советского права в МГУ. Его переполняет жажда действия, жажда познания. Он участвует в митингах, демонстрациях, литературных диспутах  и пробует писать.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В 1928 году Шаламов был арестован и заключен в Бутырскую тюрьму. И он знал за что – за распространение завещания Ленина, его знаменитого « Письма к съезду». В этом письме Ленин говорил о том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опасно концентрировать власть в руках Сталина, так как человеческие качества его сомнительны. В своем произведении « Вишера» В.Шаламов пишет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« Я ведь был представителем тех людей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которые выступили против Сталина,- никто и никогда не считал, что Сталин и Советская власть – одно и то же».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Свое первое тюремное заключение и трехлетний срок в </w:t>
      </w:r>
      <w:proofErr w:type="spellStart"/>
      <w:r>
        <w:rPr>
          <w:rStyle w:val="c1"/>
          <w:color w:val="000000"/>
        </w:rPr>
        <w:t>Вишерских</w:t>
      </w:r>
      <w:proofErr w:type="spellEnd"/>
      <w:r>
        <w:rPr>
          <w:rStyle w:val="c1"/>
          <w:color w:val="000000"/>
        </w:rPr>
        <w:t xml:space="preserve"> лагерях он воспринял как неизбежное испытание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данное для пробы нравственных сил , для проверки себя как личности. Находясь в Бутырской тюрьме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Шаламов думал о своей жизни, о том , как достойно пройти свой путь , остаться верным самому себе. Автор </w:t>
      </w:r>
      <w:r>
        <w:rPr>
          <w:rStyle w:val="c1"/>
          <w:color w:val="000000"/>
        </w:rPr>
        <w:lastRenderedPageBreak/>
        <w:t>«</w:t>
      </w:r>
      <w:proofErr w:type="spellStart"/>
      <w:r>
        <w:rPr>
          <w:rStyle w:val="c1"/>
          <w:color w:val="000000"/>
        </w:rPr>
        <w:t>Вешеры</w:t>
      </w:r>
      <w:proofErr w:type="spellEnd"/>
      <w:r>
        <w:rPr>
          <w:rStyle w:val="c1"/>
          <w:color w:val="000000"/>
        </w:rPr>
        <w:t>» пишет, что он « Твердо решил - на все жизн</w:t>
      </w:r>
      <w:proofErr w:type="gramStart"/>
      <w:r>
        <w:rPr>
          <w:rStyle w:val="c1"/>
          <w:color w:val="000000"/>
        </w:rPr>
        <w:t>ь-</w:t>
      </w:r>
      <w:proofErr w:type="gramEnd"/>
      <w:r>
        <w:rPr>
          <w:rStyle w:val="c1"/>
          <w:color w:val="000000"/>
        </w:rPr>
        <w:t xml:space="preserve"> поступать только по своей совести».Тюрьма и лагерь как школа. Как опыт познания человека. Может ли человек выжить в экстремальных условиях и остаться человеком? Этот вопрос Шаламов обращает к самому себе. Это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на мой взгляд, и главная тема « Колымских рассказов».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   После тюрьмы писатель опять попадает в лагерь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Соловецкие лагеря особого назначения). Уже во время этапа Шаламов сталкивается с реальной жизнью лагеря. Он попытался заступиться за зверски избиваемого заключенного, но Шаламова ночью босиком вывели на мороз и заставили так  стоять. В этих условиях любая попытка протеста  грозила мгновенной расплатой, а то и гибелью.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В лагере человеческое достоинство и совесть часто подавлялись инстинктом самосохранения. Там царил закон: «Умри ты сегодня, а я завтра», обрекая человека на  равнодушие окружающих и одиночество. Первые впечатления лагерной жизни повергли писателя в растерянность. Он  решает  рассказать, что происходит с человеком в лагерном аду.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Шаламов не сломался, он выдержал физическую и моральную пробу. В 1932 году он вернулся в Москву и активно включился в литературную жизнь. В 1937 году Шаламова снова приговаривают к 5 годам Колымских лагерей, а в 1943 ему добавляют еще 10 лет за антисоветскую агитацию. Агитация заключалась в том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он назвал эмигранта Бунина русским классиком. Шаламов отправился в лагерь уже  новичком</w:t>
      </w:r>
      <w:proofErr w:type="gramStart"/>
      <w:r>
        <w:rPr>
          <w:rStyle w:val="c1"/>
          <w:color w:val="000000"/>
        </w:rPr>
        <w:t xml:space="preserve">  ,</w:t>
      </w:r>
      <w:proofErr w:type="gramEnd"/>
      <w:r>
        <w:rPr>
          <w:rStyle w:val="c1"/>
          <w:color w:val="000000"/>
        </w:rPr>
        <w:t>а значит , в какой – то мере защищенным , но это оказалось иллюзией. Об этом писатель рассказал в «Колымских рассказах», которые создавались с 1954 по 1973 год. В широком смысле все рассказы Шаламова, написанные после освобождения,- колымские, они пронизаны колымским миропониманием. Страшный колымский опыт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состоящий из многих смертей ,из мук голода и холода, унижений, превращающих человека в животное,- вот что легло в основу </w:t>
      </w:r>
      <w:proofErr w:type="spellStart"/>
      <w:r>
        <w:rPr>
          <w:rStyle w:val="c1"/>
          <w:color w:val="000000"/>
        </w:rPr>
        <w:t>шаламовской</w:t>
      </w:r>
      <w:proofErr w:type="spellEnd"/>
      <w:r>
        <w:rPr>
          <w:rStyle w:val="c1"/>
          <w:color w:val="000000"/>
        </w:rPr>
        <w:t xml:space="preserve"> прозы, которую он называет «новой».Многое в системе человеческих ценностей требовало пересмотра , исходя из этого опыта. Этот опыт Шаламов выразил в конкретных образах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 Его рассказы переворачивают душу. Двадцатый век продемонстрировал хрупкость ценностей культуры и нравственности. Жизнь человека потеряла ценность. Особенно остро кризис культуры проявился в России, отрекавшейся от «Старого мира»</w:t>
      </w:r>
      <w:proofErr w:type="gramStart"/>
      <w:r>
        <w:rPr>
          <w:rStyle w:val="c1"/>
          <w:color w:val="000000"/>
        </w:rPr>
        <w:t>.Ш</w:t>
      </w:r>
      <w:proofErr w:type="gramEnd"/>
      <w:r>
        <w:rPr>
          <w:rStyle w:val="c1"/>
          <w:color w:val="000000"/>
        </w:rPr>
        <w:t>аламов считал, что его творчество должно было стать отражением реального мира, осмыслением нового состояния человека. Выстраданное выходило на бумагу как документ души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>Для Шаламова было важно «воскресить чувство» - то чувство , которое испытывал человек в условиях лагеря. Нам трудно представить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какого огромного душевного напряжения стоили писателю его рассказы. Каждое такое воспоминание – душевная травма.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В рассказах и записях Шаламова есть суждения, в которых он считает Колымские лагеря  более жестокими, чем тот же Освенцим … В рассказе « Уроки любви» он пишет</w:t>
      </w:r>
      <w:proofErr w:type="gramStart"/>
      <w:r>
        <w:rPr>
          <w:rStyle w:val="c1"/>
          <w:color w:val="000000"/>
        </w:rPr>
        <w:t xml:space="preserve"> :</w:t>
      </w:r>
      <w:proofErr w:type="gramEnd"/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« Конечно, на Колыме не было душегубок, здесь предпочитали « вымораживать», «доводить» - результат был « самый утешительный»</w:t>
      </w:r>
      <w:proofErr w:type="gramStart"/>
      <w:r>
        <w:rPr>
          <w:rStyle w:val="c1"/>
          <w:color w:val="000000"/>
        </w:rPr>
        <w:t>.Н</w:t>
      </w:r>
      <w:proofErr w:type="gramEnd"/>
      <w:r>
        <w:rPr>
          <w:rStyle w:val="c1"/>
          <w:color w:val="000000"/>
        </w:rPr>
        <w:t>о признать сходство подразумевало по сути признать родство сталинизма и фашизма, родство режимов. Если взять самый главный критерий – отношение к человеку, становится ясно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суть обоих режимов - безграничное насилие. Вечная мерзлота Колымы и газовые печи Освенцима – самое яркое выражение этого отношения.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В рассказе « Надгробное слово» рассказывается о целой веренице смертей. Он начинается со слов « Все умерли…» Люди гибли безвременно, умирали от побоев, голода, непосильной работы. Замедленное повествование « Колымских рассказов» позволяет беспощадно ясно видеть агонию загнанного, обреченного человека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Но за этим  скрывается устрашающая обыденность. Смерть перестала  быть событием и устрашать. Отношение к ней становится безразличным, как и ко всему, кроме голода. Голода вечного и мучительного. Меня поразил рассказ «Ночью». В нем смерть рассматривается живыми чисто с практической точки зрения. Двое зеков разбирают камни </w:t>
      </w:r>
      <w:r>
        <w:rPr>
          <w:rStyle w:val="c1"/>
          <w:color w:val="000000"/>
        </w:rPr>
        <w:lastRenderedPageBreak/>
        <w:t>могилы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чтобы раздеть мертвеца и поменять одежду на хлеб и табак. В рассказе « Шерри – бренди» подробно описывается, как умирает от истощения поэт. Он уже не встает с нар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уже нет сил есть. А когда поэт умер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изобретательные соседи продолжает получать на него хлеб: мертвец поднимал руку , как кукла – марионетка. Шаламов понял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для многих ценность человеческой жизни уже не воспринималась реально. Опыт Колымы изменяет представление писателя о человеческих возможностях. Он понял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нравственные  и физические силы небезграничны. В рассказе « Две встречи» Шаламов объясняет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« Я давно дал слово,  что если меня ударят, то это и будет концом моей жизни. Я </w:t>
      </w:r>
      <w:proofErr w:type="gramStart"/>
      <w:r>
        <w:rPr>
          <w:rStyle w:val="c1"/>
          <w:color w:val="000000"/>
        </w:rPr>
        <w:t>ударю  начальника и  меня  расстреляют</w:t>
      </w:r>
      <w:proofErr w:type="gramEnd"/>
      <w:r>
        <w:rPr>
          <w:rStyle w:val="c1"/>
          <w:color w:val="000000"/>
        </w:rPr>
        <w:t>. Увы, я был наивным мальчиком. Когда я ослабел, ослабела и моя воля, мой рассудок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>Я легко уговорил себя потерпеть и не нашел в себе силы душевной на ответный удар, на самоубийство, на протест. Я был обычный доходяга и жил по законам доходяг». Человек на грани гибели начинает жить животными инстинктами. В рассказе  «Плотники» описываются условия, в которых работали заключенные: « Градусника рабочим не показывали, да и не нужно было, выходить на работу нужно было в любые морозы…»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Но мне хотелось бы понять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как можно было жить и работать в таких условиях? Исследуя рассказы Шаламова, я увидела, </w:t>
      </w:r>
      <w:proofErr w:type="gramStart"/>
      <w:r>
        <w:rPr>
          <w:rStyle w:val="c1"/>
          <w:color w:val="000000"/>
        </w:rPr>
        <w:t>что</w:t>
      </w:r>
      <w:proofErr w:type="gramEnd"/>
      <w:r>
        <w:rPr>
          <w:rStyle w:val="c1"/>
          <w:color w:val="000000"/>
        </w:rPr>
        <w:t xml:space="preserve"> несмотря на вечный голод и другие лишения, человек может остаться  человеком, если будет мыслить, будет видеть какую- то цель  даже в такой жизни. Понятно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Шаламов не идеализирует заключенных . Он сознают, что « мороз , тот самый, который обращал слюну в люд на лету, добрался и до человеческой души .Если могли промерзнуть кости , мог промерзнуть и опустеть мозг, могла промерзнуть и душа».</w:t>
      </w:r>
      <w:proofErr w:type="spellStart"/>
      <w:r>
        <w:rPr>
          <w:rStyle w:val="c1"/>
          <w:color w:val="000000"/>
        </w:rPr>
        <w:t>Расчеловечивание</w:t>
      </w:r>
      <w:proofErr w:type="spellEnd"/>
      <w:r>
        <w:rPr>
          <w:rStyle w:val="c1"/>
          <w:color w:val="000000"/>
        </w:rPr>
        <w:t xml:space="preserve"> начинается с физических мук. Процесс этот может разрушить личность еще до физической гибели. Я думаю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никто так не описал муки голода, как Шаламов . Меня поразили рассказы « Сгущенное молоко», «Хлеб» . О каком достоинстве может идти речь , если человек может думать только о еде? Голод - унижение, голод - драма. Страх голода остаются в душах навсегда. Дедушка моей давней подруги никогда не выбрасывал ни кусочка, доедал даже крошки. Когда я стала писать работу, то поговорила с ним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 Оказалось, что он провел детство в  приюте, там не было еды, и теперь он просто боится остаться голодным. Что же тогда ощущают бывшие заключенные?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Человек зависим от своих воспоминаний. Считаю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поэтому Шаламов так натуралистично описывает физиологию заключенных. В рассказе « Тифозный карантин» читаем:    « Расчесы на коже зажили гораздо раньше, чем другие раны Андреева. Исчезал понемногу черепаховый панцирь, в который превратилась на прииске человеческая кожа…»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Так же меня заинтересовал вопрос о развращающей силе власти над человеком. Шаламов делает вывод</w:t>
      </w:r>
      <w:proofErr w:type="gramStart"/>
      <w:r>
        <w:rPr>
          <w:rStyle w:val="c1"/>
          <w:color w:val="000000"/>
        </w:rPr>
        <w:t xml:space="preserve"> :</w:t>
      </w:r>
      <w:proofErr w:type="gramEnd"/>
      <w:r>
        <w:rPr>
          <w:rStyle w:val="c1"/>
          <w:color w:val="000000"/>
        </w:rPr>
        <w:t xml:space="preserve"> « Власть – это растление, спущенный с цепи зверь, скрытый в душе человека, ищет жадного удовлетворения своей извечной человеческой сути в побоях, убийствах». В рассказе « Аневризма аорты» показано, как «страшная штука» власти развращает человека, превращая его в насильника и </w:t>
      </w:r>
      <w:proofErr w:type="spellStart"/>
      <w:r>
        <w:rPr>
          <w:rStyle w:val="c1"/>
          <w:color w:val="000000"/>
        </w:rPr>
        <w:t>подлеца</w:t>
      </w:r>
      <w:proofErr w:type="spellEnd"/>
      <w:r>
        <w:rPr>
          <w:rStyle w:val="c1"/>
          <w:color w:val="000000"/>
        </w:rPr>
        <w:t>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     Еще один уродливый лик власти – </w:t>
      </w:r>
      <w:proofErr w:type="spellStart"/>
      <w:r>
        <w:rPr>
          <w:rStyle w:val="c1"/>
          <w:color w:val="000000"/>
        </w:rPr>
        <w:t>блатари</w:t>
      </w:r>
      <w:proofErr w:type="spellEnd"/>
      <w:r>
        <w:rPr>
          <w:rStyle w:val="c1"/>
          <w:color w:val="000000"/>
        </w:rPr>
        <w:t xml:space="preserve">, уголовники самых разных мастей. Государство поощряло их </w:t>
      </w:r>
      <w:proofErr w:type="spellStart"/>
      <w:r>
        <w:rPr>
          <w:rStyle w:val="c1"/>
          <w:color w:val="000000"/>
        </w:rPr>
        <w:t>внутрилагерный</w:t>
      </w:r>
      <w:proofErr w:type="spellEnd"/>
      <w:r>
        <w:rPr>
          <w:rStyle w:val="c1"/>
          <w:color w:val="000000"/>
        </w:rPr>
        <w:t xml:space="preserve"> террор, ненавидя мыслящую интеллигенцию. Цикл рассказов о нравах уголовников писатель назвал « Очерки преступного мира</w:t>
      </w:r>
      <w:proofErr w:type="gramStart"/>
      <w:r>
        <w:rPr>
          <w:rStyle w:val="c1"/>
          <w:color w:val="000000"/>
        </w:rPr>
        <w:t>»В</w:t>
      </w:r>
      <w:proofErr w:type="gramEnd"/>
      <w:r>
        <w:rPr>
          <w:rStyle w:val="c1"/>
          <w:color w:val="000000"/>
        </w:rPr>
        <w:t xml:space="preserve"> рассказе   « На подставку» рассказывается о карточной игре уголовников. Когда один из них проигрывает, то велит снять свите случайно оказавшемуся поблизости заключенному</w:t>
      </w:r>
      <w:proofErr w:type="gramStart"/>
      <w:r>
        <w:rPr>
          <w:rStyle w:val="c1"/>
          <w:color w:val="000000"/>
        </w:rPr>
        <w:t>.Т</w:t>
      </w:r>
      <w:proofErr w:type="gramEnd"/>
      <w:r>
        <w:rPr>
          <w:rStyle w:val="c1"/>
          <w:color w:val="000000"/>
        </w:rPr>
        <w:t xml:space="preserve">от отказывается, его тут же убивают , а свитер забирают </w:t>
      </w:r>
      <w:proofErr w:type="spellStart"/>
      <w:r>
        <w:rPr>
          <w:rStyle w:val="c1"/>
          <w:color w:val="000000"/>
        </w:rPr>
        <w:t>блатари</w:t>
      </w:r>
      <w:proofErr w:type="spellEnd"/>
      <w:r>
        <w:rPr>
          <w:rStyle w:val="c1"/>
          <w:color w:val="000000"/>
        </w:rPr>
        <w:t>. Их мир ужасен для нормального человека. Мне кажется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сходство людей, стоящих у власти и «</w:t>
      </w:r>
      <w:proofErr w:type="spellStart"/>
      <w:r>
        <w:rPr>
          <w:rStyle w:val="c1"/>
          <w:color w:val="000000"/>
        </w:rPr>
        <w:t>паханов</w:t>
      </w:r>
      <w:proofErr w:type="spellEnd"/>
      <w:r>
        <w:rPr>
          <w:rStyle w:val="c1"/>
          <w:color w:val="000000"/>
        </w:rPr>
        <w:t>» в том , что вседозволенность распространилась на всю страну.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Кстати, над воротами почти каждого лагеря висел лозунг: « Труд есть дело чести, дело славы, дело доблести и геройства». Но в произведениях Шаламова говорится о рабском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подневольном труде. Труд, который должен « облагораживать» человека, в лагере внушал только страх и ненависть. Любыми путями заключенные старались избежать такого труда, </w:t>
      </w:r>
      <w:r>
        <w:rPr>
          <w:rStyle w:val="c1"/>
          <w:color w:val="000000"/>
        </w:rPr>
        <w:lastRenderedPageBreak/>
        <w:t>не редкостью было членовредительство. Рабский труд не мог быть честным. Откровением для меня стали слова героя рассказа « Сухим пайком»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 Он говорит: « К честному труду в лагере призывают </w:t>
      </w:r>
      <w:proofErr w:type="spellStart"/>
      <w:r>
        <w:rPr>
          <w:rStyle w:val="c1"/>
          <w:color w:val="000000"/>
        </w:rPr>
        <w:t>подлецы</w:t>
      </w:r>
      <w:proofErr w:type="spellEnd"/>
      <w:r>
        <w:rPr>
          <w:rStyle w:val="c1"/>
          <w:color w:val="000000"/>
        </w:rPr>
        <w:t xml:space="preserve"> и те, которые нас  бьют, съедают нашу пищу и заставляют работать живые скелеты – до самой смерти. Э то выгодно им – этот « честный» труд. Они верят в его  возможность еще меньше, чем мы»</w:t>
      </w:r>
      <w:proofErr w:type="gramStart"/>
      <w:r>
        <w:rPr>
          <w:rStyle w:val="c1"/>
          <w:color w:val="000000"/>
        </w:rPr>
        <w:t>.В</w:t>
      </w:r>
      <w:proofErr w:type="gramEnd"/>
      <w:r>
        <w:rPr>
          <w:rStyle w:val="c1"/>
          <w:color w:val="000000"/>
        </w:rPr>
        <w:t>от так в тоталитарном государстве искажено даже само понятие « честного труда».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Исследуя биографию Шаламова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я сделала вывод, что Шаламов ценил людей , способных повернуть свою судьбу, вмешаться в ход событий , постоять за себя. В рассказе « Последний бой майора Пугачева» Шаламов рассказал о людях, обладающих инстинктом свободы, который в них пробудила война. Они не были развращены лагерным рабством. Их «вина» только в том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они побывали в окружении или в плену. Бывшие солдаты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офицеры, верившие только в оружие. Эти люди поняли, что их обрекают на гибель безвинно. Шаламов выжил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чтобы донести до нас правду этой борьбы, отчаянного призыва к свободе. В этом бою погибли и те, кто хотел вырваться на свободу и те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кто не давал им освободиться – конвойные, солдаты. Эти солдаты были для заключенных врагами. В драматизме рассказа – трагедия страны, трагедия народа, собственными руками уничтожающего  самого себя, ставшего одновременно жертвой и палачом.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А вот в рассказе  «Сентенция» описан процесс воскрешения « доходяги»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от почти полного бесчувствия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от злобы , - к жизни. Герой сначала различает ночные звуки – храп, стоны, хрипы, потом появляется чувствительность мышц, потом жалость к животным. Но окончательно вернувшимся к жизни его можно считать после реакции на слово « сентенция». В опустошенной душе не было места этому слову. И то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оно родилось- это уже возвращение к жизни 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Я задалась целью  найти в тяжелых рассказах Шаламова еще что- либо о возрождении духовных сил. Лишенный нормальных условий человек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по – моему , и природу будет воспринимать враждебно .Для нормального  восприятия природы тоже нужны душевные силы. В том же рассказе « Сентенция» от лица героя идет такое повествование: « Я стал всю более равнодушно , без злобы, смотреть на холодное красное солнце</w:t>
      </w:r>
      <w:proofErr w:type="gramStart"/>
      <w:r>
        <w:rPr>
          <w:rStyle w:val="c1"/>
          <w:color w:val="000000"/>
        </w:rPr>
        <w:t>… П</w:t>
      </w:r>
      <w:proofErr w:type="gramEnd"/>
      <w:r>
        <w:rPr>
          <w:rStyle w:val="c1"/>
          <w:color w:val="000000"/>
        </w:rPr>
        <w:t>о вечерам с реки поднимался холодный туман – и не было часа в таежных сутках, когда мне было бы тепло». Но когда герой начинает возвращаться к жизни, его восприятие природы меняется: « Даже камень не казался мне мертвым, не говоря уже о траве, деревьях, реке. Река была не только воплощением жизни, не только символом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но и самой жизнью…»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Исследуя биографию писателя и его произведения, я сделала вывод, что  настоящий человек и в таких адских условиях не разучился думать. В рассказе « Шерри- бренди» описывается смерть поэта в лагере. Ему « приятно было сознавать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он еще может думать». У этого поэта нет даже имени, но перед смертью ему открывается истина, он понимает всю свою прожитую жизнь. Оказывается, « стихи были той животворящей силой, которой он жил. Именно так. Он не жил ради стихов, он жил стихами». Жизнь была для поэта вдохновением, и он понял эту правду перед смертью. Это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по- моему, относится и к самому Шаламову.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В рассказе « По снегу» Шаламов говорит о назначении и роли писателя, сравнивая ее с тем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как протаптывают дорогу по снежной целине. Писатели – те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>кто ее протаптывает. Первому на этой дороге тяжелее всех, но за ним пойдут другие, протаптывая широкую дорогу для читателя…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Заключение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Шаламов не идет по протоптанной дороге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он первопроходец. Жизнь для писателя была постоянным противоборством добра и зла. Разных людей он встречал на жизненном пути. В 1945году знакомый врач Андрей </w:t>
      </w:r>
      <w:proofErr w:type="spellStart"/>
      <w:r>
        <w:rPr>
          <w:rStyle w:val="c1"/>
          <w:color w:val="000000"/>
        </w:rPr>
        <w:t>Пантюхов</w:t>
      </w:r>
      <w:proofErr w:type="spellEnd"/>
      <w:r>
        <w:rPr>
          <w:rStyle w:val="c1"/>
          <w:color w:val="000000"/>
        </w:rPr>
        <w:t xml:space="preserve"> избавил писателя от этапа и помог устроиться на курсы фельдшеров. Такие люди не давали угаснуть его вере в человека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может быть , самой трудной вере .В последнее десятилетие жизни ему встречались люди, которым писатель мог быть благодарен, но уже не мог о них написать. Шаламов старел, появилось поражение центральной нервной системы. Ему было необходимо </w:t>
      </w:r>
      <w:r>
        <w:rPr>
          <w:rStyle w:val="c1"/>
          <w:color w:val="000000"/>
        </w:rPr>
        <w:lastRenderedPageBreak/>
        <w:t>неврологическое лечение. Но над неудобным автором крамольных рассказов нависла именно психиатрия.  В 1979 году Шаламов переехал в дом престарелых и инвалидов. Он воспринял это как тюрьму, как насильственную изоляцию. Писатель жил как бы в двух временах, соединяя их в одно. Его обра</w:t>
      </w:r>
      <w:proofErr w:type="gramStart"/>
      <w:r>
        <w:rPr>
          <w:rStyle w:val="c1"/>
          <w:color w:val="000000"/>
        </w:rPr>
        <w:t>з-</w:t>
      </w:r>
      <w:proofErr w:type="gramEnd"/>
      <w:r>
        <w:rPr>
          <w:rStyle w:val="c1"/>
          <w:color w:val="000000"/>
        </w:rPr>
        <w:t xml:space="preserve"> не престарелого инвалида, а бритоголового старого арестанта – был образом протеста .Молчаливого , но непреклонного.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Я узнала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у Шаламова было тяжелое неврологическое заболевание, но слабоумия не было. В этом состоянии он сочинял стихи. Подборку этих стихов под названием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 Неизвестный солдат» у нас в стране печатать не стали. Литературовед А. Морозов написал заметку о положении писателя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За границей заметка привлекла внимание к Шаламову. </w:t>
      </w:r>
      <w:proofErr w:type="spellStart"/>
      <w:r>
        <w:rPr>
          <w:rStyle w:val="c1"/>
          <w:color w:val="000000"/>
        </w:rPr>
        <w:t>Шаламовскими</w:t>
      </w:r>
      <w:proofErr w:type="spellEnd"/>
      <w:r>
        <w:rPr>
          <w:rStyle w:val="c1"/>
          <w:color w:val="000000"/>
        </w:rPr>
        <w:t xml:space="preserve"> посетителями стали интересоваться органы госбезопасности. В сентябре 1981 собралась комиссия – решать вопрос о возможности дальнейшего содержания писателя в доме  </w:t>
      </w:r>
      <w:proofErr w:type="gramStart"/>
      <w:r>
        <w:rPr>
          <w:rStyle w:val="c1"/>
          <w:color w:val="000000"/>
        </w:rPr>
        <w:t>престарелых</w:t>
      </w:r>
      <w:proofErr w:type="gramEnd"/>
      <w:r>
        <w:rPr>
          <w:rStyle w:val="c1"/>
          <w:color w:val="000000"/>
        </w:rPr>
        <w:t xml:space="preserve">.   В 1982 году Шаламова погрузили в  машину и отправили в интернат для </w:t>
      </w:r>
      <w:proofErr w:type="spellStart"/>
      <w:r>
        <w:rPr>
          <w:rStyle w:val="c1"/>
          <w:color w:val="000000"/>
        </w:rPr>
        <w:t>психотроников</w:t>
      </w:r>
      <w:proofErr w:type="spellEnd"/>
      <w:r>
        <w:rPr>
          <w:rStyle w:val="c1"/>
          <w:color w:val="000000"/>
        </w:rPr>
        <w:t>. 17 января 1982 года В. Шаламова не стало. Даже на похоронах поодаль стояли черные «Волги». Земной путь писателя закончился, но он смог рассказать потомкам правду о жизни людей в эпоху тоталитаризма.</w:t>
      </w:r>
    </w:p>
    <w:p w:rsidR="001F12AF" w:rsidRDefault="001F12AF" w:rsidP="001F12A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Хрущевская оттепель принесла Шаламову реабилитацию, но не признание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как э то было со Солженицыным. Но тем не менее герои его рассказов и сам автор выживают и побеждают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пусть не физически , но морально. И помогает им вера – не в бога, не в лагерный труд – а вера в человека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который в любых обстоятельствах способен оставаться человеком. На мой взгляд, писательский и человеческий подвиг В.Шаламова в том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 xml:space="preserve"> что он , пройдя через лагерный ад, сохранил чистой и живой душу, нашел в себе силы вернуться в это страшное время воспоминаниями и чувствами. Он смог «высечь из самого долговечного материала – слова – воистину мемориал в память погибших, в назидание потомкам».</w:t>
      </w:r>
    </w:p>
    <w:p w:rsidR="00C77969" w:rsidRPr="001F12AF" w:rsidRDefault="001F12AF" w:rsidP="001F12AF">
      <w:pPr>
        <w:shd w:val="clear" w:color="auto" w:fill="FFFFFF"/>
        <w:spacing w:before="270" w:after="135" w:line="390" w:lineRule="atLeast"/>
        <w:outlineLvl w:val="0"/>
        <w:rPr>
          <w:b/>
        </w:rPr>
      </w:pPr>
      <w:r w:rsidRPr="001F12AF">
        <w:rPr>
          <w:b/>
        </w:rPr>
        <w:t>Домашнее задание. Прочитать рассказы В.Шаламова «Сгущенное молоко», «Хлеб».</w:t>
      </w:r>
    </w:p>
    <w:sectPr w:rsidR="00C77969" w:rsidRPr="001F12AF" w:rsidSect="006F28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A6" w:rsidRDefault="00362EA6" w:rsidP="00362EA6">
      <w:pPr>
        <w:spacing w:after="0" w:line="240" w:lineRule="auto"/>
      </w:pPr>
      <w:r>
        <w:separator/>
      </w:r>
    </w:p>
  </w:endnote>
  <w:endnote w:type="continuationSeparator" w:id="1">
    <w:p w:rsidR="00362EA6" w:rsidRDefault="00362EA6" w:rsidP="0036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6719"/>
      <w:docPartObj>
        <w:docPartGallery w:val="Page Numbers (Bottom of Page)"/>
        <w:docPartUnique/>
      </w:docPartObj>
    </w:sdtPr>
    <w:sdtContent>
      <w:p w:rsidR="00362EA6" w:rsidRDefault="00362EA6">
        <w:pPr>
          <w:pStyle w:val="ab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2EA6" w:rsidRDefault="00362E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A6" w:rsidRDefault="00362EA6" w:rsidP="00362EA6">
      <w:pPr>
        <w:spacing w:after="0" w:line="240" w:lineRule="auto"/>
      </w:pPr>
      <w:r>
        <w:separator/>
      </w:r>
    </w:p>
  </w:footnote>
  <w:footnote w:type="continuationSeparator" w:id="1">
    <w:p w:rsidR="00362EA6" w:rsidRDefault="00362EA6" w:rsidP="0036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069"/>
    <w:multiLevelType w:val="multilevel"/>
    <w:tmpl w:val="7D9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013FE"/>
    <w:multiLevelType w:val="multilevel"/>
    <w:tmpl w:val="4DF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B1C38"/>
    <w:multiLevelType w:val="multilevel"/>
    <w:tmpl w:val="9B4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FD6"/>
    <w:rsid w:val="001F12AF"/>
    <w:rsid w:val="00362EA6"/>
    <w:rsid w:val="003C1FD6"/>
    <w:rsid w:val="006F2807"/>
    <w:rsid w:val="00BB4958"/>
    <w:rsid w:val="00C7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07"/>
  </w:style>
  <w:style w:type="paragraph" w:styleId="1">
    <w:name w:val="heading 1"/>
    <w:basedOn w:val="a"/>
    <w:link w:val="10"/>
    <w:uiPriority w:val="9"/>
    <w:qFormat/>
    <w:rsid w:val="003C1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C1F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1FD6"/>
    <w:rPr>
      <w:b/>
      <w:bCs/>
    </w:rPr>
  </w:style>
  <w:style w:type="character" w:styleId="a6">
    <w:name w:val="Emphasis"/>
    <w:basedOn w:val="a0"/>
    <w:uiPriority w:val="20"/>
    <w:qFormat/>
    <w:rsid w:val="003C1FD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F1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1F12AF"/>
  </w:style>
  <w:style w:type="paragraph" w:customStyle="1" w:styleId="c3">
    <w:name w:val="c3"/>
    <w:basedOn w:val="a"/>
    <w:rsid w:val="001F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12AF"/>
  </w:style>
  <w:style w:type="paragraph" w:customStyle="1" w:styleId="c5">
    <w:name w:val="c5"/>
    <w:basedOn w:val="a"/>
    <w:rsid w:val="001F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F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2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6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2EA6"/>
  </w:style>
  <w:style w:type="paragraph" w:styleId="ab">
    <w:name w:val="footer"/>
    <w:basedOn w:val="a"/>
    <w:link w:val="ac"/>
    <w:uiPriority w:val="99"/>
    <w:unhideWhenUsed/>
    <w:rsid w:val="0036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2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4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28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22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6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871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5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52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7031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4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8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3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4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429A-F35C-4637-B3EE-BDA07AEE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3197</Words>
  <Characters>18226</Characters>
  <Application>Microsoft Office Word</Application>
  <DocSecurity>0</DocSecurity>
  <Lines>151</Lines>
  <Paragraphs>42</Paragraphs>
  <ScaleCrop>false</ScaleCrop>
  <Company/>
  <LinksUpToDate>false</LinksUpToDate>
  <CharactersWithSpaces>21381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4</cp:revision>
  <dcterms:created xsi:type="dcterms:W3CDTF">2022-12-02T02:20:00Z</dcterms:created>
  <dcterms:modified xsi:type="dcterms:W3CDTF">2022-12-02T03:26:00Z</dcterms:modified>
</cp:coreProperties>
</file>