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4BE" w:rsidRPr="00CC34BE" w:rsidRDefault="008F5F17" w:rsidP="00CC34BE">
      <w:pPr>
        <w:pStyle w:val="a3"/>
        <w:jc w:val="center"/>
        <w:rPr>
          <w:w w:val="95"/>
          <w:sz w:val="84"/>
          <w:szCs w:val="84"/>
        </w:rPr>
      </w:pPr>
      <w:r w:rsidRPr="001169DB">
        <w:rPr>
          <w:b/>
          <w:w w:val="95"/>
          <w:sz w:val="84"/>
          <w:szCs w:val="84"/>
        </w:rPr>
        <w:t>Компания</w:t>
      </w:r>
      <w:r w:rsidR="00CC34BE" w:rsidRPr="001169DB">
        <w:rPr>
          <w:b/>
          <w:w w:val="95"/>
          <w:sz w:val="84"/>
          <w:szCs w:val="84"/>
        </w:rPr>
        <w:t xml:space="preserve"> AO </w:t>
      </w:r>
      <w:r w:rsidRPr="001169DB">
        <w:rPr>
          <w:b/>
          <w:w w:val="95"/>
          <w:sz w:val="84"/>
          <w:szCs w:val="84"/>
        </w:rPr>
        <w:t>«EBPAKOP»</w:t>
      </w:r>
    </w:p>
    <w:p w:rsidR="00CC34BE" w:rsidRPr="00CC34BE" w:rsidRDefault="00CC34BE" w:rsidP="00CC34BE">
      <w:pPr>
        <w:pStyle w:val="a3"/>
        <w:jc w:val="center"/>
        <w:rPr>
          <w:b/>
          <w:i/>
          <w:w w:val="95"/>
          <w:sz w:val="44"/>
          <w:szCs w:val="44"/>
        </w:rPr>
      </w:pPr>
      <w:r w:rsidRPr="00CC34BE">
        <w:rPr>
          <w:b/>
          <w:i/>
          <w:w w:val="95"/>
          <w:sz w:val="44"/>
          <w:szCs w:val="44"/>
        </w:rPr>
        <w:t>Строительно-монтажный трест №2 «Западны</w:t>
      </w:r>
      <w:r w:rsidR="008F5F17" w:rsidRPr="00CC34BE">
        <w:rPr>
          <w:b/>
          <w:i/>
          <w:w w:val="95"/>
          <w:sz w:val="44"/>
          <w:szCs w:val="44"/>
        </w:rPr>
        <w:t xml:space="preserve">й» </w:t>
      </w:r>
    </w:p>
    <w:p w:rsidR="00CC34BE" w:rsidRPr="00CC34BE" w:rsidRDefault="00CC34BE" w:rsidP="00CC34BE">
      <w:pPr>
        <w:pStyle w:val="a3"/>
        <w:jc w:val="center"/>
        <w:rPr>
          <w:b/>
          <w:i/>
          <w:w w:val="95"/>
        </w:rPr>
      </w:pPr>
    </w:p>
    <w:p w:rsidR="002050B7" w:rsidRPr="008D5CA1" w:rsidRDefault="00CC34BE" w:rsidP="00CC34BE">
      <w:pPr>
        <w:pStyle w:val="a3"/>
        <w:jc w:val="center"/>
        <w:rPr>
          <w:sz w:val="44"/>
          <w:szCs w:val="44"/>
          <w:u w:val="single"/>
        </w:rPr>
      </w:pPr>
      <w:r w:rsidRPr="008D5CA1">
        <w:rPr>
          <w:sz w:val="44"/>
          <w:szCs w:val="44"/>
          <w:u w:val="single"/>
        </w:rPr>
        <w:t>Предлагает</w:t>
      </w:r>
      <w:r w:rsidR="008F5F17" w:rsidRPr="008D5CA1">
        <w:rPr>
          <w:spacing w:val="13"/>
          <w:sz w:val="44"/>
          <w:szCs w:val="44"/>
          <w:u w:val="single"/>
        </w:rPr>
        <w:t xml:space="preserve"> </w:t>
      </w:r>
      <w:r w:rsidR="008F5F17" w:rsidRPr="008D5CA1">
        <w:rPr>
          <w:sz w:val="44"/>
          <w:szCs w:val="44"/>
          <w:u w:val="single"/>
        </w:rPr>
        <w:t>для</w:t>
      </w:r>
      <w:r w:rsidR="008F5F17" w:rsidRPr="008D5CA1">
        <w:rPr>
          <w:spacing w:val="9"/>
          <w:sz w:val="44"/>
          <w:szCs w:val="44"/>
          <w:u w:val="single"/>
        </w:rPr>
        <w:t xml:space="preserve"> </w:t>
      </w:r>
      <w:r w:rsidR="008F5F17" w:rsidRPr="008D5CA1">
        <w:rPr>
          <w:sz w:val="44"/>
          <w:szCs w:val="44"/>
          <w:u w:val="single"/>
        </w:rPr>
        <w:t>выпускников</w:t>
      </w:r>
      <w:r w:rsidRPr="008D5CA1">
        <w:rPr>
          <w:sz w:val="44"/>
          <w:szCs w:val="44"/>
          <w:u w:val="single"/>
        </w:rPr>
        <w:t xml:space="preserve"> техникума</w:t>
      </w:r>
      <w:r w:rsidR="008F5F17" w:rsidRPr="008D5CA1">
        <w:rPr>
          <w:spacing w:val="21"/>
          <w:sz w:val="44"/>
          <w:szCs w:val="44"/>
          <w:u w:val="single"/>
        </w:rPr>
        <w:t xml:space="preserve"> </w:t>
      </w:r>
      <w:r w:rsidR="008F5F17" w:rsidRPr="008D5CA1">
        <w:rPr>
          <w:sz w:val="44"/>
          <w:szCs w:val="44"/>
          <w:u w:val="single"/>
        </w:rPr>
        <w:t>работу</w:t>
      </w:r>
      <w:r w:rsidR="008F5F17" w:rsidRPr="008D5CA1">
        <w:rPr>
          <w:spacing w:val="8"/>
          <w:sz w:val="44"/>
          <w:szCs w:val="44"/>
          <w:u w:val="single"/>
        </w:rPr>
        <w:t xml:space="preserve"> </w:t>
      </w:r>
      <w:r w:rsidR="008F5F17" w:rsidRPr="008D5CA1">
        <w:rPr>
          <w:sz w:val="44"/>
          <w:szCs w:val="44"/>
          <w:u w:val="single"/>
        </w:rPr>
        <w:t>по</w:t>
      </w:r>
      <w:r w:rsidR="008F5F17" w:rsidRPr="008D5CA1">
        <w:rPr>
          <w:spacing w:val="-1"/>
          <w:sz w:val="44"/>
          <w:szCs w:val="44"/>
          <w:u w:val="single"/>
        </w:rPr>
        <w:t xml:space="preserve"> </w:t>
      </w:r>
      <w:r w:rsidRPr="008D5CA1">
        <w:rPr>
          <w:sz w:val="44"/>
          <w:szCs w:val="44"/>
          <w:u w:val="single"/>
        </w:rPr>
        <w:t>следующ</w:t>
      </w:r>
      <w:r w:rsidR="008F5F17" w:rsidRPr="008D5CA1">
        <w:rPr>
          <w:sz w:val="44"/>
          <w:szCs w:val="44"/>
          <w:u w:val="single"/>
        </w:rPr>
        <w:t>им</w:t>
      </w:r>
      <w:r w:rsidR="008F5F17" w:rsidRPr="008D5CA1">
        <w:rPr>
          <w:spacing w:val="13"/>
          <w:sz w:val="44"/>
          <w:szCs w:val="44"/>
          <w:u w:val="single"/>
        </w:rPr>
        <w:t xml:space="preserve"> </w:t>
      </w:r>
      <w:r w:rsidR="008F5F17" w:rsidRPr="008D5CA1">
        <w:rPr>
          <w:sz w:val="44"/>
          <w:szCs w:val="44"/>
          <w:u w:val="single"/>
        </w:rPr>
        <w:t>должностям:</w:t>
      </w:r>
    </w:p>
    <w:p w:rsidR="008D5CA1" w:rsidRDefault="008D5CA1" w:rsidP="00CC34BE">
      <w:pPr>
        <w:pStyle w:val="a3"/>
        <w:jc w:val="center"/>
        <w:rPr>
          <w:sz w:val="44"/>
          <w:szCs w:val="44"/>
        </w:rPr>
      </w:pPr>
    </w:p>
    <w:p w:rsidR="002050B7" w:rsidRDefault="00CC34BE" w:rsidP="00CC34BE">
      <w:pPr>
        <w:pStyle w:val="a3"/>
        <w:jc w:val="center"/>
        <w:rPr>
          <w:b/>
          <w:i/>
          <w:sz w:val="40"/>
          <w:szCs w:val="40"/>
        </w:rPr>
      </w:pPr>
      <w:r w:rsidRPr="00CC34BE">
        <w:rPr>
          <w:b/>
          <w:i/>
          <w:sz w:val="40"/>
          <w:szCs w:val="40"/>
        </w:rPr>
        <w:t>- Слесарь дорожно-строительных машин и тракторов;</w:t>
      </w:r>
    </w:p>
    <w:p w:rsidR="00CC34BE" w:rsidRDefault="00CC34BE" w:rsidP="00CC34BE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 Механик, автомеханик;</w:t>
      </w:r>
    </w:p>
    <w:p w:rsidR="00CC34BE" w:rsidRDefault="00CC34BE" w:rsidP="00CC34BE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</w:t>
      </w:r>
      <w:r w:rsidR="008D5CA1">
        <w:rPr>
          <w:b/>
          <w:i/>
          <w:sz w:val="40"/>
          <w:szCs w:val="40"/>
        </w:rPr>
        <w:t xml:space="preserve"> Машинист дорожных и строительных машин;</w:t>
      </w:r>
    </w:p>
    <w:p w:rsidR="008D5CA1" w:rsidRDefault="008D5CA1" w:rsidP="008D5CA1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 Слесарь по ремонту строительных машин;</w:t>
      </w:r>
    </w:p>
    <w:p w:rsidR="008D5CA1" w:rsidRPr="00CC34BE" w:rsidRDefault="008D5CA1" w:rsidP="008D5CA1">
      <w:pPr>
        <w:pStyle w:val="a3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- Сварщик (электросварочные и газосварочные работы)</w:t>
      </w:r>
    </w:p>
    <w:p w:rsidR="008D5CA1" w:rsidRDefault="008D5CA1" w:rsidP="008D5CA1">
      <w:pPr>
        <w:pStyle w:val="a3"/>
        <w:jc w:val="center"/>
        <w:rPr>
          <w:w w:val="95"/>
        </w:rPr>
      </w:pPr>
    </w:p>
    <w:p w:rsidR="008D5CA1" w:rsidRDefault="008D5CA1" w:rsidP="008D5CA1">
      <w:pPr>
        <w:pStyle w:val="a3"/>
        <w:jc w:val="center"/>
        <w:rPr>
          <w:sz w:val="44"/>
          <w:szCs w:val="44"/>
        </w:rPr>
      </w:pPr>
      <w:r w:rsidRPr="008D5CA1">
        <w:rPr>
          <w:w w:val="95"/>
          <w:sz w:val="44"/>
          <w:szCs w:val="44"/>
        </w:rPr>
        <w:t>Условия</w:t>
      </w:r>
      <w:r w:rsidRPr="008D5CA1">
        <w:rPr>
          <w:spacing w:val="27"/>
          <w:w w:val="95"/>
          <w:sz w:val="44"/>
          <w:szCs w:val="44"/>
        </w:rPr>
        <w:t xml:space="preserve"> </w:t>
      </w:r>
      <w:r w:rsidRPr="008D5CA1">
        <w:rPr>
          <w:w w:val="95"/>
          <w:sz w:val="44"/>
          <w:szCs w:val="44"/>
        </w:rPr>
        <w:t>и</w:t>
      </w:r>
      <w:r w:rsidRPr="008D5CA1">
        <w:rPr>
          <w:spacing w:val="15"/>
          <w:w w:val="95"/>
          <w:sz w:val="44"/>
          <w:szCs w:val="44"/>
        </w:rPr>
        <w:t xml:space="preserve"> </w:t>
      </w:r>
      <w:r w:rsidRPr="008D5CA1">
        <w:rPr>
          <w:w w:val="95"/>
          <w:sz w:val="44"/>
          <w:szCs w:val="44"/>
        </w:rPr>
        <w:t>социальная</w:t>
      </w:r>
      <w:r w:rsidRPr="008D5CA1">
        <w:rPr>
          <w:spacing w:val="47"/>
          <w:w w:val="95"/>
          <w:sz w:val="44"/>
          <w:szCs w:val="44"/>
        </w:rPr>
        <w:t xml:space="preserve"> </w:t>
      </w:r>
      <w:r w:rsidRPr="008D5CA1">
        <w:rPr>
          <w:w w:val="95"/>
          <w:sz w:val="44"/>
          <w:szCs w:val="44"/>
        </w:rPr>
        <w:t>программа:</w:t>
      </w:r>
    </w:p>
    <w:p w:rsidR="008D5CA1" w:rsidRPr="008D5CA1" w:rsidRDefault="008D5CA1" w:rsidP="008D5CA1">
      <w:pPr>
        <w:pStyle w:val="a3"/>
        <w:jc w:val="center"/>
        <w:rPr>
          <w:sz w:val="18"/>
          <w:szCs w:val="18"/>
        </w:rPr>
      </w:pPr>
    </w:p>
    <w:p w:rsidR="008D5CA1" w:rsidRDefault="008D5CA1" w:rsidP="008D5CA1">
      <w:pPr>
        <w:pStyle w:val="a3"/>
        <w:jc w:val="center"/>
        <w:rPr>
          <w:spacing w:val="1"/>
          <w:sz w:val="32"/>
          <w:szCs w:val="32"/>
        </w:rPr>
      </w:pPr>
      <w:r>
        <w:rPr>
          <w:sz w:val="44"/>
          <w:szCs w:val="44"/>
        </w:rPr>
        <w:t xml:space="preserve">- </w:t>
      </w:r>
      <w:r w:rsidR="008F5F17" w:rsidRPr="008D5CA1">
        <w:rPr>
          <w:sz w:val="32"/>
          <w:szCs w:val="32"/>
        </w:rPr>
        <w:t>официальное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трудоустройство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согласно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требованиям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Т</w:t>
      </w:r>
      <w:r>
        <w:rPr>
          <w:sz w:val="32"/>
          <w:szCs w:val="32"/>
        </w:rPr>
        <w:t xml:space="preserve">К </w:t>
      </w:r>
      <w:r w:rsidR="008F5F17" w:rsidRPr="008D5CA1">
        <w:rPr>
          <w:sz w:val="32"/>
          <w:szCs w:val="32"/>
        </w:rPr>
        <w:t>РФ;</w:t>
      </w:r>
      <w:r w:rsidR="008F5F17" w:rsidRPr="008D5CA1">
        <w:rPr>
          <w:spacing w:val="1"/>
          <w:sz w:val="32"/>
          <w:szCs w:val="32"/>
        </w:rPr>
        <w:t xml:space="preserve"> </w:t>
      </w:r>
    </w:p>
    <w:p w:rsidR="008D5CA1" w:rsidRDefault="008D5CA1" w:rsidP="008D5CA1">
      <w:pPr>
        <w:pStyle w:val="a3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 xml:space="preserve">- </w:t>
      </w:r>
      <w:r w:rsidR="008F5F17" w:rsidRPr="008D5CA1">
        <w:rPr>
          <w:sz w:val="32"/>
          <w:szCs w:val="32"/>
        </w:rPr>
        <w:t>официальная</w:t>
      </w:r>
      <w:r w:rsidR="008F5F17" w:rsidRPr="008D5CA1">
        <w:rPr>
          <w:spacing w:val="60"/>
          <w:sz w:val="32"/>
          <w:szCs w:val="32"/>
        </w:rPr>
        <w:t xml:space="preserve"> </w:t>
      </w:r>
      <w:r>
        <w:rPr>
          <w:sz w:val="32"/>
          <w:szCs w:val="32"/>
        </w:rPr>
        <w:t>заработная плата (вып</w:t>
      </w:r>
      <w:r w:rsidR="008F5F17" w:rsidRPr="008D5CA1">
        <w:rPr>
          <w:sz w:val="32"/>
          <w:szCs w:val="32"/>
        </w:rPr>
        <w:t xml:space="preserve">лата </w:t>
      </w:r>
      <w:r>
        <w:rPr>
          <w:sz w:val="32"/>
          <w:szCs w:val="32"/>
        </w:rPr>
        <w:t xml:space="preserve">2 раза в мес.); </w:t>
      </w:r>
    </w:p>
    <w:p w:rsidR="008D5CA1" w:rsidRDefault="008D5CA1" w:rsidP="008D5CA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- выплата суточны</w:t>
      </w:r>
      <w:r w:rsidR="008F5F17" w:rsidRPr="008D5CA1">
        <w:rPr>
          <w:sz w:val="32"/>
          <w:szCs w:val="32"/>
        </w:rPr>
        <w:t xml:space="preserve">х; </w:t>
      </w:r>
    </w:p>
    <w:p w:rsidR="008D5CA1" w:rsidRDefault="008D5CA1" w:rsidP="008D5CA1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F5F17" w:rsidRPr="008D5CA1">
        <w:rPr>
          <w:sz w:val="32"/>
          <w:szCs w:val="32"/>
        </w:rPr>
        <w:t>оплата проезда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к месту работы и обратно;</w:t>
      </w:r>
    </w:p>
    <w:p w:rsidR="008D5CA1" w:rsidRDefault="008D5CA1" w:rsidP="008D5CA1">
      <w:pPr>
        <w:pStyle w:val="a3"/>
        <w:jc w:val="center"/>
        <w:rPr>
          <w:spacing w:val="1"/>
          <w:sz w:val="32"/>
          <w:szCs w:val="32"/>
        </w:rPr>
      </w:pPr>
      <w:r>
        <w:rPr>
          <w:sz w:val="32"/>
          <w:szCs w:val="32"/>
        </w:rPr>
        <w:t xml:space="preserve">- </w:t>
      </w:r>
      <w:r w:rsidR="008F5F17" w:rsidRPr="008D5CA1">
        <w:rPr>
          <w:sz w:val="32"/>
          <w:szCs w:val="32"/>
        </w:rPr>
        <w:t xml:space="preserve"> обеспечение спецодеждой;</w:t>
      </w:r>
      <w:r w:rsidR="008F5F17" w:rsidRPr="008D5CA1">
        <w:rPr>
          <w:spacing w:val="1"/>
          <w:sz w:val="32"/>
          <w:szCs w:val="32"/>
        </w:rPr>
        <w:t xml:space="preserve"> </w:t>
      </w:r>
    </w:p>
    <w:p w:rsidR="008D5CA1" w:rsidRDefault="008D5CA1" w:rsidP="008D5CA1">
      <w:pPr>
        <w:pStyle w:val="a3"/>
        <w:jc w:val="center"/>
        <w:rPr>
          <w:sz w:val="32"/>
          <w:szCs w:val="32"/>
        </w:rPr>
      </w:pPr>
      <w:r>
        <w:rPr>
          <w:spacing w:val="1"/>
          <w:sz w:val="32"/>
          <w:szCs w:val="32"/>
        </w:rPr>
        <w:t xml:space="preserve">- </w:t>
      </w:r>
      <w:r>
        <w:rPr>
          <w:sz w:val="32"/>
          <w:szCs w:val="32"/>
        </w:rPr>
        <w:t>выплаты денежны</w:t>
      </w:r>
      <w:r w:rsidR="008F5F17" w:rsidRPr="008D5CA1">
        <w:rPr>
          <w:sz w:val="32"/>
          <w:szCs w:val="32"/>
        </w:rPr>
        <w:t>х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премий по</w:t>
      </w:r>
      <w:r w:rsidR="008F5F17" w:rsidRPr="008D5CA1">
        <w:rPr>
          <w:spacing w:val="1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итогам</w:t>
      </w:r>
      <w:r w:rsidR="008F5F17" w:rsidRPr="008D5CA1">
        <w:rPr>
          <w:spacing w:val="49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работы</w:t>
      </w:r>
      <w:r w:rsidR="008F5F17" w:rsidRPr="008D5CA1">
        <w:rPr>
          <w:spacing w:val="45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за</w:t>
      </w:r>
      <w:r w:rsidR="008F5F17" w:rsidRPr="008D5CA1">
        <w:rPr>
          <w:spacing w:val="37"/>
          <w:sz w:val="32"/>
          <w:szCs w:val="32"/>
        </w:rPr>
        <w:t xml:space="preserve"> </w:t>
      </w:r>
      <w:r w:rsidR="008F5F17" w:rsidRPr="008D5CA1">
        <w:rPr>
          <w:sz w:val="32"/>
          <w:szCs w:val="32"/>
        </w:rPr>
        <w:t>год</w:t>
      </w:r>
      <w:r>
        <w:rPr>
          <w:sz w:val="32"/>
          <w:szCs w:val="32"/>
        </w:rPr>
        <w:t>;</w:t>
      </w:r>
    </w:p>
    <w:p w:rsidR="000171E1" w:rsidRDefault="008F5F17" w:rsidP="008D5CA1">
      <w:pPr>
        <w:pStyle w:val="a3"/>
        <w:jc w:val="center"/>
        <w:rPr>
          <w:sz w:val="32"/>
          <w:szCs w:val="32"/>
        </w:rPr>
      </w:pPr>
      <w:r w:rsidRPr="008D5CA1">
        <w:rPr>
          <w:spacing w:val="39"/>
          <w:sz w:val="32"/>
          <w:szCs w:val="32"/>
        </w:rPr>
        <w:t xml:space="preserve"> </w:t>
      </w:r>
      <w:r w:rsidR="008D5CA1">
        <w:rPr>
          <w:spacing w:val="39"/>
          <w:sz w:val="32"/>
          <w:szCs w:val="32"/>
        </w:rPr>
        <w:t xml:space="preserve">- </w:t>
      </w:r>
      <w:proofErr w:type="spellStart"/>
      <w:r w:rsidRPr="008D5CA1">
        <w:rPr>
          <w:sz w:val="32"/>
          <w:szCs w:val="32"/>
        </w:rPr>
        <w:t>единоразовые</w:t>
      </w:r>
      <w:proofErr w:type="spellEnd"/>
      <w:r w:rsidRPr="008D5CA1">
        <w:rPr>
          <w:spacing w:val="8"/>
          <w:sz w:val="32"/>
          <w:szCs w:val="32"/>
        </w:rPr>
        <w:t xml:space="preserve"> </w:t>
      </w:r>
      <w:r w:rsidRPr="008D5CA1">
        <w:rPr>
          <w:sz w:val="32"/>
          <w:szCs w:val="32"/>
        </w:rPr>
        <w:t>премии</w:t>
      </w:r>
      <w:r w:rsidRPr="008D5CA1">
        <w:rPr>
          <w:spacing w:val="48"/>
          <w:sz w:val="32"/>
          <w:szCs w:val="32"/>
        </w:rPr>
        <w:t xml:space="preserve"> </w:t>
      </w:r>
      <w:r w:rsidRPr="008D5CA1">
        <w:rPr>
          <w:sz w:val="32"/>
          <w:szCs w:val="32"/>
        </w:rPr>
        <w:t>в</w:t>
      </w:r>
      <w:r w:rsidRPr="008D5CA1">
        <w:rPr>
          <w:spacing w:val="37"/>
          <w:sz w:val="32"/>
          <w:szCs w:val="32"/>
        </w:rPr>
        <w:t xml:space="preserve"> </w:t>
      </w:r>
      <w:r w:rsidRPr="008D5CA1">
        <w:rPr>
          <w:sz w:val="32"/>
          <w:szCs w:val="32"/>
        </w:rPr>
        <w:t>течение</w:t>
      </w:r>
      <w:r w:rsidRPr="008D5CA1">
        <w:rPr>
          <w:spacing w:val="46"/>
          <w:sz w:val="32"/>
          <w:szCs w:val="32"/>
        </w:rPr>
        <w:t xml:space="preserve"> </w:t>
      </w:r>
      <w:r w:rsidRPr="008D5CA1">
        <w:rPr>
          <w:sz w:val="32"/>
          <w:szCs w:val="32"/>
        </w:rPr>
        <w:t>года,</w:t>
      </w:r>
      <w:r w:rsidRPr="008D5CA1">
        <w:rPr>
          <w:spacing w:val="43"/>
          <w:sz w:val="32"/>
          <w:szCs w:val="32"/>
        </w:rPr>
        <w:t xml:space="preserve"> </w:t>
      </w:r>
      <w:r w:rsidRPr="008D5CA1">
        <w:rPr>
          <w:sz w:val="32"/>
          <w:szCs w:val="32"/>
        </w:rPr>
        <w:t>к</w:t>
      </w:r>
      <w:r w:rsidRPr="008D5CA1">
        <w:rPr>
          <w:spacing w:val="40"/>
          <w:sz w:val="32"/>
          <w:szCs w:val="32"/>
        </w:rPr>
        <w:t xml:space="preserve"> </w:t>
      </w:r>
      <w:r w:rsidR="008D5CA1">
        <w:rPr>
          <w:sz w:val="32"/>
          <w:szCs w:val="32"/>
        </w:rPr>
        <w:t>знаковы</w:t>
      </w:r>
      <w:r w:rsidRPr="008D5CA1">
        <w:rPr>
          <w:sz w:val="32"/>
          <w:szCs w:val="32"/>
        </w:rPr>
        <w:t>м</w:t>
      </w:r>
      <w:r w:rsidRPr="008D5CA1">
        <w:rPr>
          <w:spacing w:val="52"/>
          <w:sz w:val="32"/>
          <w:szCs w:val="32"/>
        </w:rPr>
        <w:t xml:space="preserve"> </w:t>
      </w:r>
      <w:r w:rsidRPr="008D5CA1">
        <w:rPr>
          <w:sz w:val="32"/>
          <w:szCs w:val="32"/>
        </w:rPr>
        <w:t>событиям,</w:t>
      </w:r>
      <w:r w:rsidR="008D5CA1">
        <w:rPr>
          <w:sz w:val="32"/>
          <w:szCs w:val="32"/>
        </w:rPr>
        <w:t xml:space="preserve"> </w:t>
      </w:r>
    </w:p>
    <w:p w:rsidR="008D5CA1" w:rsidRPr="000171E1" w:rsidRDefault="000171E1" w:rsidP="000171E1">
      <w:pPr>
        <w:pStyle w:val="a3"/>
        <w:jc w:val="center"/>
        <w:rPr>
          <w:spacing w:val="52"/>
          <w:sz w:val="32"/>
          <w:szCs w:val="32"/>
        </w:rPr>
      </w:pPr>
      <w:r>
        <w:rPr>
          <w:sz w:val="32"/>
          <w:szCs w:val="32"/>
        </w:rPr>
        <w:t xml:space="preserve">к </w:t>
      </w:r>
      <w:r w:rsidR="008D5CA1" w:rsidRPr="008D5CA1">
        <w:rPr>
          <w:spacing w:val="-1"/>
          <w:sz w:val="32"/>
          <w:szCs w:val="32"/>
        </w:rPr>
        <w:t>юбилейным</w:t>
      </w:r>
      <w:r w:rsidR="008D5CA1" w:rsidRPr="008D5CA1">
        <w:rPr>
          <w:spacing w:val="7"/>
          <w:sz w:val="32"/>
          <w:szCs w:val="32"/>
        </w:rPr>
        <w:t xml:space="preserve"> </w:t>
      </w:r>
      <w:r w:rsidR="008D5CA1" w:rsidRPr="008D5CA1">
        <w:rPr>
          <w:spacing w:val="-1"/>
          <w:sz w:val="32"/>
          <w:szCs w:val="32"/>
        </w:rPr>
        <w:t>датам;</w:t>
      </w:r>
      <w:r w:rsidR="008D5CA1" w:rsidRPr="008D5CA1">
        <w:rPr>
          <w:spacing w:val="4"/>
          <w:sz w:val="32"/>
          <w:szCs w:val="32"/>
        </w:rPr>
        <w:t xml:space="preserve"> </w:t>
      </w:r>
    </w:p>
    <w:p w:rsidR="000171E1" w:rsidRDefault="008D5CA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sz w:val="32"/>
          <w:szCs w:val="32"/>
        </w:rPr>
      </w:pPr>
      <w:r w:rsidRPr="008D5CA1">
        <w:rPr>
          <w:spacing w:val="4"/>
          <w:sz w:val="32"/>
          <w:szCs w:val="32"/>
        </w:rPr>
        <w:t xml:space="preserve">- </w:t>
      </w:r>
      <w:r w:rsidRPr="008D5CA1">
        <w:rPr>
          <w:spacing w:val="-1"/>
          <w:sz w:val="32"/>
          <w:szCs w:val="32"/>
        </w:rPr>
        <w:t>оказание</w:t>
      </w:r>
      <w:r w:rsidRPr="008D5CA1">
        <w:rPr>
          <w:spacing w:val="3"/>
          <w:sz w:val="32"/>
          <w:szCs w:val="32"/>
        </w:rPr>
        <w:t xml:space="preserve"> </w:t>
      </w:r>
      <w:r w:rsidRPr="008D5CA1">
        <w:rPr>
          <w:spacing w:val="-1"/>
          <w:sz w:val="32"/>
          <w:szCs w:val="32"/>
        </w:rPr>
        <w:t>материальной</w:t>
      </w:r>
      <w:r w:rsidRPr="008D5CA1">
        <w:rPr>
          <w:spacing w:val="8"/>
          <w:sz w:val="32"/>
          <w:szCs w:val="32"/>
        </w:rPr>
        <w:t xml:space="preserve"> </w:t>
      </w:r>
      <w:r w:rsidRPr="008D5CA1">
        <w:rPr>
          <w:sz w:val="32"/>
          <w:szCs w:val="32"/>
        </w:rPr>
        <w:t>помощи</w:t>
      </w:r>
      <w:r w:rsidRPr="008D5CA1">
        <w:rPr>
          <w:spacing w:val="4"/>
          <w:sz w:val="32"/>
          <w:szCs w:val="32"/>
        </w:rPr>
        <w:t xml:space="preserve"> </w:t>
      </w:r>
      <w:r w:rsidRPr="008D5CA1">
        <w:rPr>
          <w:sz w:val="32"/>
          <w:szCs w:val="32"/>
        </w:rPr>
        <w:t>к</w:t>
      </w:r>
      <w:r w:rsidRPr="008D5CA1">
        <w:rPr>
          <w:spacing w:val="-2"/>
          <w:sz w:val="32"/>
          <w:szCs w:val="32"/>
        </w:rPr>
        <w:t xml:space="preserve"> </w:t>
      </w:r>
      <w:r w:rsidRPr="008D5CA1">
        <w:rPr>
          <w:sz w:val="32"/>
          <w:szCs w:val="32"/>
        </w:rPr>
        <w:t>рождению</w:t>
      </w:r>
      <w:r w:rsidRPr="008D5CA1">
        <w:rPr>
          <w:spacing w:val="7"/>
          <w:sz w:val="32"/>
          <w:szCs w:val="32"/>
        </w:rPr>
        <w:t xml:space="preserve"> </w:t>
      </w:r>
      <w:r w:rsidR="000171E1">
        <w:rPr>
          <w:sz w:val="32"/>
          <w:szCs w:val="32"/>
        </w:rPr>
        <w:t>ребё</w:t>
      </w:r>
      <w:r w:rsidRPr="008D5CA1">
        <w:rPr>
          <w:sz w:val="32"/>
          <w:szCs w:val="32"/>
        </w:rPr>
        <w:t>нка</w:t>
      </w:r>
      <w:r w:rsidR="000171E1">
        <w:rPr>
          <w:sz w:val="32"/>
          <w:szCs w:val="32"/>
        </w:rPr>
        <w:t>;</w:t>
      </w:r>
    </w:p>
    <w:p w:rsidR="000171E1" w:rsidRDefault="000171E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-</w:t>
      </w:r>
      <w:r w:rsidR="008D5CA1" w:rsidRPr="008D5CA1">
        <w:rPr>
          <w:spacing w:val="1"/>
          <w:w w:val="95"/>
          <w:sz w:val="32"/>
          <w:szCs w:val="32"/>
        </w:rPr>
        <w:t xml:space="preserve"> </w:t>
      </w:r>
      <w:r>
        <w:rPr>
          <w:sz w:val="32"/>
          <w:szCs w:val="32"/>
        </w:rPr>
        <w:t xml:space="preserve">оплата </w:t>
      </w:r>
      <w:r w:rsidR="008D5CA1" w:rsidRPr="008D5CA1">
        <w:rPr>
          <w:sz w:val="32"/>
          <w:szCs w:val="32"/>
        </w:rPr>
        <w:t>санаторно-курортног</w:t>
      </w:r>
      <w:r>
        <w:rPr>
          <w:sz w:val="32"/>
          <w:szCs w:val="32"/>
        </w:rPr>
        <w:t xml:space="preserve">о </w:t>
      </w:r>
      <w:r w:rsidR="008D5CA1" w:rsidRPr="008D5CA1">
        <w:rPr>
          <w:sz w:val="32"/>
          <w:szCs w:val="32"/>
        </w:rPr>
        <w:t>лечения;</w:t>
      </w:r>
      <w:r w:rsidR="008D5CA1" w:rsidRPr="008D5CA1">
        <w:rPr>
          <w:sz w:val="32"/>
          <w:szCs w:val="32"/>
        </w:rPr>
        <w:tab/>
      </w:r>
    </w:p>
    <w:p w:rsidR="000171E1" w:rsidRDefault="000171E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w w:val="95"/>
          <w:sz w:val="32"/>
          <w:szCs w:val="32"/>
        </w:rPr>
      </w:pPr>
      <w:r>
        <w:rPr>
          <w:sz w:val="32"/>
          <w:szCs w:val="32"/>
        </w:rPr>
        <w:t>- новогодние подарки</w:t>
      </w:r>
      <w:r w:rsidR="008D5CA1" w:rsidRPr="008D5CA1">
        <w:rPr>
          <w:sz w:val="32"/>
          <w:szCs w:val="32"/>
        </w:rPr>
        <w:tab/>
        <w:t>детям</w:t>
      </w:r>
      <w:r>
        <w:rPr>
          <w:sz w:val="32"/>
          <w:szCs w:val="32"/>
        </w:rPr>
        <w:t xml:space="preserve"> сотрудников</w:t>
      </w:r>
      <w:r w:rsidR="008D5CA1" w:rsidRPr="008D5CA1">
        <w:rPr>
          <w:sz w:val="32"/>
          <w:szCs w:val="32"/>
        </w:rPr>
        <w:tab/>
      </w:r>
    </w:p>
    <w:p w:rsidR="000171E1" w:rsidRDefault="000171E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w w:val="95"/>
          <w:sz w:val="32"/>
          <w:szCs w:val="32"/>
        </w:rPr>
      </w:pPr>
    </w:p>
    <w:p w:rsidR="000171E1" w:rsidRDefault="000171E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w w:val="95"/>
          <w:sz w:val="32"/>
          <w:szCs w:val="32"/>
        </w:rPr>
      </w:pPr>
    </w:p>
    <w:p w:rsidR="008D5CA1" w:rsidRPr="008D5CA1" w:rsidRDefault="000171E1" w:rsidP="000171E1">
      <w:pPr>
        <w:pStyle w:val="a3"/>
        <w:tabs>
          <w:tab w:val="left" w:pos="1097"/>
          <w:tab w:val="left" w:pos="1537"/>
          <w:tab w:val="left" w:pos="3293"/>
          <w:tab w:val="left" w:pos="3617"/>
          <w:tab w:val="left" w:pos="4758"/>
          <w:tab w:val="left" w:pos="4906"/>
          <w:tab w:val="left" w:pos="6184"/>
          <w:tab w:val="left" w:pos="7266"/>
          <w:tab w:val="left" w:pos="8110"/>
          <w:tab w:val="left" w:pos="8368"/>
        </w:tabs>
        <w:jc w:val="center"/>
        <w:rPr>
          <w:sz w:val="32"/>
          <w:szCs w:val="32"/>
        </w:rPr>
      </w:pPr>
      <w:r>
        <w:rPr>
          <w:sz w:val="32"/>
          <w:szCs w:val="32"/>
        </w:rPr>
        <w:t>Р</w:t>
      </w:r>
      <w:r w:rsidR="008D5CA1" w:rsidRPr="008D5CA1">
        <w:rPr>
          <w:sz w:val="32"/>
          <w:szCs w:val="32"/>
        </w:rPr>
        <w:t>абота</w:t>
      </w:r>
      <w:r w:rsidR="008D5CA1" w:rsidRPr="008D5CA1">
        <w:rPr>
          <w:spacing w:val="1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на</w:t>
      </w:r>
      <w:r w:rsidR="008D5CA1" w:rsidRPr="008D5CA1">
        <w:rPr>
          <w:spacing w:val="-5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объектах</w:t>
      </w:r>
      <w:r w:rsidR="008D5CA1" w:rsidRPr="008D5CA1">
        <w:rPr>
          <w:spacing w:val="15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строительства</w:t>
      </w:r>
      <w:r w:rsidR="008D5CA1" w:rsidRPr="008D5CA1">
        <w:rPr>
          <w:spacing w:val="1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в</w:t>
      </w:r>
      <w:r w:rsidR="008D5CA1" w:rsidRPr="008D5CA1">
        <w:rPr>
          <w:spacing w:val="4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ЯНАО</w:t>
      </w:r>
      <w:r w:rsidR="008D5CA1" w:rsidRPr="008D5CA1">
        <w:rPr>
          <w:spacing w:val="10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(вахта по</w:t>
      </w:r>
      <w:r w:rsidR="008D5CA1" w:rsidRPr="008D5CA1">
        <w:rPr>
          <w:spacing w:val="6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графику</w:t>
      </w:r>
      <w:r w:rsidR="008D5CA1" w:rsidRPr="008D5CA1">
        <w:rPr>
          <w:spacing w:val="12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2/1</w:t>
      </w:r>
      <w:r w:rsidR="008D5CA1" w:rsidRPr="008D5CA1">
        <w:rPr>
          <w:spacing w:val="6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мес.);</w:t>
      </w:r>
      <w:r w:rsidR="008D5CA1" w:rsidRPr="008D5CA1">
        <w:rPr>
          <w:spacing w:val="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проживание</w:t>
      </w:r>
      <w:r w:rsidR="008D5CA1" w:rsidRPr="008D5CA1">
        <w:rPr>
          <w:spacing w:val="1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в жилом</w:t>
      </w:r>
      <w:r w:rsidR="008D5CA1" w:rsidRPr="008D5CA1">
        <w:rPr>
          <w:spacing w:val="8"/>
          <w:sz w:val="32"/>
          <w:szCs w:val="32"/>
        </w:rPr>
        <w:t xml:space="preserve"> </w:t>
      </w:r>
      <w:r>
        <w:rPr>
          <w:sz w:val="32"/>
          <w:szCs w:val="32"/>
        </w:rPr>
        <w:t>ваго</w:t>
      </w:r>
      <w:proofErr w:type="gramStart"/>
      <w:r>
        <w:rPr>
          <w:sz w:val="32"/>
          <w:szCs w:val="32"/>
        </w:rPr>
        <w:t>н</w:t>
      </w:r>
      <w:r w:rsidR="008D5CA1" w:rsidRPr="008D5CA1">
        <w:rPr>
          <w:sz w:val="32"/>
          <w:szCs w:val="32"/>
        </w:rPr>
        <w:t>-</w:t>
      </w:r>
      <w:proofErr w:type="gramEnd"/>
      <w:r w:rsidR="008D5CA1" w:rsidRPr="008D5CA1">
        <w:rPr>
          <w:spacing w:val="-5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городке,</w:t>
      </w:r>
      <w:r w:rsidR="008D5CA1" w:rsidRPr="008D5CA1">
        <w:rPr>
          <w:spacing w:val="18"/>
          <w:sz w:val="32"/>
          <w:szCs w:val="32"/>
        </w:rPr>
        <w:t xml:space="preserve"> </w:t>
      </w:r>
      <w:proofErr w:type="spellStart"/>
      <w:r w:rsidR="008D5CA1" w:rsidRPr="008D5CA1">
        <w:rPr>
          <w:sz w:val="32"/>
          <w:szCs w:val="32"/>
        </w:rPr>
        <w:t>o</w:t>
      </w:r>
      <w:r>
        <w:rPr>
          <w:sz w:val="32"/>
          <w:szCs w:val="32"/>
        </w:rPr>
        <w:t>бу</w:t>
      </w:r>
      <w:r w:rsidR="008F0963">
        <w:rPr>
          <w:sz w:val="32"/>
          <w:szCs w:val="32"/>
        </w:rPr>
        <w:t>строенн</w:t>
      </w:r>
      <w:r w:rsidR="008D5CA1" w:rsidRPr="008D5CA1">
        <w:rPr>
          <w:sz w:val="32"/>
          <w:szCs w:val="32"/>
        </w:rPr>
        <w:t>ом</w:t>
      </w:r>
      <w:proofErr w:type="spellEnd"/>
      <w:r w:rsidR="008D5CA1" w:rsidRPr="008D5CA1">
        <w:rPr>
          <w:spacing w:val="30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в</w:t>
      </w:r>
      <w:r w:rsidR="008D5CA1" w:rsidRPr="008D5CA1">
        <w:rPr>
          <w:spacing w:val="-7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соответствии</w:t>
      </w:r>
      <w:r w:rsidR="008D5CA1" w:rsidRPr="008D5CA1">
        <w:rPr>
          <w:spacing w:val="22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с</w:t>
      </w:r>
      <w:r w:rsidR="008D5CA1" w:rsidRPr="008D5CA1">
        <w:rPr>
          <w:spacing w:val="1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требованиями</w:t>
      </w:r>
      <w:r w:rsidR="008D5CA1" w:rsidRPr="008D5CA1">
        <w:rPr>
          <w:spacing w:val="22"/>
          <w:sz w:val="32"/>
          <w:szCs w:val="32"/>
        </w:rPr>
        <w:t xml:space="preserve"> </w:t>
      </w:r>
      <w:r w:rsidR="008D5CA1" w:rsidRPr="008D5CA1">
        <w:rPr>
          <w:sz w:val="32"/>
          <w:szCs w:val="32"/>
        </w:rPr>
        <w:t>ПAO</w:t>
      </w:r>
      <w:r w:rsidR="008D5CA1" w:rsidRPr="008D5CA1">
        <w:rPr>
          <w:spacing w:val="9"/>
          <w:sz w:val="32"/>
          <w:szCs w:val="32"/>
        </w:rPr>
        <w:t xml:space="preserve"> </w:t>
      </w:r>
      <w:r w:rsidR="008F0963">
        <w:rPr>
          <w:sz w:val="32"/>
          <w:szCs w:val="32"/>
        </w:rPr>
        <w:t>Газпром</w:t>
      </w:r>
    </w:p>
    <w:p w:rsidR="008D5CA1" w:rsidRDefault="008D5CA1" w:rsidP="008D5CA1">
      <w:pPr>
        <w:pStyle w:val="a3"/>
        <w:jc w:val="center"/>
        <w:rPr>
          <w:sz w:val="44"/>
          <w:szCs w:val="44"/>
        </w:rPr>
      </w:pPr>
    </w:p>
    <w:p w:rsidR="000171E1" w:rsidRPr="000171E1" w:rsidRDefault="000171E1" w:rsidP="008D5CA1">
      <w:pPr>
        <w:pStyle w:val="a3"/>
        <w:jc w:val="center"/>
        <w:rPr>
          <w:sz w:val="36"/>
          <w:szCs w:val="36"/>
        </w:rPr>
      </w:pPr>
      <w:r w:rsidRPr="000171E1">
        <w:rPr>
          <w:sz w:val="36"/>
          <w:szCs w:val="36"/>
        </w:rPr>
        <w:t>г. Тюмень, ул. 30лет Победы, 38стр.10</w:t>
      </w:r>
    </w:p>
    <w:p w:rsidR="000171E1" w:rsidRPr="008F0963" w:rsidRDefault="000171E1" w:rsidP="008D5CA1">
      <w:pPr>
        <w:pStyle w:val="a3"/>
        <w:jc w:val="center"/>
        <w:rPr>
          <w:sz w:val="16"/>
          <w:szCs w:val="16"/>
        </w:rPr>
      </w:pPr>
    </w:p>
    <w:p w:rsidR="008F0963" w:rsidRDefault="008F0963" w:rsidP="008D5CA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Телефон</w:t>
      </w:r>
      <w:r w:rsidR="000171E1" w:rsidRPr="000171E1">
        <w:rPr>
          <w:sz w:val="36"/>
          <w:szCs w:val="36"/>
        </w:rPr>
        <w:t>: +7(3452)79-29-26, 8-919-947-40-42</w:t>
      </w:r>
      <w:r w:rsidR="000171E1">
        <w:rPr>
          <w:sz w:val="36"/>
          <w:szCs w:val="36"/>
        </w:rPr>
        <w:t xml:space="preserve"> </w:t>
      </w:r>
    </w:p>
    <w:p w:rsidR="000171E1" w:rsidRDefault="008F0963" w:rsidP="008D5CA1">
      <w:pPr>
        <w:pStyle w:val="a3"/>
        <w:jc w:val="center"/>
        <w:rPr>
          <w:sz w:val="36"/>
          <w:szCs w:val="36"/>
        </w:rPr>
      </w:pPr>
      <w:r>
        <w:rPr>
          <w:sz w:val="36"/>
          <w:szCs w:val="36"/>
        </w:rPr>
        <w:t>–</w:t>
      </w:r>
      <w:r w:rsidR="000171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Яна Андреевна </w:t>
      </w:r>
      <w:proofErr w:type="spellStart"/>
      <w:r>
        <w:rPr>
          <w:sz w:val="36"/>
          <w:szCs w:val="36"/>
        </w:rPr>
        <w:t>Бержемостьян</w:t>
      </w:r>
      <w:proofErr w:type="spellEnd"/>
    </w:p>
    <w:p w:rsidR="008F0963" w:rsidRPr="008F0963" w:rsidRDefault="008F0963" w:rsidP="008D5CA1">
      <w:pPr>
        <w:pStyle w:val="a3"/>
        <w:jc w:val="center"/>
        <w:rPr>
          <w:sz w:val="16"/>
          <w:szCs w:val="16"/>
        </w:rPr>
      </w:pPr>
    </w:p>
    <w:p w:rsidR="008F0963" w:rsidRPr="000171E1" w:rsidRDefault="008F0963" w:rsidP="008F0963">
      <w:pPr>
        <w:pStyle w:val="a3"/>
        <w:jc w:val="center"/>
        <w:rPr>
          <w:sz w:val="36"/>
          <w:szCs w:val="36"/>
        </w:rPr>
        <w:sectPr w:rsidR="008F0963" w:rsidRPr="000171E1" w:rsidSect="008F0963">
          <w:type w:val="continuous"/>
          <w:pgSz w:w="11910" w:h="16840"/>
          <w:pgMar w:top="567" w:right="567" w:bottom="284" w:left="567" w:header="720" w:footer="720" w:gutter="0"/>
          <w:cols w:space="720"/>
        </w:sectPr>
      </w:pPr>
      <w:r>
        <w:rPr>
          <w:sz w:val="36"/>
          <w:szCs w:val="36"/>
        </w:rPr>
        <w:t>Телефон отдела кадров: +7(3452)79-29-50, доб.3540</w:t>
      </w:r>
    </w:p>
    <w:p w:rsidR="002050B7" w:rsidRDefault="002050B7" w:rsidP="008F0963">
      <w:pPr>
        <w:ind w:right="143"/>
        <w:rPr>
          <w:rFonts w:ascii="Courier New"/>
        </w:rPr>
      </w:pPr>
    </w:p>
    <w:sectPr w:rsidR="002050B7" w:rsidSect="002050B7">
      <w:pgSz w:w="11910" w:h="16840"/>
      <w:pgMar w:top="960" w:right="5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B1766"/>
    <w:multiLevelType w:val="hybridMultilevel"/>
    <w:tmpl w:val="44886864"/>
    <w:lvl w:ilvl="0" w:tplc="2F9006AE">
      <w:numFmt w:val="bullet"/>
      <w:lvlText w:val="-"/>
      <w:lvlJc w:val="left"/>
      <w:pPr>
        <w:ind w:left="346" w:hanging="151"/>
      </w:pPr>
      <w:rPr>
        <w:rFonts w:ascii="Times New Roman" w:eastAsia="Times New Roman" w:hAnsi="Times New Roman" w:cs="Times New Roman" w:hint="default"/>
        <w:w w:val="93"/>
        <w:sz w:val="24"/>
        <w:szCs w:val="24"/>
        <w:lang w:val="ru-RU" w:eastAsia="en-US" w:bidi="ar-SA"/>
      </w:rPr>
    </w:lvl>
    <w:lvl w:ilvl="1" w:tplc="9918B21C">
      <w:numFmt w:val="bullet"/>
      <w:lvlText w:val="•"/>
      <w:lvlJc w:val="left"/>
      <w:pPr>
        <w:ind w:left="1270" w:hanging="151"/>
      </w:pPr>
      <w:rPr>
        <w:rFonts w:hint="default"/>
        <w:lang w:val="ru-RU" w:eastAsia="en-US" w:bidi="ar-SA"/>
      </w:rPr>
    </w:lvl>
    <w:lvl w:ilvl="2" w:tplc="90B041B6">
      <w:numFmt w:val="bullet"/>
      <w:lvlText w:val="•"/>
      <w:lvlJc w:val="left"/>
      <w:pPr>
        <w:ind w:left="2200" w:hanging="151"/>
      </w:pPr>
      <w:rPr>
        <w:rFonts w:hint="default"/>
        <w:lang w:val="ru-RU" w:eastAsia="en-US" w:bidi="ar-SA"/>
      </w:rPr>
    </w:lvl>
    <w:lvl w:ilvl="3" w:tplc="63AACBFE">
      <w:numFmt w:val="bullet"/>
      <w:lvlText w:val="•"/>
      <w:lvlJc w:val="left"/>
      <w:pPr>
        <w:ind w:left="3130" w:hanging="151"/>
      </w:pPr>
      <w:rPr>
        <w:rFonts w:hint="default"/>
        <w:lang w:val="ru-RU" w:eastAsia="en-US" w:bidi="ar-SA"/>
      </w:rPr>
    </w:lvl>
    <w:lvl w:ilvl="4" w:tplc="66A8B5B0">
      <w:numFmt w:val="bullet"/>
      <w:lvlText w:val="•"/>
      <w:lvlJc w:val="left"/>
      <w:pPr>
        <w:ind w:left="4060" w:hanging="151"/>
      </w:pPr>
      <w:rPr>
        <w:rFonts w:hint="default"/>
        <w:lang w:val="ru-RU" w:eastAsia="en-US" w:bidi="ar-SA"/>
      </w:rPr>
    </w:lvl>
    <w:lvl w:ilvl="5" w:tplc="B52A7CC8">
      <w:numFmt w:val="bullet"/>
      <w:lvlText w:val="•"/>
      <w:lvlJc w:val="left"/>
      <w:pPr>
        <w:ind w:left="4990" w:hanging="151"/>
      </w:pPr>
      <w:rPr>
        <w:rFonts w:hint="default"/>
        <w:lang w:val="ru-RU" w:eastAsia="en-US" w:bidi="ar-SA"/>
      </w:rPr>
    </w:lvl>
    <w:lvl w:ilvl="6" w:tplc="61A6BC80">
      <w:numFmt w:val="bullet"/>
      <w:lvlText w:val="•"/>
      <w:lvlJc w:val="left"/>
      <w:pPr>
        <w:ind w:left="5920" w:hanging="151"/>
      </w:pPr>
      <w:rPr>
        <w:rFonts w:hint="default"/>
        <w:lang w:val="ru-RU" w:eastAsia="en-US" w:bidi="ar-SA"/>
      </w:rPr>
    </w:lvl>
    <w:lvl w:ilvl="7" w:tplc="FCDAC816">
      <w:numFmt w:val="bullet"/>
      <w:lvlText w:val="•"/>
      <w:lvlJc w:val="left"/>
      <w:pPr>
        <w:ind w:left="6851" w:hanging="151"/>
      </w:pPr>
      <w:rPr>
        <w:rFonts w:hint="default"/>
        <w:lang w:val="ru-RU" w:eastAsia="en-US" w:bidi="ar-SA"/>
      </w:rPr>
    </w:lvl>
    <w:lvl w:ilvl="8" w:tplc="922286F8">
      <w:numFmt w:val="bullet"/>
      <w:lvlText w:val="•"/>
      <w:lvlJc w:val="left"/>
      <w:pPr>
        <w:ind w:left="7781" w:hanging="151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050B7"/>
    <w:rsid w:val="000171E1"/>
    <w:rsid w:val="001169DB"/>
    <w:rsid w:val="002050B7"/>
    <w:rsid w:val="006C305F"/>
    <w:rsid w:val="00745732"/>
    <w:rsid w:val="008D5CA1"/>
    <w:rsid w:val="008F0963"/>
    <w:rsid w:val="008F5F17"/>
    <w:rsid w:val="00CC34BE"/>
    <w:rsid w:val="00CE4539"/>
    <w:rsid w:val="00FD6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50B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50B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50B7"/>
    <w:rPr>
      <w:sz w:val="24"/>
      <w:szCs w:val="24"/>
    </w:rPr>
  </w:style>
  <w:style w:type="paragraph" w:styleId="a4">
    <w:name w:val="Title"/>
    <w:basedOn w:val="a"/>
    <w:uiPriority w:val="1"/>
    <w:qFormat/>
    <w:rsid w:val="002050B7"/>
    <w:pPr>
      <w:ind w:left="637" w:right="543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2050B7"/>
    <w:pPr>
      <w:spacing w:before="15"/>
      <w:ind w:left="332" w:hanging="151"/>
      <w:jc w:val="both"/>
    </w:pPr>
  </w:style>
  <w:style w:type="paragraph" w:customStyle="1" w:styleId="TableParagraph">
    <w:name w:val="Table Paragraph"/>
    <w:basedOn w:val="a"/>
    <w:uiPriority w:val="1"/>
    <w:qFormat/>
    <w:rsid w:val="002050B7"/>
  </w:style>
  <w:style w:type="character" w:styleId="a6">
    <w:name w:val="Hyperlink"/>
    <w:basedOn w:val="a0"/>
    <w:uiPriority w:val="99"/>
    <w:unhideWhenUsed/>
    <w:rsid w:val="006C305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1169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Юмашева Марина Михайловна</dc:creator>
  <cp:lastModifiedBy>1</cp:lastModifiedBy>
  <cp:revision>2</cp:revision>
  <cp:lastPrinted>2022-10-25T02:35:00Z</cp:lastPrinted>
  <dcterms:created xsi:type="dcterms:W3CDTF">2022-10-25T13:38:00Z</dcterms:created>
  <dcterms:modified xsi:type="dcterms:W3CDTF">2022-10-25T13:38:00Z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2022-10-20T00:00:00Z</vt:filetime>
  </property>
  <property fmtid="{D5CDD505-2E9C-101B-9397-08002B2CF9AE}" pid="3" name="LastSaved">
    <vt:filetime>2022-10-20T00:00:00Z</vt:filetime>
  </property>
</Properties>
</file>